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6C7EF1" w:rsidP="006D610F">
      <w:pPr>
        <w:jc w:val="center"/>
      </w:pPr>
      <w:r>
        <w:t>Hoje não recebemos novos resultados e tivemos</w:t>
      </w:r>
      <w:r w:rsidR="00EB44E6">
        <w:t xml:space="preserve"> uma</w:t>
      </w:r>
      <w:r>
        <w:t xml:space="preserve"> nova coleta.</w:t>
      </w:r>
      <w:r w:rsidR="00384233">
        <w:tab/>
        <w:t>Segue a relação dos casos: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1050"/>
        <w:gridCol w:w="1675"/>
        <w:gridCol w:w="1225"/>
        <w:gridCol w:w="1438"/>
        <w:gridCol w:w="2389"/>
      </w:tblGrid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SITUAÇÃO CLÍNICA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EM RECUPERAÇÃO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  <w:r w:rsidR="006C7EF1">
              <w:rPr>
                <w:sz w:val="20"/>
                <w:szCs w:val="20"/>
              </w:rPr>
              <w:t xml:space="preserve"> ALTA CURADA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E73146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ÓBITO POR OUTRA</w:t>
            </w:r>
            <w:r>
              <w:rPr>
                <w:sz w:val="20"/>
                <w:szCs w:val="20"/>
              </w:rPr>
              <w:t>S</w:t>
            </w:r>
            <w:r w:rsidRPr="008078D2">
              <w:rPr>
                <w:sz w:val="20"/>
                <w:szCs w:val="20"/>
              </w:rPr>
              <w:t xml:space="preserve"> CAUSA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DESCARTADO/ÓBITO POR OUTRAS CAUSAS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8078D2" w:rsidRDefault="008E4BD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7F2D20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675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438" w:type="dxa"/>
          </w:tcPr>
          <w:p w:rsidR="008078D2" w:rsidRPr="006C7EF1" w:rsidRDefault="0005791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DESCARTADO/INTERNADO POR OUTRAS CAUSAS</w:t>
            </w:r>
          </w:p>
        </w:tc>
      </w:tr>
      <w:tr w:rsidR="008078D2" w:rsidRPr="008078D2" w:rsidTr="001C7171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105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59 ANOS</w:t>
            </w:r>
          </w:p>
        </w:tc>
        <w:tc>
          <w:tcPr>
            <w:tcW w:w="167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SIM</w:t>
            </w:r>
          </w:p>
        </w:tc>
        <w:tc>
          <w:tcPr>
            <w:tcW w:w="1438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105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79 ANOS</w:t>
            </w:r>
          </w:p>
        </w:tc>
        <w:tc>
          <w:tcPr>
            <w:tcW w:w="167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 CLÍNICA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72 ANO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67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 CLÍNICA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67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 CLÍNICA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MULHER </w:t>
            </w:r>
          </w:p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SAÚDE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SAÚDE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 CLÍNICA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MULHER 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 MELHORA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D20" w:rsidRPr="008078D2" w:rsidTr="001C7171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105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67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438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 CUIDADOS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5831" w:rsidRDefault="00825831" w:rsidP="00913BD6">
      <w:pPr>
        <w:spacing w:after="0"/>
        <w:jc w:val="both"/>
      </w:pPr>
    </w:p>
    <w:p w:rsidR="00FD4E32" w:rsidRDefault="00472B88" w:rsidP="00913BD6">
      <w:pPr>
        <w:jc w:val="both"/>
      </w:pPr>
      <w:r>
        <w:tab/>
      </w:r>
      <w:r w:rsidR="00057917">
        <w:t xml:space="preserve">ALÉM </w:t>
      </w:r>
      <w:r w:rsidR="00E73146">
        <w:t>DESTES, estão</w:t>
      </w:r>
      <w:r w:rsidR="006D610F">
        <w:t xml:space="preserve"> HOJE</w:t>
      </w:r>
      <w:r w:rsidR="006C7EF1">
        <w:t xml:space="preserve"> em monitoramento </w:t>
      </w:r>
      <w:r w:rsidR="007F2D20">
        <w:t>77</w:t>
      </w:r>
      <w:r w:rsidR="006C7EF1">
        <w:t xml:space="preserve"> pessoas, destas</w:t>
      </w:r>
      <w:r w:rsidR="007F2D20">
        <w:t>,</w:t>
      </w:r>
      <w:r w:rsidR="006C7EF1">
        <w:t xml:space="preserve"> 1</w:t>
      </w:r>
      <w:r w:rsidR="007F2D20">
        <w:t>2</w:t>
      </w:r>
      <w:r w:rsidR="00F42D4B">
        <w:t xml:space="preserve"> </w:t>
      </w:r>
      <w:r w:rsidR="007F2D20">
        <w:t>são monitoradas pelas Unidades Básicas de Saúde.</w:t>
      </w:r>
      <w:r w:rsidR="00F42D4B">
        <w:t xml:space="preserve"> </w:t>
      </w:r>
      <w:r w:rsidR="006D610F">
        <w:t>R</w:t>
      </w:r>
      <w:r w:rsidR="00913BD6">
        <w:t>ecebe</w:t>
      </w:r>
      <w:r w:rsidR="006C7EF1">
        <w:t>ram</w:t>
      </w:r>
      <w:r w:rsidR="001C7171">
        <w:t xml:space="preserve"> alta do monitoramento </w:t>
      </w:r>
      <w:r w:rsidR="006C7EF1">
        <w:t>6</w:t>
      </w:r>
      <w:r w:rsidR="001C7171">
        <w:t xml:space="preserve"> pessoa</w:t>
      </w:r>
      <w:r w:rsidR="006C7EF1">
        <w:t>s</w:t>
      </w:r>
      <w:r w:rsidR="00C03390">
        <w:t xml:space="preserve"> e os 13 viajantes vindos de São Paulo estão liberados da necessidade de acompanhamento, seguindo as regras gerais de isolamento social.</w:t>
      </w:r>
    </w:p>
    <w:sectPr w:rsidR="00FD4E32" w:rsidSect="001C7171">
      <w:headerReference w:type="default" r:id="rId8"/>
      <w:footerReference w:type="default" r:id="rId9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26" w:rsidRDefault="00144626" w:rsidP="00C611C7">
      <w:pPr>
        <w:spacing w:after="0" w:line="240" w:lineRule="auto"/>
      </w:pPr>
      <w:r>
        <w:separator/>
      </w:r>
    </w:p>
  </w:endnote>
  <w:endnote w:type="continuationSeparator" w:id="1">
    <w:p w:rsidR="00144626" w:rsidRDefault="00144626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C611C7">
    <w:pPr>
      <w:pStyle w:val="Rodap"/>
      <w:jc w:val="center"/>
    </w:pPr>
    <w:r>
      <w:t>Prefeitura Municipal de Dom Pedrito</w:t>
    </w:r>
  </w:p>
  <w:p w:rsidR="00E664B7" w:rsidRDefault="00E664B7" w:rsidP="00C611C7">
    <w:pPr>
      <w:pStyle w:val="Rodap"/>
      <w:jc w:val="center"/>
    </w:pPr>
    <w:r>
      <w:t xml:space="preserve">Secretaria Municipal </w:t>
    </w:r>
    <w:r w:rsidR="00A60D49">
      <w:t>de Saúde - SMS</w:t>
    </w:r>
  </w:p>
  <w:p w:rsidR="00E664B7" w:rsidRDefault="00E664B7" w:rsidP="00890E82">
    <w:pPr>
      <w:pStyle w:val="Rodap"/>
      <w:jc w:val="center"/>
    </w:pPr>
    <w:r>
      <w:t>Fone (53) 3243 9690 / (53) 3243 3556</w:t>
    </w:r>
  </w:p>
  <w:p w:rsidR="00A60D49" w:rsidRDefault="00A60D49" w:rsidP="00890E82">
    <w:pPr>
      <w:pStyle w:val="Rodap"/>
      <w:jc w:val="center"/>
    </w:pPr>
    <w: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26" w:rsidRDefault="00144626" w:rsidP="00C611C7">
      <w:pPr>
        <w:spacing w:after="0" w:line="240" w:lineRule="auto"/>
      </w:pPr>
      <w:r>
        <w:separator/>
      </w:r>
    </w:p>
  </w:footnote>
  <w:footnote w:type="continuationSeparator" w:id="1">
    <w:p w:rsidR="00144626" w:rsidRDefault="00144626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A60D49" w:rsidP="00A60D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2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4B7" w:rsidRDefault="00E66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21FE"/>
    <w:rsid w:val="000221F3"/>
    <w:rsid w:val="000263BB"/>
    <w:rsid w:val="00043C11"/>
    <w:rsid w:val="00045477"/>
    <w:rsid w:val="00057917"/>
    <w:rsid w:val="00062ED9"/>
    <w:rsid w:val="0007410F"/>
    <w:rsid w:val="00092178"/>
    <w:rsid w:val="000C4EFC"/>
    <w:rsid w:val="000E6D5D"/>
    <w:rsid w:val="000F6636"/>
    <w:rsid w:val="00143EE7"/>
    <w:rsid w:val="00144626"/>
    <w:rsid w:val="001B4789"/>
    <w:rsid w:val="001C7171"/>
    <w:rsid w:val="001D3268"/>
    <w:rsid w:val="001F4A6F"/>
    <w:rsid w:val="00214FA1"/>
    <w:rsid w:val="002478E8"/>
    <w:rsid w:val="0029519B"/>
    <w:rsid w:val="002A039E"/>
    <w:rsid w:val="002A5489"/>
    <w:rsid w:val="002B1C78"/>
    <w:rsid w:val="002D0A45"/>
    <w:rsid w:val="002E4BDE"/>
    <w:rsid w:val="002E6E53"/>
    <w:rsid w:val="003051C1"/>
    <w:rsid w:val="0031243E"/>
    <w:rsid w:val="00317215"/>
    <w:rsid w:val="00340F5C"/>
    <w:rsid w:val="00343709"/>
    <w:rsid w:val="00352912"/>
    <w:rsid w:val="00384233"/>
    <w:rsid w:val="003912FC"/>
    <w:rsid w:val="003A0CA1"/>
    <w:rsid w:val="003C109C"/>
    <w:rsid w:val="003C41DC"/>
    <w:rsid w:val="003D1D31"/>
    <w:rsid w:val="003E34CD"/>
    <w:rsid w:val="003F11C6"/>
    <w:rsid w:val="0040614B"/>
    <w:rsid w:val="004219E0"/>
    <w:rsid w:val="004725F4"/>
    <w:rsid w:val="00472B88"/>
    <w:rsid w:val="004821C3"/>
    <w:rsid w:val="004D5904"/>
    <w:rsid w:val="00505B27"/>
    <w:rsid w:val="00516B7A"/>
    <w:rsid w:val="005213C3"/>
    <w:rsid w:val="00531DB4"/>
    <w:rsid w:val="005333BD"/>
    <w:rsid w:val="00544664"/>
    <w:rsid w:val="005A3377"/>
    <w:rsid w:val="005E2E78"/>
    <w:rsid w:val="005E754E"/>
    <w:rsid w:val="005F64AA"/>
    <w:rsid w:val="0061115C"/>
    <w:rsid w:val="00645DCA"/>
    <w:rsid w:val="0066292E"/>
    <w:rsid w:val="006B4561"/>
    <w:rsid w:val="006B5C55"/>
    <w:rsid w:val="006C7EF1"/>
    <w:rsid w:val="006D36CE"/>
    <w:rsid w:val="006D3C8D"/>
    <w:rsid w:val="006D610F"/>
    <w:rsid w:val="006D6508"/>
    <w:rsid w:val="006E5474"/>
    <w:rsid w:val="006E67FE"/>
    <w:rsid w:val="006F44DB"/>
    <w:rsid w:val="00711247"/>
    <w:rsid w:val="007336EA"/>
    <w:rsid w:val="00746E70"/>
    <w:rsid w:val="00753D26"/>
    <w:rsid w:val="00760966"/>
    <w:rsid w:val="00771B6A"/>
    <w:rsid w:val="00787715"/>
    <w:rsid w:val="007953C7"/>
    <w:rsid w:val="007A1F45"/>
    <w:rsid w:val="007D3083"/>
    <w:rsid w:val="007E1F1F"/>
    <w:rsid w:val="007F2D20"/>
    <w:rsid w:val="008078D2"/>
    <w:rsid w:val="00814617"/>
    <w:rsid w:val="00825831"/>
    <w:rsid w:val="008534A6"/>
    <w:rsid w:val="00857AEF"/>
    <w:rsid w:val="00885B91"/>
    <w:rsid w:val="00890E82"/>
    <w:rsid w:val="008942AF"/>
    <w:rsid w:val="008E3914"/>
    <w:rsid w:val="008E4BDD"/>
    <w:rsid w:val="0090474F"/>
    <w:rsid w:val="00913BD6"/>
    <w:rsid w:val="009276C5"/>
    <w:rsid w:val="009554C2"/>
    <w:rsid w:val="009A44D3"/>
    <w:rsid w:val="009B2D45"/>
    <w:rsid w:val="009B6BDF"/>
    <w:rsid w:val="009D0793"/>
    <w:rsid w:val="009E1C78"/>
    <w:rsid w:val="009F7A99"/>
    <w:rsid w:val="00A07354"/>
    <w:rsid w:val="00A076F7"/>
    <w:rsid w:val="00A24F20"/>
    <w:rsid w:val="00A2663D"/>
    <w:rsid w:val="00A47459"/>
    <w:rsid w:val="00A60D49"/>
    <w:rsid w:val="00A8023D"/>
    <w:rsid w:val="00A80DF2"/>
    <w:rsid w:val="00A848B4"/>
    <w:rsid w:val="00AA7C42"/>
    <w:rsid w:val="00AC28E4"/>
    <w:rsid w:val="00AE1777"/>
    <w:rsid w:val="00B02221"/>
    <w:rsid w:val="00B04955"/>
    <w:rsid w:val="00B3298C"/>
    <w:rsid w:val="00B362B1"/>
    <w:rsid w:val="00B6585A"/>
    <w:rsid w:val="00B71FDF"/>
    <w:rsid w:val="00B85D33"/>
    <w:rsid w:val="00BA0DBB"/>
    <w:rsid w:val="00BB085B"/>
    <w:rsid w:val="00BB67C4"/>
    <w:rsid w:val="00BD44BD"/>
    <w:rsid w:val="00BD7097"/>
    <w:rsid w:val="00BF3AC2"/>
    <w:rsid w:val="00BF6777"/>
    <w:rsid w:val="00C03390"/>
    <w:rsid w:val="00C104C6"/>
    <w:rsid w:val="00C12B12"/>
    <w:rsid w:val="00C32E5E"/>
    <w:rsid w:val="00C3799B"/>
    <w:rsid w:val="00C50F8C"/>
    <w:rsid w:val="00C611C7"/>
    <w:rsid w:val="00C84E53"/>
    <w:rsid w:val="00CC1F8A"/>
    <w:rsid w:val="00CD517D"/>
    <w:rsid w:val="00D56005"/>
    <w:rsid w:val="00D71535"/>
    <w:rsid w:val="00D83233"/>
    <w:rsid w:val="00D92E59"/>
    <w:rsid w:val="00DC7A0B"/>
    <w:rsid w:val="00DE23FB"/>
    <w:rsid w:val="00DF0BF2"/>
    <w:rsid w:val="00DF6F66"/>
    <w:rsid w:val="00DF7E35"/>
    <w:rsid w:val="00E051D3"/>
    <w:rsid w:val="00E15F07"/>
    <w:rsid w:val="00E1672F"/>
    <w:rsid w:val="00E2314A"/>
    <w:rsid w:val="00E26575"/>
    <w:rsid w:val="00E4784C"/>
    <w:rsid w:val="00E5307C"/>
    <w:rsid w:val="00E664B7"/>
    <w:rsid w:val="00E669A5"/>
    <w:rsid w:val="00E73146"/>
    <w:rsid w:val="00E73A3E"/>
    <w:rsid w:val="00E76D62"/>
    <w:rsid w:val="00E81C32"/>
    <w:rsid w:val="00E86961"/>
    <w:rsid w:val="00E9125E"/>
    <w:rsid w:val="00EB44E6"/>
    <w:rsid w:val="00EB51AF"/>
    <w:rsid w:val="00EB5C47"/>
    <w:rsid w:val="00ED0F39"/>
    <w:rsid w:val="00F055AD"/>
    <w:rsid w:val="00F20839"/>
    <w:rsid w:val="00F30316"/>
    <w:rsid w:val="00F37A09"/>
    <w:rsid w:val="00F42D4B"/>
    <w:rsid w:val="00F63769"/>
    <w:rsid w:val="00FA0E6A"/>
    <w:rsid w:val="00FA2ECA"/>
    <w:rsid w:val="00FA4B2B"/>
    <w:rsid w:val="00FA5C49"/>
    <w:rsid w:val="00FB1161"/>
    <w:rsid w:val="00FD089B"/>
    <w:rsid w:val="00FD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2</cp:revision>
  <cp:lastPrinted>2020-04-02T13:19:00Z</cp:lastPrinted>
  <dcterms:created xsi:type="dcterms:W3CDTF">2020-04-02T20:23:00Z</dcterms:created>
  <dcterms:modified xsi:type="dcterms:W3CDTF">2020-04-02T20:23:00Z</dcterms:modified>
</cp:coreProperties>
</file>