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A0547" w14:textId="7E2F2238" w:rsidR="00304396" w:rsidRDefault="00304396">
      <w:pPr>
        <w:spacing w:line="360" w:lineRule="auto"/>
        <w:jc w:val="center"/>
        <w:rPr>
          <w:b/>
          <w:bCs/>
        </w:rPr>
      </w:pPr>
    </w:p>
    <w:p w14:paraId="15993456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ANEXO V – Edital nº </w:t>
      </w:r>
      <w:proofErr w:type="spellStart"/>
      <w:r>
        <w:rPr>
          <w:b/>
          <w:bCs/>
        </w:rPr>
        <w:t>xxxx</w:t>
      </w:r>
      <w:proofErr w:type="spellEnd"/>
      <w:r>
        <w:rPr>
          <w:b/>
          <w:bCs/>
        </w:rPr>
        <w:t>/2025</w:t>
      </w:r>
    </w:p>
    <w:p w14:paraId="31797BEB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>TERMO DE COMPROMISSO</w:t>
      </w:r>
    </w:p>
    <w:p w14:paraId="1C93BFF3" w14:textId="77777777" w:rsidR="00304396" w:rsidRDefault="002C1F94">
      <w:pPr>
        <w:spacing w:before="240"/>
        <w:jc w:val="both"/>
      </w:pPr>
      <w:r>
        <w:t xml:space="preserve">Pelo presente Termo de Compromisso, [Nome Completo do </w:t>
      </w:r>
      <w:proofErr w:type="gramStart"/>
      <w:r>
        <w:t>Servidor(</w:t>
      </w:r>
      <w:proofErr w:type="gramEnd"/>
      <w:r>
        <w:t xml:space="preserve">a)], [Profissão/Cargo], SIAPE nº [Número SIAPE], comprometo-me a observar e cumprir as seguintes cláusulas, no âmbito do edital </w:t>
      </w:r>
      <w:proofErr w:type="spellStart"/>
      <w:r>
        <w:t>xxx</w:t>
      </w:r>
      <w:proofErr w:type="spellEnd"/>
      <w:r>
        <w:t>:</w:t>
      </w:r>
    </w:p>
    <w:p w14:paraId="6B3799BD" w14:textId="77777777" w:rsidR="00304396" w:rsidRDefault="002C1F94">
      <w:pPr>
        <w:spacing w:before="240"/>
        <w:jc w:val="both"/>
      </w:pPr>
      <w:r>
        <w:t>CLÁUSULA PRIMEIRA – DO OBJETO</w:t>
      </w:r>
    </w:p>
    <w:p w14:paraId="4F11E2A8" w14:textId="77777777" w:rsidR="00304396" w:rsidRDefault="002C1F94">
      <w:pPr>
        <w:jc w:val="both"/>
      </w:pPr>
      <w:r>
        <w:t xml:space="preserve">1.1. O presente Termo tem como objeto formalizar as condições e obrigações assumidas </w:t>
      </w:r>
      <w:proofErr w:type="gramStart"/>
      <w:r>
        <w:t>pelo(</w:t>
      </w:r>
      <w:proofErr w:type="gramEnd"/>
      <w:r>
        <w:t xml:space="preserve">a) COMPROMISSÁRIO(A) para a realização de atividade de mobilidade acadêmica internacional no(a) [Nome da INSTITUIÇÃO Estrangeira/País], no período de [data de início] a [data de término], por um total de [número] dias, para [descrever brevemente a finalidade da mobilidade, </w:t>
      </w:r>
      <w:proofErr w:type="spellStart"/>
      <w:r>
        <w:t>ex</w:t>
      </w:r>
      <w:proofErr w:type="spellEnd"/>
      <w:r>
        <w:t>: participação na Conferência X, realização de visita técnica para Y, etc.], conforme aprovado no Edital [Número do Edital] .</w:t>
      </w:r>
    </w:p>
    <w:p w14:paraId="7C3113FB" w14:textId="77777777" w:rsidR="00304396" w:rsidRDefault="002C1F94">
      <w:pPr>
        <w:jc w:val="both"/>
      </w:pPr>
      <w:r>
        <w:t xml:space="preserve">1.2. Para a execução da referida mobilidade, a </w:t>
      </w:r>
      <w:proofErr w:type="spellStart"/>
      <w:r>
        <w:t>Unipampa</w:t>
      </w:r>
      <w:proofErr w:type="spellEnd"/>
      <w:r>
        <w:t xml:space="preserve"> concederá </w:t>
      </w:r>
      <w:proofErr w:type="gramStart"/>
      <w:r>
        <w:t>ao(</w:t>
      </w:r>
      <w:proofErr w:type="gramEnd"/>
      <w:r>
        <w:t xml:space="preserve">à) COMPROMISSÁRIO(A) recursos públicos provenientes do orçamento da </w:t>
      </w:r>
      <w:proofErr w:type="spellStart"/>
      <w:r>
        <w:t>Unipampa</w:t>
      </w:r>
      <w:proofErr w:type="spellEnd"/>
      <w:r>
        <w:t xml:space="preserve">, no valor total estimado de R$ 5.000 (cinco mil reais), destinados a custear despesas, conforme previsto no edital </w:t>
      </w:r>
      <w:proofErr w:type="spellStart"/>
      <w:r>
        <w:t>xxx</w:t>
      </w:r>
      <w:proofErr w:type="spellEnd"/>
      <w:r>
        <w:t xml:space="preserve">. </w:t>
      </w:r>
    </w:p>
    <w:p w14:paraId="01D872EF" w14:textId="77777777" w:rsidR="00304396" w:rsidRDefault="00304396">
      <w:pPr>
        <w:jc w:val="both"/>
      </w:pPr>
    </w:p>
    <w:p w14:paraId="67BDD9EB" w14:textId="77777777" w:rsidR="00304396" w:rsidRDefault="002C1F94">
      <w:pPr>
        <w:jc w:val="both"/>
      </w:pPr>
      <w:r>
        <w:t xml:space="preserve">CLÁUSULA SEGUNDA – DAS OBRIGAÇÕES </w:t>
      </w:r>
      <w:proofErr w:type="gramStart"/>
      <w:r>
        <w:t>DO(</w:t>
      </w:r>
      <w:proofErr w:type="gramEnd"/>
      <w:r>
        <w:t>A) COMPROMISSÁRIO(A)</w:t>
      </w:r>
    </w:p>
    <w:p w14:paraId="795DF4D2" w14:textId="77777777" w:rsidR="00304396" w:rsidRDefault="002C1F94">
      <w:pPr>
        <w:jc w:val="both"/>
      </w:pPr>
      <w:proofErr w:type="gramStart"/>
      <w:r>
        <w:t>O(</w:t>
      </w:r>
      <w:proofErr w:type="gramEnd"/>
      <w:r>
        <w:t>A) COMPROMISSÁRIO(A) compromete-se a:</w:t>
      </w:r>
    </w:p>
    <w:p w14:paraId="24861513" w14:textId="77777777" w:rsidR="00304396" w:rsidRDefault="002C1F94">
      <w:pPr>
        <w:jc w:val="both"/>
      </w:pPr>
      <w:r>
        <w:t>2.1. Cumprir o Plano de atividades aprovado: realizar integralmente as atividades previstas no plano de trabalho submetido e aprovado, conforme especificado na Cláusula Primeira, zelando pela qualidade e pelos resultados esperados da mobilidade.</w:t>
      </w:r>
    </w:p>
    <w:p w14:paraId="46E34C40" w14:textId="77777777" w:rsidR="00304396" w:rsidRDefault="002C1F94">
      <w:pPr>
        <w:jc w:val="both"/>
      </w:pPr>
      <w:r>
        <w:t>2.2. Apresentar os documentos de viagem: providenciar e manter válidos todos os documentos necessários para a viagem e permanência no exterior (passaporte, visto, quando exigido, seguro-saúde com cobertura internacional), sendo de sua exclusiva responsabilidade a obtenção e a regularidade desses.</w:t>
      </w:r>
    </w:p>
    <w:p w14:paraId="18F0FEA1" w14:textId="77777777" w:rsidR="00304396" w:rsidRDefault="002C1F94">
      <w:pPr>
        <w:jc w:val="both"/>
      </w:pPr>
      <w:r>
        <w:t>2.3. Utilização adequada dos recursos públicos:</w:t>
      </w:r>
    </w:p>
    <w:p w14:paraId="706535FC" w14:textId="77777777" w:rsidR="00304396" w:rsidRDefault="002C1F94">
      <w:pPr>
        <w:jc w:val="both"/>
      </w:pPr>
      <w:proofErr w:type="gramStart"/>
      <w:r>
        <w:t>a) Utilizar</w:t>
      </w:r>
      <w:proofErr w:type="gramEnd"/>
      <w:r>
        <w:t xml:space="preserve"> os recursos públicos concedidos exclusivamente para as finalidades para as quais foram destinados, em estrita observância à legislação brasileira aplicável e às normas internas da </w:t>
      </w:r>
      <w:proofErr w:type="spellStart"/>
      <w:r>
        <w:t>Unipampa</w:t>
      </w:r>
      <w:proofErr w:type="spellEnd"/>
      <w:r>
        <w:t>.</w:t>
      </w:r>
    </w:p>
    <w:p w14:paraId="75D4FA08" w14:textId="77777777" w:rsidR="00304396" w:rsidRDefault="002C1F94">
      <w:pPr>
        <w:jc w:val="both"/>
      </w:pPr>
      <w:proofErr w:type="gramStart"/>
      <w:r>
        <w:t>b) Manter</w:t>
      </w:r>
      <w:proofErr w:type="gramEnd"/>
      <w:r>
        <w:t xml:space="preserve"> a documentação comprobatória de todas as despesas realizadas, conforme as exigências da </w:t>
      </w:r>
      <w:proofErr w:type="spellStart"/>
      <w:r>
        <w:t>Unipampa</w:t>
      </w:r>
      <w:proofErr w:type="spellEnd"/>
      <w:r>
        <w:t xml:space="preserve"> e dos órgãos de controle.</w:t>
      </w:r>
    </w:p>
    <w:p w14:paraId="0688FDEB" w14:textId="77777777" w:rsidR="00304396" w:rsidRDefault="002C1F94">
      <w:pPr>
        <w:jc w:val="both"/>
      </w:pPr>
      <w:r>
        <w:t>2.4. Prestação de Contas:</w:t>
      </w:r>
    </w:p>
    <w:p w14:paraId="5081E155" w14:textId="77777777" w:rsidR="00304396" w:rsidRDefault="002C1F94">
      <w:pPr>
        <w:jc w:val="both"/>
      </w:pPr>
      <w:proofErr w:type="gramStart"/>
      <w:r>
        <w:t>a) Apresentar</w:t>
      </w:r>
      <w:proofErr w:type="gramEnd"/>
      <w:r>
        <w:t xml:space="preserve"> a prestação de contas físico-financeira completa e, no prazo máximo de 30 (trinta) dias</w:t>
      </w:r>
      <w:r>
        <w:rPr>
          <w:color w:val="FF0000"/>
        </w:rPr>
        <w:t xml:space="preserve"> </w:t>
      </w:r>
      <w:r>
        <w:t>após o fim da atividade autorizada no exterior, acompanhada de todos os comprovantes exigidos.</w:t>
      </w:r>
    </w:p>
    <w:p w14:paraId="21AE663A" w14:textId="77777777" w:rsidR="00304396" w:rsidRDefault="002C1F94">
      <w:pPr>
        <w:jc w:val="both"/>
      </w:pPr>
      <w:proofErr w:type="gramStart"/>
      <w:r>
        <w:t>b) Incluir</w:t>
      </w:r>
      <w:proofErr w:type="gramEnd"/>
      <w:r>
        <w:t xml:space="preserve"> na prestação de contas, minimamente, bilhetes de embarque (ida e volta), comprovantes de despesas (hospedagem, inscrição em evento, etc., conforme previsto no edital) e certificado de participação no evento ou declaração da INSTITUIÇÃO receptora, bem como outros documentos solicitados pela </w:t>
      </w:r>
      <w:proofErr w:type="spellStart"/>
      <w:r>
        <w:t>Unipampa</w:t>
      </w:r>
      <w:proofErr w:type="spellEnd"/>
      <w:r>
        <w:t>.</w:t>
      </w:r>
    </w:p>
    <w:p w14:paraId="3A948B93" w14:textId="77777777" w:rsidR="00304396" w:rsidRDefault="002C1F94">
      <w:pPr>
        <w:jc w:val="both"/>
      </w:pPr>
      <w:r>
        <w:t xml:space="preserve">2.5. Relatório Técnico: Entregar à </w:t>
      </w:r>
      <w:proofErr w:type="spellStart"/>
      <w:r>
        <w:t>Unipampa</w:t>
      </w:r>
      <w:proofErr w:type="spellEnd"/>
      <w:r>
        <w:t xml:space="preserve">, no prazo máximo de 30 (trinta) dias após o fim da atividade autorizada no exterior, um relatório técnico-acadêmico detalhado das atividades desenvolvidas, dos resultados alcançados, dos benefícios para a </w:t>
      </w:r>
      <w:proofErr w:type="spellStart"/>
      <w:r>
        <w:t>Unipampa</w:t>
      </w:r>
      <w:proofErr w:type="spellEnd"/>
      <w:r>
        <w:t xml:space="preserve"> e para sua área de atuação, e das perspectivas futuras de colaboração ou desdobramentos da mobilidade.</w:t>
      </w:r>
    </w:p>
    <w:p w14:paraId="6FBB4B55" w14:textId="77777777" w:rsidR="00304396" w:rsidRDefault="002C1F94">
      <w:pPr>
        <w:jc w:val="both"/>
      </w:pPr>
      <w:r>
        <w:lastRenderedPageBreak/>
        <w:t xml:space="preserve">2.6. Divulgação e Multiplicação: Comprometer-se a divulgar os resultados da mobilidade em eventos internos da </w:t>
      </w:r>
      <w:proofErr w:type="spellStart"/>
      <w:r>
        <w:t>Unipampa</w:t>
      </w:r>
      <w:proofErr w:type="spellEnd"/>
      <w:r>
        <w:t xml:space="preserve"> (seminários, palestras) ou externos, quando solicitado, contribuindo para a socialização do conhecimento adquirido e o fortalecimento da cultura de internacionalização.</w:t>
      </w:r>
    </w:p>
    <w:p w14:paraId="7F460046" w14:textId="77777777" w:rsidR="00304396" w:rsidRDefault="002C1F94">
      <w:pPr>
        <w:jc w:val="both"/>
      </w:pPr>
      <w:r>
        <w:t xml:space="preserve">2.7. Retorno às atividades: retomar suas atividades regulares de docência/pesquisa/extensão ou técnico-administrativas na </w:t>
      </w:r>
      <w:proofErr w:type="spellStart"/>
      <w:r>
        <w:t>Unipampa</w:t>
      </w:r>
      <w:proofErr w:type="spellEnd"/>
      <w:r>
        <w:t xml:space="preserve"> imediatamente após o término do afastamento, cumprindo integralmente sua carga horária e atribuições.</w:t>
      </w:r>
    </w:p>
    <w:p w14:paraId="3B857C22" w14:textId="77777777" w:rsidR="00304396" w:rsidRDefault="002C1F94">
      <w:pPr>
        <w:jc w:val="both"/>
      </w:pPr>
      <w:r>
        <w:t>2.8. Deveres do Servidor Público Federal: Observar rigorosamente os princípios da legalidade, impessoalidade, moralidade, publicidade e eficiência, bem como os demais deveres e proibições aplicáveis aos servidores públicos federais, conforme o Regime Jurídico Único (Lei nº 8.112/90) e o Código de Ética Profissional do Servidor Público Civil do Poder Executivo Federal (Decreto nº 1.171/94).</w:t>
      </w:r>
    </w:p>
    <w:p w14:paraId="0AF80430" w14:textId="77777777" w:rsidR="00304396" w:rsidRDefault="00304396">
      <w:pPr>
        <w:jc w:val="both"/>
      </w:pPr>
    </w:p>
    <w:p w14:paraId="67C56520" w14:textId="77777777" w:rsidR="00304396" w:rsidRDefault="002C1F94">
      <w:pPr>
        <w:jc w:val="both"/>
      </w:pPr>
      <w:r>
        <w:t>CLÁUSULA TERCEIRA – DAS SANÇÕES E DA DEVOLUÇÃO DE RECURSOS</w:t>
      </w:r>
    </w:p>
    <w:p w14:paraId="1AC5659A" w14:textId="77777777" w:rsidR="00304396" w:rsidRDefault="002C1F94">
      <w:pPr>
        <w:jc w:val="both"/>
      </w:pPr>
      <w:r>
        <w:t xml:space="preserve">3.1. O descumprimento de qualquer das obrigações assumidas neste Termo, a não realização da mobilidade, a realização parcial, a apresentação de prestação de contas reprovada, a não apresentação dos relatórios ou a não retomada das atividades, implicará na obrigação </w:t>
      </w:r>
      <w:proofErr w:type="gramStart"/>
      <w:r>
        <w:t>do(</w:t>
      </w:r>
      <w:proofErr w:type="gramEnd"/>
      <w:r>
        <w:t>a) COMPROMISSÁRIO(A) de restituir integralmente os recursos recebidos.</w:t>
      </w:r>
    </w:p>
    <w:p w14:paraId="21D78AC8" w14:textId="77777777" w:rsidR="00304396" w:rsidRDefault="002C1F94">
      <w:pPr>
        <w:jc w:val="both"/>
      </w:pPr>
      <w:r>
        <w:t xml:space="preserve">3.2. A devolução dos recursos deverá ocorrer no prazo e conforme informados determinados pela </w:t>
      </w:r>
      <w:proofErr w:type="spellStart"/>
      <w:r>
        <w:t>Unipampa</w:t>
      </w:r>
      <w:proofErr w:type="spellEnd"/>
      <w:r>
        <w:t>.</w:t>
      </w:r>
    </w:p>
    <w:p w14:paraId="64F3D938" w14:textId="77777777" w:rsidR="00304396" w:rsidRDefault="002C1F94">
      <w:pPr>
        <w:jc w:val="both"/>
      </w:pPr>
      <w:r>
        <w:t xml:space="preserve">3.3. Em caso de não devolução voluntária dos recursos no prazo estipulado, a </w:t>
      </w:r>
      <w:proofErr w:type="spellStart"/>
      <w:r>
        <w:t>Unipampa</w:t>
      </w:r>
      <w:proofErr w:type="spellEnd"/>
      <w:r>
        <w:t xml:space="preserve"> adotará as medidas administrativas e judiciais cabíveis.</w:t>
      </w:r>
    </w:p>
    <w:p w14:paraId="79E12CE1" w14:textId="77777777" w:rsidR="00304396" w:rsidRDefault="002C1F94">
      <w:pPr>
        <w:jc w:val="both"/>
      </w:pPr>
      <w:r>
        <w:t xml:space="preserve">3.4. Em caso de desistência formal da mobilidade antes do início da viagem, os recursos repassados deverão ser imediatamente restituídos à </w:t>
      </w:r>
      <w:proofErr w:type="spellStart"/>
      <w:r>
        <w:t>Unipampa</w:t>
      </w:r>
      <w:proofErr w:type="spellEnd"/>
      <w:r>
        <w:t>.</w:t>
      </w:r>
    </w:p>
    <w:p w14:paraId="4E83B763" w14:textId="77777777" w:rsidR="00304396" w:rsidRDefault="002C1F94">
      <w:pPr>
        <w:jc w:val="both"/>
      </w:pPr>
      <w:r>
        <w:t xml:space="preserve"> </w:t>
      </w:r>
    </w:p>
    <w:p w14:paraId="2E1F305A" w14:textId="77777777" w:rsidR="00304396" w:rsidRDefault="002C1F94">
      <w:pPr>
        <w:jc w:val="both"/>
      </w:pPr>
      <w:r>
        <w:t>CLÁUSULA QUARTA – DAS DISPOSIÇÕES GERAIS</w:t>
      </w:r>
    </w:p>
    <w:p w14:paraId="7D8EA8EF" w14:textId="77777777" w:rsidR="00304396" w:rsidRDefault="002C1F94">
      <w:pPr>
        <w:jc w:val="both"/>
      </w:pPr>
      <w:r>
        <w:t xml:space="preserve">4.1. Qualquer alteração no plano de atividades ou no período da mobilidade deverá ser previamente comunicada à </w:t>
      </w:r>
      <w:proofErr w:type="spellStart"/>
      <w:r>
        <w:t>Unipampa</w:t>
      </w:r>
      <w:proofErr w:type="spellEnd"/>
      <w:r>
        <w:t>, sob pena de incorrer nas sanções da Cláusula Terceira.</w:t>
      </w:r>
    </w:p>
    <w:p w14:paraId="64F3DA86" w14:textId="77777777" w:rsidR="00304396" w:rsidRDefault="002C1F94">
      <w:pPr>
        <w:jc w:val="both"/>
      </w:pPr>
      <w:r>
        <w:t xml:space="preserve">4.2. É de responsabilidade </w:t>
      </w:r>
      <w:proofErr w:type="gramStart"/>
      <w:r>
        <w:t>do(</w:t>
      </w:r>
      <w:proofErr w:type="gramEnd"/>
      <w:r>
        <w:t xml:space="preserve">a) COMPROMISSÁRIO(A) qualquer despesa excedente aos valores concedidos pela </w:t>
      </w:r>
      <w:proofErr w:type="spellStart"/>
      <w:r>
        <w:t>Unipampa</w:t>
      </w:r>
      <w:proofErr w:type="spellEnd"/>
      <w:r>
        <w:t>.</w:t>
      </w:r>
    </w:p>
    <w:p w14:paraId="7A1330B3" w14:textId="77777777" w:rsidR="00304396" w:rsidRDefault="002C1F94">
      <w:pPr>
        <w:jc w:val="both"/>
      </w:pPr>
      <w:r>
        <w:t xml:space="preserve">4.3. Este Termo de Compromisso terá vigência a partir da data de sua assinatura, estendendo-se até a completa regularização de todas as obrigações assumidas </w:t>
      </w:r>
      <w:proofErr w:type="gramStart"/>
      <w:r>
        <w:t>pelo(</w:t>
      </w:r>
      <w:proofErr w:type="gramEnd"/>
      <w:r>
        <w:t>a) COMPROMISSÁRIO(A).</w:t>
      </w:r>
    </w:p>
    <w:p w14:paraId="4D40440E" w14:textId="77777777" w:rsidR="00304396" w:rsidRDefault="002C1F94">
      <w:pPr>
        <w:jc w:val="both"/>
      </w:pPr>
      <w:r>
        <w:t xml:space="preserve"> </w:t>
      </w:r>
    </w:p>
    <w:p w14:paraId="357F9ED5" w14:textId="77777777" w:rsidR="00304396" w:rsidRDefault="002C1F94">
      <w:pPr>
        <w:jc w:val="both"/>
      </w:pPr>
      <w:r>
        <w:t xml:space="preserve"> </w:t>
      </w:r>
    </w:p>
    <w:p w14:paraId="7BFD31BC" w14:textId="77777777" w:rsidR="00304396" w:rsidRDefault="002C1F94">
      <w:pPr>
        <w:jc w:val="right"/>
      </w:pPr>
      <w:r>
        <w:t>[Cidade], [Dia] de [Mês] de [Ano].</w:t>
      </w:r>
    </w:p>
    <w:p w14:paraId="3B69E9C4" w14:textId="77777777" w:rsidR="00304396" w:rsidRDefault="002C1F94">
      <w:pPr>
        <w:jc w:val="right"/>
      </w:pPr>
      <w:r>
        <w:t xml:space="preserve"> </w:t>
      </w:r>
    </w:p>
    <w:p w14:paraId="6939D067" w14:textId="77777777" w:rsidR="00304396" w:rsidRDefault="002C1F94">
      <w:pPr>
        <w:jc w:val="right"/>
      </w:pPr>
      <w:r>
        <w:t xml:space="preserve"> </w:t>
      </w:r>
    </w:p>
    <w:p w14:paraId="69FCF534" w14:textId="77777777" w:rsidR="00304396" w:rsidRDefault="002C1F94">
      <w:pPr>
        <w:jc w:val="right"/>
      </w:pPr>
      <w:r>
        <w:t>(Assinatura)</w:t>
      </w:r>
    </w:p>
    <w:p w14:paraId="2857BA69" w14:textId="77777777" w:rsidR="00304396" w:rsidRDefault="002C1F94">
      <w:pPr>
        <w:jc w:val="right"/>
      </w:pPr>
      <w:r>
        <w:t xml:space="preserve"> [Nome Completo do </w:t>
      </w:r>
      <w:proofErr w:type="gramStart"/>
      <w:r>
        <w:t>Servidor(</w:t>
      </w:r>
      <w:proofErr w:type="gramEnd"/>
      <w:r>
        <w:t>a)]</w:t>
      </w:r>
    </w:p>
    <w:p w14:paraId="489724E9" w14:textId="77777777" w:rsidR="00304396" w:rsidRDefault="002C1F94">
      <w:pPr>
        <w:jc w:val="right"/>
      </w:pPr>
      <w:r>
        <w:t xml:space="preserve"> [Profissão/Cargo]</w:t>
      </w:r>
    </w:p>
    <w:p w14:paraId="696FE585" w14:textId="77777777" w:rsidR="00304396" w:rsidRDefault="002C1F94">
      <w:pPr>
        <w:jc w:val="right"/>
      </w:pPr>
      <w:r>
        <w:t xml:space="preserve"> SIAPE nº [Número SIAPE] </w:t>
      </w:r>
    </w:p>
    <w:p w14:paraId="04C50838" w14:textId="77777777" w:rsidR="00304396" w:rsidRDefault="002C1F94">
      <w:pPr>
        <w:spacing w:before="240"/>
        <w:jc w:val="right"/>
      </w:pPr>
      <w:r>
        <w:br w:type="page"/>
      </w:r>
    </w:p>
    <w:p w14:paraId="15D90B36" w14:textId="77777777" w:rsidR="00304396" w:rsidRDefault="00304396">
      <w:pPr>
        <w:spacing w:before="240"/>
        <w:jc w:val="right"/>
      </w:pPr>
      <w:bookmarkStart w:id="0" w:name="_GoBack"/>
      <w:bookmarkEnd w:id="0"/>
    </w:p>
    <w:sectPr w:rsidR="00304396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171C9A-DFC3-4C9E-89B8-EC8F37D51A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8E7AA16-5EDC-4F21-8F00-436A39894D6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AC"/>
    <w:multiLevelType w:val="multilevel"/>
    <w:tmpl w:val="47004D28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435C"/>
    <w:multiLevelType w:val="multilevel"/>
    <w:tmpl w:val="BEFA0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A64101"/>
    <w:multiLevelType w:val="multilevel"/>
    <w:tmpl w:val="22D46F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54162"/>
    <w:multiLevelType w:val="multilevel"/>
    <w:tmpl w:val="427AB2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6220A4"/>
    <w:multiLevelType w:val="multilevel"/>
    <w:tmpl w:val="CEB69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96"/>
    <w:rsid w:val="00152278"/>
    <w:rsid w:val="00261676"/>
    <w:rsid w:val="002C1F94"/>
    <w:rsid w:val="00304396"/>
    <w:rsid w:val="004A21C6"/>
    <w:rsid w:val="008478F1"/>
    <w:rsid w:val="00CB3D04"/>
    <w:rsid w:val="00D6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B75F"/>
  <w15:docId w15:val="{54D45975-9D3D-43C3-9873-10948D48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831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Mendes</dc:creator>
  <cp:lastModifiedBy>Conta da Microsoft</cp:lastModifiedBy>
  <cp:revision>3</cp:revision>
  <dcterms:created xsi:type="dcterms:W3CDTF">2025-12-09T12:11:00Z</dcterms:created>
  <dcterms:modified xsi:type="dcterms:W3CDTF">2025-12-09T12:17:00Z</dcterms:modified>
</cp:coreProperties>
</file>