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C5E95BB" w:rsidR="00BD5C88" w:rsidRDefault="00000000">
      <w:pPr>
        <w:jc w:val="center"/>
      </w:pPr>
      <w:r>
        <w:rPr>
          <w:b/>
          <w:bCs/>
        </w:rPr>
        <w:t xml:space="preserve">ANEXO I – Edital nº </w:t>
      </w:r>
      <w:r w:rsidR="00B02C5B">
        <w:rPr>
          <w:b/>
          <w:bCs/>
        </w:rPr>
        <w:t>291</w:t>
      </w:r>
      <w:r>
        <w:rPr>
          <w:b/>
          <w:bCs/>
        </w:rPr>
        <w:t>/2026</w:t>
      </w:r>
    </w:p>
    <w:p w14:paraId="00000002" w14:textId="77777777" w:rsidR="00BD5C88" w:rsidRDefault="00000000">
      <w:pPr>
        <w:jc w:val="center"/>
        <w:rPr>
          <w:b/>
          <w:bCs/>
        </w:rPr>
      </w:pPr>
      <w:r>
        <w:rPr>
          <w:b/>
          <w:bCs/>
        </w:rPr>
        <w:t>DECLARAÇÃO</w:t>
      </w:r>
    </w:p>
    <w:p w14:paraId="00000003" w14:textId="77777777" w:rsidR="00BD5C88" w:rsidRDefault="00000000">
      <w:pPr>
        <w:spacing w:before="240"/>
        <w:jc w:val="both"/>
      </w:pPr>
      <w:r>
        <w:t>Declaro e dou fé que são verdadeiras as informações a seguir:</w:t>
      </w:r>
    </w:p>
    <w:p w14:paraId="00000004" w14:textId="03A31DEC" w:rsidR="00BD5C88" w:rsidRDefault="00000000">
      <w:pPr>
        <w:spacing w:before="240"/>
        <w:jc w:val="both"/>
        <w:rPr>
          <w:color w:val="1F1F1F"/>
          <w:highlight w:val="white"/>
        </w:rPr>
      </w:pPr>
      <w:r>
        <w:t>Estou ciente que, no caso de ser discente que também é servidor(a) público(a)</w:t>
      </w:r>
      <w:r>
        <w:rPr>
          <w:color w:val="1F1F1F"/>
          <w:highlight w:val="white"/>
        </w:rPr>
        <w:t xml:space="preserve"> da UNIPAMPA e de ter concorrido e ter sido contemplado no Edital de Apoio à Mobilidade Acadêmica Internacional de Servidores(as) em vigência, deverei optar por receber apenas um, sendo vedado o acúmulo de auxílios. </w:t>
      </w:r>
    </w:p>
    <w:p w14:paraId="00000005" w14:textId="77777777" w:rsidR="00BD5C88" w:rsidRDefault="00BD5C88">
      <w:pPr>
        <w:jc w:val="both"/>
        <w:rPr>
          <w:color w:val="1F1F1F"/>
          <w:highlight w:val="white"/>
        </w:rPr>
      </w:pPr>
    </w:p>
    <w:p w14:paraId="00000006" w14:textId="76A59EFA" w:rsidR="00BD5C88" w:rsidRDefault="00000000">
      <w:pPr>
        <w:jc w:val="both"/>
        <w:rPr>
          <w:highlight w:val="white"/>
        </w:rPr>
      </w:pPr>
      <w:r>
        <w:rPr>
          <w:highlight w:val="white"/>
        </w:rPr>
        <w:t xml:space="preserve">Estou ciente que, caso tenha sido contemplado(a) </w:t>
      </w:r>
      <w:r>
        <w:t xml:space="preserve">no Edital </w:t>
      </w:r>
      <w:r w:rsidR="00AE2F09">
        <w:t>160</w:t>
      </w:r>
      <w:r>
        <w:t>/202</w:t>
      </w:r>
      <w:r w:rsidR="00AE2F09">
        <w:t>6</w:t>
      </w:r>
      <w:r>
        <w:t xml:space="preserve"> (de apoio à mobilidade estudantil internacional), </w:t>
      </w:r>
      <w:r>
        <w:rPr>
          <w:highlight w:val="white"/>
        </w:rPr>
        <w:t xml:space="preserve">minha candidatura não terá prioridade no ranqueamento, </w:t>
      </w:r>
      <w:r>
        <w:t xml:space="preserve">ficando condicionada ao não preenchimento do total de </w:t>
      </w:r>
      <w:r w:rsidR="00607679">
        <w:t>7</w:t>
      </w:r>
      <w:r>
        <w:t xml:space="preserve"> candidaturas que estejam concorrendo ao recebimento do auxílio pela primeira vez. O mesmo se aplica aos(às) discentes que são servidores(as) na </w:t>
      </w:r>
      <w:r>
        <w:rPr>
          <w:color w:val="1F1F1F"/>
          <w:highlight w:val="white"/>
        </w:rPr>
        <w:t xml:space="preserve">UNIPAMPA </w:t>
      </w:r>
      <w:r>
        <w:t xml:space="preserve">e tenham sido contemplados(as) no Edital nº </w:t>
      </w:r>
      <w:r w:rsidR="00AE2F09">
        <w:rPr>
          <w:highlight w:val="white"/>
        </w:rPr>
        <w:t>156</w:t>
      </w:r>
      <w:r>
        <w:rPr>
          <w:highlight w:val="white"/>
        </w:rPr>
        <w:t>/202</w:t>
      </w:r>
      <w:r w:rsidR="00AE2F09">
        <w:rPr>
          <w:highlight w:val="white"/>
        </w:rPr>
        <w:t>6</w:t>
      </w:r>
      <w:r>
        <w:rPr>
          <w:highlight w:val="white"/>
        </w:rPr>
        <w:t xml:space="preserve"> de Apoio à mobilidade acadêmica internacional dos(as) servidores(as) públicos(as) da UNIPAMPA. </w:t>
      </w:r>
    </w:p>
    <w:p w14:paraId="00000007" w14:textId="77777777" w:rsidR="00BD5C88" w:rsidRDefault="00000000">
      <w:pPr>
        <w:spacing w:before="240"/>
        <w:jc w:val="both"/>
      </w:pPr>
      <w:r>
        <w:t>Declaro estar ciente de que recursos provenientes do edital devem ser utilizados única e exclusivamente com as despesas de custeio autorizadas neste edital. As despesas deverão ser devidamente comprovadas por notas fiscais emitidas obrigatoriamente em nome do(a) estudante. Declaro, ainda, que os custos adicionais necessários para o deslocamento e estadia serão cobertos por recursos próprios ou outras fontes de recebimento (exceto diárias pagas pela UNIPAMPA).</w:t>
      </w:r>
    </w:p>
    <w:p w14:paraId="00000008" w14:textId="77777777" w:rsidR="00BD5C88" w:rsidRDefault="00BD5C88">
      <w:pPr>
        <w:jc w:val="both"/>
      </w:pPr>
    </w:p>
    <w:p w14:paraId="00000009" w14:textId="77777777" w:rsidR="00BD5C88" w:rsidRDefault="00BD5C88">
      <w:pPr>
        <w:spacing w:before="240"/>
        <w:jc w:val="both"/>
      </w:pPr>
    </w:p>
    <w:p w14:paraId="0000000A" w14:textId="77777777" w:rsidR="00BD5C88" w:rsidRDefault="00000000">
      <w:pPr>
        <w:jc w:val="right"/>
      </w:pPr>
      <w:r>
        <w:t>Cidade], [Dia] de [Mês] de [Ano].</w:t>
      </w:r>
    </w:p>
    <w:p w14:paraId="0000000B" w14:textId="77777777" w:rsidR="00BD5C88" w:rsidRDefault="00000000">
      <w:pPr>
        <w:jc w:val="right"/>
      </w:pPr>
      <w:r>
        <w:t xml:space="preserve"> </w:t>
      </w:r>
    </w:p>
    <w:p w14:paraId="0000000C" w14:textId="77777777" w:rsidR="00BD5C88" w:rsidRDefault="00000000">
      <w:pPr>
        <w:jc w:val="right"/>
      </w:pPr>
      <w:r>
        <w:t xml:space="preserve"> </w:t>
      </w:r>
    </w:p>
    <w:p w14:paraId="0000000D" w14:textId="77777777" w:rsidR="00BD5C88" w:rsidRDefault="00000000">
      <w:pPr>
        <w:jc w:val="right"/>
      </w:pPr>
      <w:r>
        <w:t>(Assinatura)</w:t>
      </w:r>
    </w:p>
    <w:p w14:paraId="0000000E" w14:textId="77777777" w:rsidR="00BD5C88" w:rsidRDefault="00000000">
      <w:pPr>
        <w:jc w:val="right"/>
      </w:pPr>
      <w:r>
        <w:t xml:space="preserve"> [Nome Completo do(a) Estudante]</w:t>
      </w:r>
    </w:p>
    <w:p w14:paraId="0000000F" w14:textId="77777777" w:rsidR="00BD5C88" w:rsidRDefault="00000000">
      <w:pPr>
        <w:jc w:val="right"/>
      </w:pPr>
      <w:r>
        <w:t xml:space="preserve"> MATRÍCULA nº [Número]</w:t>
      </w:r>
      <w:r>
        <w:rPr>
          <w:sz w:val="24"/>
          <w:szCs w:val="24"/>
        </w:rPr>
        <w:t xml:space="preserve"> </w:t>
      </w:r>
    </w:p>
    <w:sectPr w:rsidR="00BD5C8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D4D621-761E-49AE-A843-DDDAE0ED2B22}"/>
  </w:font>
  <w:font w:name="Cambria">
    <w:panose1 w:val="02040503050406030204"/>
    <w:charset w:val="00"/>
    <w:family w:val="roman"/>
    <w:pitch w:val="variable"/>
    <w:sig w:usb0="E00006FF" w:usb1="420024FF" w:usb2="02000000" w:usb3="00000000" w:csb0="0000019F" w:csb1="00000000"/>
    <w:embedRegular r:id="rId2" w:fontKey="{86F260BD-1D3C-4BBC-9BBF-000E64078E9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88"/>
    <w:rsid w:val="0028793F"/>
    <w:rsid w:val="00607679"/>
    <w:rsid w:val="00655BE1"/>
    <w:rsid w:val="00837DC6"/>
    <w:rsid w:val="0093676C"/>
    <w:rsid w:val="00AE2F09"/>
    <w:rsid w:val="00B02C5B"/>
    <w:rsid w:val="00BD5C88"/>
    <w:rsid w:val="00F02726"/>
    <w:rsid w:val="00FE66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6ACF3"/>
  <w15:docId w15:val="{3CB3CCC7-8D44-46DC-87EF-A6D3A427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szCs w:val="22"/>
    </w:rPr>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pPr>
      <w:spacing w:line="276" w:lineRule="auto"/>
    </w:pPr>
    <w:rPr>
      <w:sz w:val="22"/>
      <w:szCs w:val="22"/>
    </w:rPr>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1268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Pinheiro</dc:creator>
  <cp:lastModifiedBy>(A) Paula Oliveira Pinheiro</cp:lastModifiedBy>
  <cp:revision>4</cp:revision>
  <dcterms:created xsi:type="dcterms:W3CDTF">2026-09-17T22:16:00Z</dcterms:created>
  <dcterms:modified xsi:type="dcterms:W3CDTF">2026-09-19T19:21:00Z</dcterms:modified>
</cp:coreProperties>
</file>