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3221" w:rsidRDefault="00EC3221" w:rsidP="00435643">
      <w:pPr>
        <w:autoSpaceDE w:val="0"/>
        <w:spacing w:after="0" w:line="240" w:lineRule="auto"/>
        <w:jc w:val="center"/>
        <w:rPr>
          <w:rFonts w:cs="Calibri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 xml:space="preserve">TÍTULO COM TODAS AS LETRAS MAIÚSCULAS, EM NEGRITO E CENTRALIZADO, </w:t>
      </w:r>
      <w:r w:rsidR="004A7D83">
        <w:rPr>
          <w:rFonts w:ascii="Arial" w:hAnsi="Arial" w:cs="Arial"/>
          <w:b/>
          <w:bCs/>
          <w:sz w:val="28"/>
          <w:szCs w:val="28"/>
          <w:lang/>
        </w:rPr>
        <w:t>FONTE ARIAL TAMANHO 14 E</w:t>
      </w:r>
      <w:r>
        <w:rPr>
          <w:rFonts w:ascii="Arial" w:hAnsi="Arial" w:cs="Arial"/>
          <w:b/>
          <w:bCs/>
          <w:sz w:val="28"/>
          <w:szCs w:val="28"/>
          <w:lang/>
        </w:rPr>
        <w:t xml:space="preserve"> MÁXIMO DE 15 PALAVRAS</w:t>
      </w:r>
      <w:r>
        <w:rPr>
          <w:rFonts w:ascii="Arial" w:hAnsi="Arial" w:cs="Arial"/>
          <w:b/>
          <w:bCs/>
          <w:sz w:val="28"/>
          <w:szCs w:val="28"/>
          <w:vertAlign w:val="superscript"/>
          <w:lang/>
        </w:rPr>
        <w:t>(1)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435643" w:rsidRPr="00435643" w:rsidRDefault="00EC3221" w:rsidP="0043564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 w:rsidRPr="00435643">
        <w:rPr>
          <w:rFonts w:ascii="Arial" w:hAnsi="Arial" w:cs="Arial"/>
          <w:b/>
          <w:bCs/>
          <w:sz w:val="24"/>
          <w:szCs w:val="24"/>
          <w:u w:val="single"/>
          <w:lang/>
        </w:rPr>
        <w:t>Nome do Primeiro Autor</w:t>
      </w:r>
      <w:r w:rsidRPr="00435643">
        <w:rPr>
          <w:rFonts w:ascii="Arial" w:hAnsi="Arial" w:cs="Arial"/>
          <w:b/>
          <w:bCs/>
          <w:sz w:val="24"/>
          <w:szCs w:val="24"/>
          <w:vertAlign w:val="superscript"/>
          <w:lang/>
        </w:rPr>
        <w:t>(2)</w:t>
      </w:r>
      <w:r w:rsidRPr="00435643">
        <w:rPr>
          <w:rFonts w:ascii="Arial" w:hAnsi="Arial" w:cs="Arial"/>
          <w:b/>
          <w:bCs/>
          <w:sz w:val="24"/>
          <w:szCs w:val="24"/>
          <w:lang/>
        </w:rPr>
        <w:t>,</w:t>
      </w:r>
      <w:r w:rsidR="00435643" w:rsidRPr="00435643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Pr="00435643">
        <w:rPr>
          <w:rFonts w:ascii="Arial" w:hAnsi="Arial" w:cs="Arial"/>
          <w:b/>
          <w:bCs/>
          <w:sz w:val="24"/>
          <w:szCs w:val="24"/>
          <w:lang/>
        </w:rPr>
        <w:t>Nome dos Coautores</w:t>
      </w:r>
      <w:r w:rsidR="00435643" w:rsidRPr="00435643">
        <w:rPr>
          <w:rFonts w:ascii="Arial" w:hAnsi="Arial" w:cs="Arial"/>
          <w:b/>
          <w:bCs/>
          <w:sz w:val="24"/>
          <w:szCs w:val="24"/>
          <w:vertAlign w:val="superscript"/>
          <w:lang/>
        </w:rPr>
        <w:t>(3</w:t>
      </w:r>
      <w:r w:rsidRPr="00435643">
        <w:rPr>
          <w:rFonts w:ascii="Arial" w:hAnsi="Arial" w:cs="Arial"/>
          <w:b/>
          <w:bCs/>
          <w:sz w:val="24"/>
          <w:szCs w:val="24"/>
          <w:vertAlign w:val="superscript"/>
          <w:lang/>
        </w:rPr>
        <w:t>)</w:t>
      </w:r>
      <w:r w:rsidRPr="00435643">
        <w:rPr>
          <w:rFonts w:ascii="Arial" w:hAnsi="Arial" w:cs="Arial"/>
          <w:b/>
          <w:bCs/>
          <w:sz w:val="24"/>
          <w:szCs w:val="24"/>
          <w:lang/>
        </w:rPr>
        <w:t>,</w:t>
      </w:r>
      <w:r w:rsidR="00435643" w:rsidRPr="00435643">
        <w:rPr>
          <w:rFonts w:ascii="Arial" w:hAnsi="Arial" w:cs="Arial"/>
          <w:b/>
          <w:bCs/>
          <w:sz w:val="24"/>
          <w:szCs w:val="24"/>
          <w:lang/>
        </w:rPr>
        <w:t xml:space="preserve"> Orientador</w:t>
      </w:r>
      <w:r w:rsidR="00435643" w:rsidRPr="00435643">
        <w:rPr>
          <w:rFonts w:ascii="Arial" w:hAnsi="Arial" w:cs="Arial"/>
          <w:b/>
          <w:bCs/>
          <w:sz w:val="24"/>
          <w:szCs w:val="24"/>
          <w:vertAlign w:val="superscript"/>
          <w:lang/>
        </w:rPr>
        <w:t>(4)</w:t>
      </w:r>
    </w:p>
    <w:p w:rsidR="00EC3221" w:rsidRPr="00435643" w:rsidRDefault="00435643" w:rsidP="00435643">
      <w:pPr>
        <w:autoSpaceDE w:val="0"/>
        <w:spacing w:after="0" w:line="240" w:lineRule="auto"/>
        <w:jc w:val="center"/>
        <w:rPr>
          <w:rFonts w:cs="Calibri"/>
          <w:sz w:val="20"/>
          <w:szCs w:val="20"/>
          <w:lang/>
        </w:rPr>
      </w:pPr>
      <w:r w:rsidRPr="00435643">
        <w:rPr>
          <w:rFonts w:ascii="Arial" w:hAnsi="Arial" w:cs="Arial"/>
          <w:b/>
          <w:bCs/>
          <w:sz w:val="20"/>
          <w:szCs w:val="20"/>
          <w:lang/>
        </w:rPr>
        <w:t>(O nome do apresentador deve estar sublinhado e todos os autores devem estar e</w:t>
      </w:r>
      <w:r w:rsidR="00EC3221" w:rsidRPr="00435643">
        <w:rPr>
          <w:rFonts w:ascii="Arial" w:hAnsi="Arial" w:cs="Arial"/>
          <w:b/>
          <w:bCs/>
          <w:sz w:val="20"/>
          <w:szCs w:val="20"/>
          <w:lang/>
        </w:rPr>
        <w:t>m negrito e centralizado, fonte Arial tamanho 12.</w:t>
      </w:r>
      <w:r w:rsidRPr="00435643">
        <w:rPr>
          <w:rFonts w:ascii="Arial" w:hAnsi="Arial" w:cs="Arial"/>
          <w:b/>
          <w:bCs/>
          <w:sz w:val="20"/>
          <w:szCs w:val="20"/>
          <w:lang/>
        </w:rPr>
        <w:t>)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rPr>
          <w:rFonts w:ascii="Arial" w:hAnsi="Arial" w:cs="Arial"/>
          <w:sz w:val="18"/>
          <w:szCs w:val="18"/>
          <w:vertAlign w:val="superscript"/>
          <w:lang/>
        </w:rPr>
      </w:pPr>
      <w:r>
        <w:rPr>
          <w:rFonts w:ascii="Arial" w:hAnsi="Arial" w:cs="Arial"/>
          <w:sz w:val="18"/>
          <w:szCs w:val="18"/>
          <w:vertAlign w:val="superscript"/>
          <w:lang/>
        </w:rPr>
        <w:t xml:space="preserve">(1) </w:t>
      </w:r>
      <w:r>
        <w:rPr>
          <w:rFonts w:ascii="Arial" w:hAnsi="Arial" w:cs="Arial"/>
          <w:sz w:val="18"/>
          <w:szCs w:val="18"/>
          <w:lang/>
        </w:rPr>
        <w:t>Trabalho executado com recursos do Edital..., da Pró-Reitoria de...</w:t>
      </w:r>
    </w:p>
    <w:p w:rsidR="00C13012" w:rsidRDefault="00EC3221" w:rsidP="00435643">
      <w:pPr>
        <w:autoSpaceDE w:val="0"/>
        <w:spacing w:after="0" w:line="240" w:lineRule="auto"/>
        <w:rPr>
          <w:rFonts w:ascii="Arial" w:hAnsi="Arial" w:cs="Arial"/>
          <w:sz w:val="18"/>
          <w:szCs w:val="18"/>
          <w:lang/>
        </w:rPr>
      </w:pPr>
      <w:r>
        <w:rPr>
          <w:rFonts w:ascii="Arial" w:hAnsi="Arial" w:cs="Arial"/>
          <w:sz w:val="18"/>
          <w:szCs w:val="18"/>
          <w:vertAlign w:val="superscript"/>
          <w:lang/>
        </w:rPr>
        <w:t xml:space="preserve">(2) </w:t>
      </w:r>
      <w:r>
        <w:rPr>
          <w:rFonts w:ascii="Arial" w:hAnsi="Arial" w:cs="Arial"/>
          <w:sz w:val="18"/>
          <w:szCs w:val="18"/>
          <w:lang/>
        </w:rPr>
        <w:t xml:space="preserve">Função ou ocupação (professor, pesquisador, estudante (se bolsista indicar), </w:t>
      </w:r>
      <w:proofErr w:type="spellStart"/>
      <w:r>
        <w:rPr>
          <w:rFonts w:ascii="Arial" w:hAnsi="Arial" w:cs="Arial"/>
          <w:sz w:val="18"/>
          <w:szCs w:val="18"/>
          <w:lang/>
        </w:rPr>
        <w:t>etc</w:t>
      </w:r>
      <w:proofErr w:type="spellEnd"/>
      <w:r>
        <w:rPr>
          <w:rFonts w:ascii="Arial" w:hAnsi="Arial" w:cs="Arial"/>
          <w:sz w:val="18"/>
          <w:szCs w:val="18"/>
          <w:lang/>
        </w:rPr>
        <w:t xml:space="preserve">); Instituição (nome por extenso); Cidade, Estado; Endereço eletrônico (E-mail); </w:t>
      </w:r>
    </w:p>
    <w:p w:rsidR="00435643" w:rsidRDefault="00435643" w:rsidP="00435643">
      <w:pPr>
        <w:autoSpaceDE w:val="0"/>
        <w:spacing w:after="0" w:line="240" w:lineRule="auto"/>
        <w:rPr>
          <w:rFonts w:cs="Calibri"/>
          <w:lang/>
        </w:rPr>
      </w:pPr>
      <w:r>
        <w:rPr>
          <w:rFonts w:ascii="Arial" w:hAnsi="Arial" w:cs="Arial"/>
          <w:sz w:val="18"/>
          <w:szCs w:val="18"/>
          <w:vertAlign w:val="superscript"/>
          <w:lang/>
        </w:rPr>
        <w:t xml:space="preserve">(3) </w:t>
      </w:r>
      <w:r>
        <w:rPr>
          <w:rFonts w:ascii="Arial" w:hAnsi="Arial" w:cs="Arial"/>
          <w:sz w:val="18"/>
          <w:szCs w:val="18"/>
          <w:lang/>
        </w:rPr>
        <w:t>Para os demais autores, usar formato igual ao do segundo autor.</w:t>
      </w:r>
    </w:p>
    <w:p w:rsidR="00C13012" w:rsidRDefault="00EC3221" w:rsidP="00435643">
      <w:pPr>
        <w:autoSpaceDE w:val="0"/>
        <w:spacing w:after="0" w:line="240" w:lineRule="auto"/>
        <w:rPr>
          <w:rFonts w:ascii="Arial" w:hAnsi="Arial" w:cs="Arial"/>
          <w:sz w:val="18"/>
          <w:szCs w:val="18"/>
          <w:lang/>
        </w:rPr>
      </w:pPr>
      <w:r>
        <w:rPr>
          <w:rFonts w:ascii="Arial" w:hAnsi="Arial" w:cs="Arial"/>
          <w:sz w:val="18"/>
          <w:szCs w:val="18"/>
          <w:vertAlign w:val="superscript"/>
          <w:lang/>
        </w:rPr>
        <w:t>(</w:t>
      </w:r>
      <w:r w:rsidR="00435643">
        <w:rPr>
          <w:rFonts w:ascii="Arial" w:hAnsi="Arial" w:cs="Arial"/>
          <w:sz w:val="18"/>
          <w:szCs w:val="18"/>
          <w:vertAlign w:val="superscript"/>
          <w:lang/>
        </w:rPr>
        <w:t>4</w:t>
      </w:r>
      <w:r>
        <w:rPr>
          <w:rFonts w:ascii="Arial" w:hAnsi="Arial" w:cs="Arial"/>
          <w:sz w:val="18"/>
          <w:szCs w:val="18"/>
          <w:vertAlign w:val="superscript"/>
          <w:lang/>
        </w:rPr>
        <w:t>)</w:t>
      </w:r>
      <w:r>
        <w:rPr>
          <w:rFonts w:ascii="Times New Roman" w:hAnsi="Times New Roman"/>
          <w:sz w:val="20"/>
          <w:szCs w:val="20"/>
          <w:lang/>
        </w:rPr>
        <w:t xml:space="preserve"> </w:t>
      </w:r>
      <w:r w:rsidR="00435643">
        <w:rPr>
          <w:rFonts w:ascii="Arial" w:hAnsi="Arial" w:cs="Arial"/>
          <w:sz w:val="18"/>
          <w:szCs w:val="18"/>
          <w:lang/>
        </w:rPr>
        <w:t>Orientador</w:t>
      </w:r>
      <w:r>
        <w:rPr>
          <w:rFonts w:ascii="Arial" w:hAnsi="Arial" w:cs="Arial"/>
          <w:sz w:val="18"/>
          <w:szCs w:val="18"/>
          <w:lang/>
        </w:rPr>
        <w:t xml:space="preserve">; Instituição (nome por extenso); 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EC3221" w:rsidRPr="00435643" w:rsidRDefault="00EC3221" w:rsidP="00435643">
      <w:pPr>
        <w:autoSpaceDE w:val="0"/>
        <w:spacing w:after="0" w:line="240" w:lineRule="auto"/>
        <w:rPr>
          <w:rFonts w:cs="Calibri"/>
          <w:sz w:val="18"/>
          <w:szCs w:val="18"/>
          <w:lang/>
        </w:rPr>
      </w:pPr>
      <w:r w:rsidRPr="00435643">
        <w:rPr>
          <w:rFonts w:ascii="Arial" w:hAnsi="Arial" w:cs="Arial"/>
          <w:b/>
          <w:bCs/>
          <w:sz w:val="18"/>
          <w:szCs w:val="18"/>
          <w:lang/>
        </w:rPr>
        <w:t>RESUMO:</w:t>
      </w:r>
      <w:r w:rsidRPr="00435643">
        <w:rPr>
          <w:rFonts w:ascii="Arial" w:hAnsi="Arial" w:cs="Arial"/>
          <w:sz w:val="18"/>
          <w:szCs w:val="18"/>
          <w:lang/>
        </w:rPr>
        <w:t xml:space="preserve"> </w:t>
      </w:r>
      <w:r w:rsidR="00044F95">
        <w:rPr>
          <w:rFonts w:ascii="Arial" w:hAnsi="Arial" w:cs="Arial"/>
          <w:sz w:val="18"/>
          <w:szCs w:val="18"/>
          <w:lang/>
        </w:rPr>
        <w:t>N</w:t>
      </w:r>
      <w:r w:rsidRPr="00435643">
        <w:rPr>
          <w:rFonts w:ascii="Arial" w:hAnsi="Arial" w:cs="Arial"/>
          <w:sz w:val="18"/>
          <w:szCs w:val="18"/>
          <w:lang/>
        </w:rPr>
        <w:t xml:space="preserve">ão deverá ultrapassar </w:t>
      </w:r>
      <w:r w:rsidRPr="00435643">
        <w:rPr>
          <w:rFonts w:ascii="Arial" w:hAnsi="Arial" w:cs="Arial"/>
          <w:b/>
          <w:bCs/>
          <w:sz w:val="18"/>
          <w:szCs w:val="18"/>
          <w:lang/>
        </w:rPr>
        <w:t>200 palavras</w:t>
      </w:r>
      <w:r w:rsidRPr="00435643">
        <w:rPr>
          <w:rFonts w:ascii="Arial" w:hAnsi="Arial" w:cs="Arial"/>
          <w:sz w:val="18"/>
          <w:szCs w:val="18"/>
          <w:lang/>
        </w:rPr>
        <w:t xml:space="preserve"> e deverá conter uma pequena introdução (uma frase), objetivo claro, material e métodos concisos, resultados e discussão breves e conclusão sem repetir os resultados. O resumo expandido </w:t>
      </w:r>
      <w:r w:rsidRPr="00435643">
        <w:rPr>
          <w:rFonts w:ascii="Arial" w:hAnsi="Arial" w:cs="Arial"/>
          <w:b/>
          <w:bCs/>
          <w:sz w:val="18"/>
          <w:szCs w:val="18"/>
          <w:lang/>
        </w:rPr>
        <w:t xml:space="preserve">deverá ter duas páginas </w:t>
      </w:r>
      <w:r w:rsidRPr="00435643">
        <w:rPr>
          <w:rFonts w:ascii="Arial" w:hAnsi="Arial" w:cs="Arial"/>
          <w:sz w:val="18"/>
          <w:szCs w:val="18"/>
          <w:lang/>
        </w:rPr>
        <w:t xml:space="preserve">e utilizar o presente </w:t>
      </w:r>
      <w:proofErr w:type="spellStart"/>
      <w:r w:rsidRPr="00435643">
        <w:rPr>
          <w:rFonts w:ascii="Arial" w:hAnsi="Arial" w:cs="Arial"/>
          <w:sz w:val="18"/>
          <w:szCs w:val="18"/>
          <w:lang/>
        </w:rPr>
        <w:t>template</w:t>
      </w:r>
      <w:proofErr w:type="spellEnd"/>
      <w:r w:rsidRPr="00435643">
        <w:rPr>
          <w:rFonts w:ascii="Arial" w:hAnsi="Arial" w:cs="Arial"/>
          <w:sz w:val="18"/>
          <w:szCs w:val="18"/>
          <w:lang/>
        </w:rPr>
        <w:t xml:space="preserve"> para sua elaboração, </w:t>
      </w:r>
      <w:r w:rsidRPr="00435643">
        <w:rPr>
          <w:rFonts w:ascii="Arial" w:hAnsi="Arial" w:cs="Arial"/>
          <w:b/>
          <w:bCs/>
          <w:sz w:val="18"/>
          <w:szCs w:val="18"/>
          <w:lang/>
        </w:rPr>
        <w:t>sem alterações</w:t>
      </w:r>
      <w:r w:rsidRPr="00435643">
        <w:rPr>
          <w:rFonts w:ascii="Arial" w:hAnsi="Arial" w:cs="Arial"/>
          <w:sz w:val="18"/>
          <w:szCs w:val="18"/>
          <w:lang/>
        </w:rPr>
        <w:t xml:space="preserve">. Para submissão, o arquivo deverá ser convertido em </w:t>
      </w:r>
      <w:r w:rsidRPr="00435643">
        <w:rPr>
          <w:rFonts w:ascii="Arial" w:hAnsi="Arial" w:cs="Arial"/>
          <w:b/>
          <w:bCs/>
          <w:sz w:val="18"/>
          <w:szCs w:val="18"/>
          <w:lang/>
        </w:rPr>
        <w:t>.</w:t>
      </w:r>
      <w:proofErr w:type="spellStart"/>
      <w:r w:rsidRPr="00435643">
        <w:rPr>
          <w:rFonts w:ascii="Arial" w:hAnsi="Arial" w:cs="Arial"/>
          <w:b/>
          <w:bCs/>
          <w:sz w:val="18"/>
          <w:szCs w:val="18"/>
          <w:lang/>
        </w:rPr>
        <w:t>pdf</w:t>
      </w:r>
      <w:proofErr w:type="spellEnd"/>
      <w:r w:rsidRPr="00435643">
        <w:rPr>
          <w:rFonts w:ascii="Arial" w:hAnsi="Arial" w:cs="Arial"/>
          <w:b/>
          <w:bCs/>
          <w:sz w:val="18"/>
          <w:szCs w:val="18"/>
          <w:lang/>
        </w:rPr>
        <w:t xml:space="preserve"> </w:t>
      </w:r>
      <w:r w:rsidRPr="00435643">
        <w:rPr>
          <w:rFonts w:ascii="Arial" w:hAnsi="Arial" w:cs="Arial"/>
          <w:sz w:val="18"/>
          <w:szCs w:val="18"/>
          <w:lang/>
        </w:rPr>
        <w:t xml:space="preserve">e possuir, no máximo, 2 MB. </w:t>
      </w:r>
      <w:r w:rsidRPr="00435643">
        <w:rPr>
          <w:rFonts w:ascii="Arial" w:hAnsi="Arial" w:cs="Arial"/>
          <w:b/>
          <w:bCs/>
          <w:sz w:val="18"/>
          <w:szCs w:val="18"/>
          <w:lang/>
        </w:rPr>
        <w:t xml:space="preserve">Caso o resumo expandido submetido não siga este </w:t>
      </w:r>
      <w:proofErr w:type="spellStart"/>
      <w:r w:rsidRPr="00435643">
        <w:rPr>
          <w:rFonts w:ascii="Arial" w:hAnsi="Arial" w:cs="Arial"/>
          <w:b/>
          <w:bCs/>
          <w:sz w:val="18"/>
          <w:szCs w:val="18"/>
          <w:lang/>
        </w:rPr>
        <w:t>template</w:t>
      </w:r>
      <w:proofErr w:type="spellEnd"/>
      <w:r w:rsidRPr="00435643">
        <w:rPr>
          <w:rFonts w:ascii="Arial" w:hAnsi="Arial" w:cs="Arial"/>
          <w:b/>
          <w:bCs/>
          <w:sz w:val="18"/>
          <w:szCs w:val="18"/>
          <w:lang/>
        </w:rPr>
        <w:t xml:space="preserve">, o trabalho será rejeitado. </w:t>
      </w:r>
      <w:r w:rsidR="004A7D83">
        <w:rPr>
          <w:rFonts w:ascii="Arial" w:hAnsi="Arial" w:cs="Arial"/>
          <w:b/>
          <w:bCs/>
          <w:sz w:val="18"/>
          <w:szCs w:val="18"/>
          <w:lang/>
        </w:rPr>
        <w:t>Os autores são responsáveis pelo texto submetido aos Anais do evento.</w:t>
      </w:r>
    </w:p>
    <w:p w:rsidR="00EC3221" w:rsidRPr="00435643" w:rsidRDefault="00EC3221" w:rsidP="00435643">
      <w:pPr>
        <w:autoSpaceDE w:val="0"/>
        <w:spacing w:after="0" w:line="240" w:lineRule="auto"/>
        <w:rPr>
          <w:rFonts w:cs="Calibri"/>
          <w:sz w:val="18"/>
          <w:szCs w:val="18"/>
          <w:lang/>
        </w:rPr>
      </w:pPr>
    </w:p>
    <w:p w:rsidR="00EC3221" w:rsidRPr="00435643" w:rsidRDefault="00EC3221" w:rsidP="00435643">
      <w:pPr>
        <w:autoSpaceDE w:val="0"/>
        <w:spacing w:after="0" w:line="240" w:lineRule="auto"/>
        <w:rPr>
          <w:rFonts w:cs="Calibri"/>
          <w:sz w:val="18"/>
          <w:szCs w:val="18"/>
          <w:lang/>
        </w:rPr>
      </w:pPr>
      <w:r w:rsidRPr="00435643">
        <w:rPr>
          <w:rFonts w:ascii="Arial" w:hAnsi="Arial" w:cs="Arial"/>
          <w:b/>
          <w:bCs/>
          <w:sz w:val="18"/>
          <w:szCs w:val="18"/>
          <w:lang/>
        </w:rPr>
        <w:t>Palavras-Chave:</w:t>
      </w:r>
      <w:r w:rsidRPr="00435643">
        <w:rPr>
          <w:rFonts w:ascii="Arial" w:hAnsi="Arial" w:cs="Arial"/>
          <w:sz w:val="18"/>
          <w:szCs w:val="18"/>
          <w:lang/>
        </w:rPr>
        <w:t xml:space="preserve"> três, separadas por vírgulas.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  <w:r>
        <w:rPr>
          <w:rFonts w:ascii="Arial" w:hAnsi="Arial" w:cs="Arial"/>
          <w:b/>
          <w:bCs/>
          <w:sz w:val="20"/>
          <w:szCs w:val="20"/>
          <w:lang/>
        </w:rPr>
        <w:t>INTRODUÇÃO</w:t>
      </w:r>
    </w:p>
    <w:p w:rsidR="00EC3221" w:rsidRDefault="00EC3221" w:rsidP="00435643">
      <w:pPr>
        <w:autoSpaceDE w:val="0"/>
        <w:spacing w:before="20" w:after="0" w:line="240" w:lineRule="auto"/>
        <w:ind w:firstLine="284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firstLine="54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O resumo expandido deve conter título, autores, afiliação dos autores, INTRODUÇÃO, METODOLOGIA, RESULTADOS E DISCUSSÃO, CONCLUSÕES</w:t>
      </w:r>
      <w:r w:rsidR="00044F95">
        <w:rPr>
          <w:rFonts w:ascii="Arial" w:hAnsi="Arial" w:cs="Arial"/>
          <w:sz w:val="20"/>
          <w:szCs w:val="20"/>
          <w:lang/>
        </w:rPr>
        <w:t xml:space="preserve"> ou CONSIDERAÇÕES FINAIS</w:t>
      </w:r>
      <w:r>
        <w:rPr>
          <w:rFonts w:ascii="Arial" w:hAnsi="Arial" w:cs="Arial"/>
          <w:sz w:val="20"/>
          <w:szCs w:val="20"/>
          <w:lang/>
        </w:rPr>
        <w:t>, e REFERÊNCIAS, reservando-se uma linha em branco antes e depois de cada um deles.</w:t>
      </w:r>
      <w:r>
        <w:rPr>
          <w:rFonts w:ascii="Times New Roman" w:hAnsi="Times New Roman"/>
          <w:sz w:val="20"/>
          <w:szCs w:val="20"/>
          <w:lang/>
        </w:rPr>
        <w:t xml:space="preserve"> </w:t>
      </w:r>
    </w:p>
    <w:p w:rsidR="00EC3221" w:rsidRDefault="00EC3221" w:rsidP="00435643">
      <w:pPr>
        <w:autoSpaceDE w:val="0"/>
        <w:spacing w:before="20" w:after="0" w:line="240" w:lineRule="auto"/>
        <w:ind w:firstLine="5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A introdução deverá trazer informações que justifiquem o seu trabalho. Não tem limite de palavras, mas não deverá ser muito longa a ponto de reduzir o espaço dos itens “METODOLOGIA” e “RESULTADOS E DISCUSSÃO”, prejudicando o entendimento do seu trabalho.</w:t>
      </w:r>
    </w:p>
    <w:p w:rsidR="00EC3221" w:rsidRDefault="00EC3221" w:rsidP="00435643">
      <w:pPr>
        <w:autoSpaceDE w:val="0"/>
        <w:spacing w:before="20" w:after="0" w:line="240" w:lineRule="auto"/>
        <w:ind w:firstLine="5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As citações dentro do texto deverão ser da seguinte forma: (SPARKS, 1995) para um único autor; (MOKWUNYE; HAMMOND, 1992) para dois autores; (SILVA </w:t>
      </w:r>
      <w:r>
        <w:rPr>
          <w:rFonts w:ascii="Arial" w:hAnsi="Arial" w:cs="Arial"/>
          <w:i/>
          <w:iCs/>
          <w:sz w:val="20"/>
          <w:szCs w:val="20"/>
          <w:lang/>
        </w:rPr>
        <w:t>et al.</w:t>
      </w:r>
      <w:r>
        <w:rPr>
          <w:rFonts w:ascii="Arial" w:hAnsi="Arial" w:cs="Arial"/>
          <w:sz w:val="20"/>
          <w:szCs w:val="20"/>
          <w:lang/>
        </w:rPr>
        <w:t xml:space="preserve">, 2010) para mais de três autores. No texto corrido deverá ser usado o seguinte formato: </w:t>
      </w:r>
      <w:proofErr w:type="spellStart"/>
      <w:r>
        <w:rPr>
          <w:rFonts w:ascii="Arial" w:hAnsi="Arial" w:cs="Arial"/>
          <w:sz w:val="20"/>
          <w:szCs w:val="20"/>
          <w:lang/>
        </w:rPr>
        <w:t>Vettori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(1976) para um único autor; Stewart e </w:t>
      </w:r>
      <w:proofErr w:type="spellStart"/>
      <w:r>
        <w:rPr>
          <w:rFonts w:ascii="Arial" w:hAnsi="Arial" w:cs="Arial"/>
          <w:sz w:val="20"/>
          <w:szCs w:val="20"/>
          <w:lang/>
        </w:rPr>
        <w:t>Tiessen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(1987) para dois autores; Silva </w:t>
      </w:r>
      <w:r>
        <w:rPr>
          <w:rFonts w:ascii="Arial" w:hAnsi="Arial" w:cs="Arial"/>
          <w:i/>
          <w:iCs/>
          <w:sz w:val="20"/>
          <w:szCs w:val="20"/>
          <w:lang/>
        </w:rPr>
        <w:t>et al.</w:t>
      </w:r>
      <w:r>
        <w:rPr>
          <w:rFonts w:ascii="Arial" w:hAnsi="Arial" w:cs="Arial"/>
          <w:sz w:val="20"/>
          <w:szCs w:val="20"/>
          <w:lang/>
        </w:rPr>
        <w:t xml:space="preserve"> (2010) para mais de três autores. Somente essas formas poderão ser usadas. Todas as referências citadas no texto deverão ser citadas no item “REFERÊNCIAS” (ver Referências Bibliográficas abaixo).</w:t>
      </w:r>
    </w:p>
    <w:p w:rsidR="00EC3221" w:rsidRDefault="00EC3221" w:rsidP="00435643">
      <w:pPr>
        <w:autoSpaceDE w:val="0"/>
        <w:spacing w:before="20" w:after="0" w:line="240" w:lineRule="auto"/>
        <w:ind w:firstLine="555"/>
        <w:rPr>
          <w:rFonts w:cs="Calibri"/>
          <w:lang/>
        </w:rPr>
      </w:pPr>
      <w:r>
        <w:rPr>
          <w:rFonts w:ascii="Arial" w:hAnsi="Arial" w:cs="Arial"/>
          <w:sz w:val="20"/>
          <w:szCs w:val="20"/>
          <w:lang/>
        </w:rPr>
        <w:t>O último parágrafo da introdução deverá trazer os objetivos do trabalho, de forma clara e sucinta.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  <w:r>
        <w:rPr>
          <w:rFonts w:ascii="Arial" w:hAnsi="Arial" w:cs="Arial"/>
          <w:b/>
          <w:bCs/>
          <w:sz w:val="20"/>
          <w:szCs w:val="20"/>
          <w:lang/>
        </w:rPr>
        <w:t>METODOLOGIA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52" w:lineRule="auto"/>
        <w:ind w:firstLine="540"/>
        <w:rPr>
          <w:rFonts w:cs="Calibri"/>
          <w:lang/>
        </w:rPr>
      </w:pPr>
      <w:r>
        <w:rPr>
          <w:rFonts w:ascii="Arial" w:hAnsi="Arial" w:cs="Arial"/>
          <w:sz w:val="20"/>
          <w:szCs w:val="20"/>
          <w:lang/>
        </w:rPr>
        <w:t>Dependendo da natureza do trabalho, uma caracterização da área experimental deve ser inserida, tornando claras as condições em que a pesquisa foi realizada. Descreva sucintamente os procedimentos utilizados, adaptações promovidas, etc. As unidades de medidas e símbolos devem ser os do Sistema Internacional (SI).</w:t>
      </w:r>
      <w:r w:rsidR="00C13012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/>
        </w:rPr>
        <w:t>Eventualmente o item “METODOLOGIA” pode ser subdividido, dependendo da necessidade do trabalho. Caso isso for feito proceder como abaixo:</w:t>
      </w:r>
    </w:p>
    <w:p w:rsidR="00EC3221" w:rsidRDefault="00EC3221" w:rsidP="00435643">
      <w:pPr>
        <w:autoSpaceDE w:val="0"/>
        <w:spacing w:after="0" w:line="252" w:lineRule="auto"/>
        <w:ind w:firstLine="540"/>
        <w:rPr>
          <w:rFonts w:cs="Calibri"/>
          <w:lang/>
        </w:rPr>
      </w:pPr>
    </w:p>
    <w:p w:rsidR="00EC3221" w:rsidRDefault="00C13012" w:rsidP="00435643">
      <w:pPr>
        <w:autoSpaceDE w:val="0"/>
        <w:spacing w:after="0" w:line="252" w:lineRule="auto"/>
      </w:pPr>
      <w:r>
        <w:rPr>
          <w:rFonts w:ascii="Arial" w:hAnsi="Arial" w:cs="Arial"/>
          <w:bCs/>
          <w:i/>
          <w:sz w:val="20"/>
          <w:szCs w:val="20"/>
          <w:lang/>
        </w:rPr>
        <w:t xml:space="preserve">a. </w:t>
      </w:r>
      <w:r w:rsidR="00EC3221" w:rsidRPr="00C13012">
        <w:rPr>
          <w:rFonts w:ascii="Arial" w:hAnsi="Arial" w:cs="Arial"/>
          <w:bCs/>
          <w:i/>
          <w:sz w:val="20"/>
          <w:szCs w:val="20"/>
          <w:lang/>
        </w:rPr>
        <w:t>Subtítulo</w:t>
      </w:r>
      <w:r w:rsidRPr="00C13012">
        <w:rPr>
          <w:rFonts w:ascii="Arial" w:hAnsi="Arial" w:cs="Arial"/>
          <w:bCs/>
          <w:sz w:val="20"/>
          <w:szCs w:val="20"/>
          <w:lang/>
        </w:rPr>
        <w:t xml:space="preserve">: </w:t>
      </w:r>
      <w:r w:rsidR="00EC3221">
        <w:rPr>
          <w:rFonts w:ascii="Arial" w:hAnsi="Arial" w:cs="Arial"/>
          <w:sz w:val="20"/>
          <w:szCs w:val="20"/>
          <w:lang/>
        </w:rPr>
        <w:t>No texto, as chamadas das tabelas ou figuras deverão obedecer ao seguinte formato: “..</w:t>
      </w:r>
      <w:r>
        <w:rPr>
          <w:rFonts w:ascii="Arial" w:hAnsi="Arial" w:cs="Arial"/>
          <w:sz w:val="20"/>
          <w:szCs w:val="20"/>
          <w:lang/>
        </w:rPr>
        <w:t>.</w:t>
      </w:r>
      <w:r w:rsidR="00EC3221">
        <w:rPr>
          <w:rFonts w:ascii="Arial" w:hAnsi="Arial" w:cs="Arial"/>
          <w:sz w:val="20"/>
          <w:szCs w:val="20"/>
          <w:lang/>
        </w:rPr>
        <w:t xml:space="preserve">o procedimento está descrito na tabela 1 ou figura 1,. Pode-se fazer a chamada também entre parênteses, da seguinte forma: (Tabela 1) ou (Figura 1). </w:t>
      </w:r>
    </w:p>
    <w:p w:rsidR="00EC3221" w:rsidRDefault="00EC3221" w:rsidP="00435643">
      <w:pPr>
        <w:autoSpaceDE w:val="0"/>
        <w:spacing w:after="0" w:line="240" w:lineRule="auto"/>
        <w:ind w:firstLine="540"/>
      </w:pPr>
    </w:p>
    <w:p w:rsidR="00EC3221" w:rsidRDefault="00EC3221" w:rsidP="00435643">
      <w:pPr>
        <w:autoSpaceDE w:val="0"/>
        <w:spacing w:after="0" w:line="240" w:lineRule="auto"/>
        <w:ind w:firstLine="540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  <w:r>
        <w:rPr>
          <w:rFonts w:ascii="Arial" w:hAnsi="Arial" w:cs="Arial"/>
          <w:b/>
          <w:bCs/>
          <w:sz w:val="20"/>
          <w:szCs w:val="20"/>
          <w:lang/>
        </w:rPr>
        <w:t>RESULTADOS</w:t>
      </w:r>
      <w:r>
        <w:rPr>
          <w:rFonts w:ascii="Arial" w:hAnsi="Arial" w:cs="Arial"/>
          <w:b/>
          <w:bCs/>
          <w:smallCaps/>
          <w:sz w:val="20"/>
          <w:szCs w:val="20"/>
          <w:lang/>
        </w:rPr>
        <w:t xml:space="preserve"> E DISCUSSÃO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firstLine="54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Os resultados não devem ser apenas apres</w:t>
      </w:r>
      <w:r w:rsidR="00044F95">
        <w:rPr>
          <w:rFonts w:ascii="Arial" w:hAnsi="Arial" w:cs="Arial"/>
          <w:sz w:val="20"/>
          <w:szCs w:val="20"/>
          <w:lang/>
        </w:rPr>
        <w:t>entados, mas também discutidos.</w:t>
      </w:r>
    </w:p>
    <w:p w:rsidR="00EC3221" w:rsidRDefault="00EC3221" w:rsidP="00435643">
      <w:pPr>
        <w:autoSpaceDE w:val="0"/>
        <w:spacing w:after="0" w:line="240" w:lineRule="auto"/>
        <w:ind w:firstLine="540"/>
        <w:rPr>
          <w:rFonts w:cs="Calibri"/>
          <w:lang/>
        </w:rPr>
      </w:pPr>
      <w:r>
        <w:rPr>
          <w:rFonts w:ascii="Arial" w:hAnsi="Arial" w:cs="Arial"/>
          <w:sz w:val="20"/>
          <w:szCs w:val="20"/>
          <w:lang/>
        </w:rPr>
        <w:t>Havendo necessidade, esse item também poderá ser subdividido, como visto em METODOLOGIA.</w:t>
      </w:r>
    </w:p>
    <w:p w:rsidR="00EC3221" w:rsidRDefault="00EC3221" w:rsidP="00435643">
      <w:pPr>
        <w:autoSpaceDE w:val="0"/>
        <w:spacing w:after="60" w:line="240" w:lineRule="auto"/>
        <w:rPr>
          <w:rFonts w:cs="Calibri"/>
          <w:lang/>
        </w:rPr>
      </w:pPr>
    </w:p>
    <w:p w:rsidR="00C13012" w:rsidRDefault="00C13012" w:rsidP="00435643">
      <w:pPr>
        <w:autoSpaceDE w:val="0"/>
        <w:spacing w:after="60" w:line="240" w:lineRule="auto"/>
        <w:rPr>
          <w:rFonts w:ascii="Arial" w:hAnsi="Arial" w:cs="Arial"/>
          <w:bCs/>
          <w:sz w:val="20"/>
          <w:szCs w:val="20"/>
          <w:lang/>
        </w:rPr>
      </w:pPr>
      <w:r>
        <w:rPr>
          <w:rFonts w:ascii="Arial" w:hAnsi="Arial" w:cs="Arial"/>
          <w:bCs/>
          <w:i/>
          <w:sz w:val="20"/>
          <w:szCs w:val="20"/>
          <w:lang/>
        </w:rPr>
        <w:t xml:space="preserve">b. Equações, </w:t>
      </w:r>
      <w:r w:rsidR="00EC3221" w:rsidRPr="00C13012">
        <w:rPr>
          <w:rFonts w:ascii="Arial" w:hAnsi="Arial" w:cs="Arial"/>
          <w:bCs/>
          <w:i/>
          <w:sz w:val="20"/>
          <w:szCs w:val="20"/>
          <w:lang/>
        </w:rPr>
        <w:t>Figuras e Tabelas</w:t>
      </w:r>
      <w:r>
        <w:rPr>
          <w:rFonts w:ascii="Arial" w:hAnsi="Arial" w:cs="Arial"/>
          <w:bCs/>
          <w:i/>
          <w:sz w:val="20"/>
          <w:szCs w:val="20"/>
          <w:lang/>
        </w:rPr>
        <w:t xml:space="preserve">: </w:t>
      </w:r>
      <w:r w:rsidRPr="00C13012">
        <w:rPr>
          <w:rFonts w:ascii="Arial" w:hAnsi="Arial" w:cs="Arial"/>
          <w:bCs/>
          <w:sz w:val="20"/>
          <w:szCs w:val="20"/>
          <w:lang/>
        </w:rPr>
        <w:t>A</w:t>
      </w:r>
      <w:r>
        <w:rPr>
          <w:rFonts w:ascii="Arial" w:hAnsi="Arial" w:cs="Arial"/>
          <w:bCs/>
          <w:sz w:val="20"/>
          <w:szCs w:val="20"/>
          <w:lang/>
        </w:rPr>
        <w:t>s equações devem ser centralizadas e numeradas à direita. Seu referência mento no texto deve seguir o seguinte padrão: A eq. (1)...</w:t>
      </w:r>
    </w:p>
    <w:p w:rsidR="00C13012" w:rsidRPr="00435643" w:rsidRDefault="00542C24" w:rsidP="00435643">
      <w:pPr>
        <w:autoSpaceDE w:val="0"/>
        <w:spacing w:after="60" w:line="240" w:lineRule="auto"/>
        <w:jc w:val="right"/>
        <w:rPr>
          <w:rFonts w:ascii="Arial" w:hAnsi="Arial" w:cs="Arial"/>
          <w:bCs/>
          <w:sz w:val="20"/>
          <w:szCs w:val="20"/>
          <w:lang/>
        </w:rPr>
      </w:pPr>
      <w:r w:rsidRPr="00542C24">
        <w:rPr>
          <w:rFonts w:ascii="Arial" w:hAnsi="Arial" w:cs="Arial"/>
          <w:bCs/>
          <w:i/>
          <w:sz w:val="20"/>
          <w:szCs w:val="20"/>
          <w:lang/>
        </w:rPr>
        <w:lastRenderedPageBreak/>
        <w:t>E = mc</w:t>
      </w:r>
      <w:r w:rsidRPr="00542C24">
        <w:rPr>
          <w:rFonts w:ascii="Arial" w:hAnsi="Arial" w:cs="Arial"/>
          <w:bCs/>
          <w:i/>
          <w:sz w:val="20"/>
          <w:szCs w:val="20"/>
          <w:vertAlign w:val="superscript"/>
          <w:lang/>
        </w:rPr>
        <w:t>2</w:t>
      </w:r>
      <w:r w:rsidR="00D70CB9" w:rsidRPr="00D70CB9">
        <w:rPr>
          <w:rFonts w:ascii="Arial" w:hAnsi="Arial" w:cs="Arial"/>
          <w:bCs/>
          <w:sz w:val="20"/>
          <w:szCs w:val="20"/>
          <w:lang/>
        </w:rPr>
        <w:fldChar w:fldCharType="begin"/>
      </w:r>
      <w:r w:rsidR="00D70CB9" w:rsidRPr="00D70CB9">
        <w:rPr>
          <w:rFonts w:ascii="Arial" w:hAnsi="Arial" w:cs="Arial"/>
          <w:bCs/>
          <w:sz w:val="20"/>
          <w:szCs w:val="20"/>
          <w:lang/>
        </w:rPr>
        <w:instrText xml:space="preserve"> QUOTE </w:instrText>
      </w:r>
      <w:r w:rsidR="00D70CB9" w:rsidRPr="00D70CB9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isplayBackgroundShape/&gt;&lt;w:stylePaneFormatFilter w:val=&quot;0000&quot;/&gt;&lt;w:defaultTabStop w:val=&quot;708&quot;/&gt;&lt;w:defaultTableStyle w:sti=&quot;0&quot; w:val=&quot;Normal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breakWrappedTables/&gt;&lt;w:snapToGridInCell/&gt;&lt;w:wrapTextWithPunct/&gt;&lt;w:useAsianBreakRules/&gt;&lt;w:dontGrowAutofit/&gt;&lt;/w:compat&gt;&lt;wsp:rsids&gt;&lt;wsp:rsidRoot wsp:val=&quot;00C13012&quot;/&gt;&lt;wsp:rsid wsp:val=&quot;00435643&quot;/&gt;&lt;wsp:rsid wsp:val=&quot;00614636&quot;/&gt;&lt;wsp:rsid wsp:val=&quot;00671BA5&quot;/&gt;&lt;wsp:rsid wsp:val=&quot;00C13012&quot;/&gt;&lt;wsp:rsid wsp:val=&quot;00D70CB9&quot;/&gt;&lt;/wsp:rsids&gt;&lt;/w:docPr&gt;&lt;w:body&gt;&lt;w:p wsp:rsidR=&quot;00000000&quot; wsp:rsidRDefault=&quot;00614636&quot;&gt;&lt;m:oMathPara&gt;&lt;m:oMath&gt;&lt;m:r&gt;&lt;w:rPr&gt;&lt;w:rFonts w:ascii=&quot;Cambria Math&quot; w:h-ansi=&quot;Cambria Math&quot; w:cs=&quot;Arial&quot;/&gt;&lt;wx:font wx:val=&quot;Cambria Math&quot;/&gt;&lt;w:b-cs/&gt;&lt;w:i/&gt;&lt;w:sz w:val=&quot;20&quot;/&gt;&lt;w:sz-cs w:val=&quot;20&quot;/&gt;&lt;w:lang/&gt;&lt;/w:rPr&gt;&lt;m:t&gt;E&lt;/m:t&gt;&lt;/m:r&gt;&lt;m:r&gt;&lt;w:rPr&gt;&lt;w:rFonts w:ascii=&quot;Cambria Math&quot; w:h-ansi=&quot;Cambria Math&quot; w:cs=&quot;Arial&quot;/&gt;&lt;wx:font wx:val=&quot;Cambria Math&quot;/&gt;&lt;w:b-cs/&gt;&lt;w:i/&gt;&lt;w:sz w:val=&quot;20&quot;/&gt;&lt;w:sz-cs w:val=&quot;20&quot;/&gt;&lt;w:lang/&gt;&lt;/w:rPr&gt;&lt;m:t&gt;=&lt;/m:t&gt;&lt;/m:r&gt;&lt;m:r&gt;&lt;w:rPr&gt;&lt;w:rFonts w:ascii=&quot;Cambria Math&quot; w:h-ansi=&quot;Cambria Math&quot; w:cs=&quot;Arial&quot;/&gt;&lt;wx:font wx:val=&quot;Cambria Math&quot;/&gt;&lt;w:b-cs/&gt;&lt;w:i/&gt;&lt;w:sz w:val=&quot;20&quot;/&gt;&lt;w:sz-cs w:val=&quot;20&quot;/&gt;&lt;w:lang/&gt;&lt;/w:rPr&gt;&lt;m:t&gt;m&lt;/m:t&gt;&lt;/m:r&gt;&lt;m:sSup&gt;&lt;m:sSupPr&gt;&lt;m:ctrlPr&gt;&lt;w:rPr&gt;&lt;w:rFonts w:ascii=&quot;Cambria Math&quot; w:h-ansi=&quot;Cambria Math&quot; w:cs=&quot;Arial&quot;/&gt;&lt;wx:font wx:val=&quot;Cambria Math&quot;/&gt;&lt;w:b-cs/&gt;&lt;w:sz w:val=&quot;20&quot;/&gt;&lt;w:sz-cs w:val=&quot;20&quot;/&gt;&lt;w:lang/&gt;&lt;/w:rPr&gt;&lt;/m:ctrlPr&gt;&lt;/m:sSupPr&gt;&lt;m:e&gt;&lt;m:r&gt;&lt;w:rPr&gt;&lt;w:rFonts w:ascii=&quot;Cambria Math&quot; w:h-ansi=&quot;Cambria Math&quot; w:cs=&quot;Arial&quot;/&gt;&lt;wx:font wx:val=&quot;Cambria Math&quot;/&gt;&lt;w:b-cs/&gt;&lt;w:i/&gt;&lt;w:sz w:val=&quot;20&quot;/&gt;&lt;w:sz-cs w:val=&quot;20&quot;/&gt;&lt;w:lang/&gt;&lt;/w:rPr&gt;&lt;m:t&gt;c&lt;/m:t&gt;&lt;/m:r&gt;&lt;/m:e&gt;&lt;m:sup&gt;&lt;m:r&gt;&lt;w:rPr&gt;&lt;w:rFonts w:ascii=&quot;Cambria Math&quot; w:h-ansi=&quot;Cambria Math&quot; w:cs=&quot;Arial&quot;/&gt;&lt;wx:font wx:val=&quot;Cambria Math&quot;/&gt;&lt;w:b-cs/&gt;&lt;w:i/&gt;&lt;w:sz w:val=&quot;20&quot;/&gt;&lt;w:sz-cs w:val=&quot;20&quot;/&gt;&lt;w:lang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D70CB9" w:rsidRPr="00D70CB9">
        <w:rPr>
          <w:rFonts w:ascii="Arial" w:hAnsi="Arial" w:cs="Arial"/>
          <w:bCs/>
          <w:sz w:val="20"/>
          <w:szCs w:val="20"/>
          <w:lang/>
        </w:rPr>
        <w:instrText xml:space="preserve"> </w:instrText>
      </w:r>
      <w:r w:rsidR="00D70CB9" w:rsidRPr="00D70CB9">
        <w:rPr>
          <w:rFonts w:ascii="Arial" w:hAnsi="Arial" w:cs="Arial"/>
          <w:bCs/>
          <w:sz w:val="20"/>
          <w:szCs w:val="20"/>
          <w:lang/>
        </w:rPr>
        <w:fldChar w:fldCharType="separate"/>
      </w:r>
      <w:r w:rsidR="00D70CB9" w:rsidRPr="00D70CB9">
        <w:rPr>
          <w:rFonts w:ascii="Arial" w:hAnsi="Arial" w:cs="Arial"/>
          <w:bCs/>
          <w:sz w:val="20"/>
          <w:szCs w:val="20"/>
          <w:lang/>
        </w:rPr>
        <w:fldChar w:fldCharType="end"/>
      </w:r>
      <w:r w:rsidR="00435643">
        <w:rPr>
          <w:rFonts w:ascii="Arial" w:hAnsi="Arial" w:cs="Arial"/>
          <w:bCs/>
          <w:sz w:val="20"/>
          <w:szCs w:val="20"/>
          <w:lang/>
        </w:rPr>
        <w:t xml:space="preserve">                                                                                 (1)                                                   </w:t>
      </w:r>
    </w:p>
    <w:p w:rsidR="00EC3221" w:rsidRDefault="00EC3221" w:rsidP="00435643">
      <w:pPr>
        <w:autoSpaceDE w:val="0"/>
        <w:spacing w:after="6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As figuras e tabelas devem ser citadas no texto. Recomenda-se a inserção de figuras no formato JPG, em qualidade média. </w:t>
      </w:r>
      <w:r w:rsidR="00A86CA6">
        <w:rPr>
          <w:rFonts w:ascii="Arial" w:hAnsi="Arial" w:cs="Arial"/>
          <w:b/>
          <w:bCs/>
          <w:sz w:val="20"/>
          <w:szCs w:val="20"/>
          <w:lang/>
        </w:rPr>
        <w:t>Fotos</w:t>
      </w:r>
      <w:r>
        <w:rPr>
          <w:rFonts w:ascii="Arial" w:hAnsi="Arial" w:cs="Arial"/>
          <w:b/>
          <w:bCs/>
          <w:sz w:val="20"/>
          <w:szCs w:val="20"/>
          <w:lang/>
        </w:rPr>
        <w:t xml:space="preserve"> coloridas serão </w:t>
      </w:r>
      <w:r w:rsidR="00A86CA6">
        <w:rPr>
          <w:rFonts w:ascii="Arial" w:hAnsi="Arial" w:cs="Arial"/>
          <w:b/>
          <w:bCs/>
          <w:sz w:val="20"/>
          <w:szCs w:val="20"/>
          <w:lang/>
        </w:rPr>
        <w:t>permitidas, tomando-se o cuidado para não expor o rosto de participantes externos à UNIPAMPA.</w:t>
      </w:r>
    </w:p>
    <w:p w:rsidR="00EC3221" w:rsidRDefault="00EC3221" w:rsidP="00435643">
      <w:pPr>
        <w:autoSpaceDE w:val="0"/>
        <w:spacing w:after="0" w:line="240" w:lineRule="auto"/>
        <w:ind w:firstLine="555"/>
        <w:rPr>
          <w:rFonts w:ascii="Arial" w:hAnsi="Arial" w:cs="Arial"/>
          <w:b/>
          <w:bCs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Os títulos das figura e tabelas devem ser posicionadas acima delas (letra 10) e sua fonte abaixo (letra 8), ambas seguindo o padrão de 0,5 cm de deslocamento. Abreviaturas nas figuras devem ser citadas nas legendas e fazer parte da própria figura, inseridas com o uso de um editor de imagens. </w:t>
      </w:r>
    </w:p>
    <w:p w:rsidR="00A86CA6" w:rsidRDefault="00A86CA6" w:rsidP="00435643">
      <w:pPr>
        <w:autoSpaceDE w:val="0"/>
        <w:spacing w:after="0" w:line="240" w:lineRule="auto"/>
        <w:ind w:firstLine="555"/>
        <w:rPr>
          <w:rFonts w:ascii="Arial" w:hAnsi="Arial" w:cs="Arial"/>
          <w:b/>
          <w:bCs/>
          <w:sz w:val="20"/>
          <w:szCs w:val="20"/>
          <w:lang/>
        </w:rPr>
      </w:pPr>
    </w:p>
    <w:p w:rsidR="00A86CA6" w:rsidRPr="00A86CA6" w:rsidRDefault="00A86CA6" w:rsidP="00A86CA6">
      <w:pPr>
        <w:autoSpaceDE w:val="0"/>
        <w:spacing w:after="0" w:line="240" w:lineRule="auto"/>
        <w:ind w:left="30"/>
        <w:jc w:val="center"/>
        <w:rPr>
          <w:rFonts w:cs="Calibri"/>
          <w:lang/>
        </w:rPr>
      </w:pPr>
      <w:r w:rsidRPr="00A86CA6">
        <w:rPr>
          <w:rFonts w:ascii="Arial" w:hAnsi="Arial" w:cs="Arial"/>
          <w:bCs/>
          <w:sz w:val="18"/>
          <w:szCs w:val="18"/>
          <w:lang/>
        </w:rPr>
        <w:t>Figura 1 – Logotipo da UNIPAMPA.</w:t>
      </w:r>
    </w:p>
    <w:p w:rsidR="00A86CA6" w:rsidRDefault="00A86CA6" w:rsidP="00435643">
      <w:pPr>
        <w:autoSpaceDE w:val="0"/>
        <w:spacing w:after="0" w:line="240" w:lineRule="auto"/>
        <w:ind w:firstLine="555"/>
        <w:rPr>
          <w:rFonts w:cs="Calibri"/>
          <w:lang/>
        </w:rPr>
      </w:pPr>
    </w:p>
    <w:p w:rsidR="00EC3221" w:rsidRDefault="00D70CB9" w:rsidP="00435643">
      <w:pPr>
        <w:autoSpaceDE w:val="0"/>
        <w:spacing w:after="0" w:line="240" w:lineRule="auto"/>
        <w:ind w:firstLine="510"/>
        <w:rPr>
          <w:rFonts w:cs="Calibri"/>
          <w:lang/>
        </w:rPr>
      </w:pPr>
      <w:r>
        <w:rPr>
          <w:noProof/>
        </w:rPr>
        <w:pict>
          <v:shape id="Imagem 2" o:spid="_x0000_s1027" type="#_x0000_t75" style="position:absolute;left:0;text-align:left;margin-left:172.3pt;margin-top:3pt;width:148.5pt;height:88.85pt;z-index:251657728;visibility:visible;mso-wrap-distance-left:0;mso-wrap-distance-right:0" filled="t">
            <v:imagedata r:id="rId7" o:title=""/>
            <w10:wrap type="square" side="largest"/>
          </v:shape>
        </w:pict>
      </w:r>
    </w:p>
    <w:p w:rsidR="00EC3221" w:rsidRDefault="00EC3221" w:rsidP="00435643">
      <w:pPr>
        <w:autoSpaceDE w:val="0"/>
        <w:spacing w:after="0" w:line="240" w:lineRule="auto"/>
        <w:ind w:firstLine="510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firstLine="510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firstLine="510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firstLine="510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firstLine="510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left="1049" w:hanging="1049"/>
        <w:rPr>
          <w:rFonts w:cs="Calibri"/>
          <w:lang w:val="pt-BR" w:eastAsia="pt-BR"/>
        </w:rPr>
      </w:pPr>
    </w:p>
    <w:p w:rsidR="00EC3221" w:rsidRDefault="00EC3221" w:rsidP="00435643">
      <w:pPr>
        <w:autoSpaceDE w:val="0"/>
        <w:spacing w:after="0" w:line="240" w:lineRule="auto"/>
        <w:ind w:left="1049" w:hanging="1049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left="1049" w:hanging="1049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  <w:r>
        <w:rPr>
          <w:rFonts w:ascii="Arial" w:hAnsi="Arial" w:cs="Arial"/>
          <w:b/>
          <w:bCs/>
          <w:sz w:val="20"/>
          <w:szCs w:val="20"/>
          <w:lang/>
        </w:rPr>
        <w:t>CONCLUSÕES</w:t>
      </w:r>
      <w:r w:rsidR="00A86CA6">
        <w:rPr>
          <w:rFonts w:ascii="Arial" w:hAnsi="Arial" w:cs="Arial"/>
          <w:b/>
          <w:bCs/>
          <w:sz w:val="20"/>
          <w:szCs w:val="20"/>
          <w:lang/>
        </w:rPr>
        <w:t xml:space="preserve"> ou CONSIDERAÇÕES FINAIS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firstLine="495"/>
        <w:rPr>
          <w:rFonts w:cs="Calibri"/>
          <w:lang/>
        </w:rPr>
      </w:pPr>
      <w:r>
        <w:rPr>
          <w:rFonts w:ascii="Arial" w:hAnsi="Arial" w:cs="Arial"/>
          <w:sz w:val="20"/>
          <w:szCs w:val="20"/>
          <w:lang/>
        </w:rPr>
        <w:t>Redigir cada conclusão em um novo parágrafo, sem linha em branco entre cada uma delas. Usar o termo verbal na forma do presente do indicativo e não apenas repetir os resultados.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  <w:r>
        <w:rPr>
          <w:rFonts w:ascii="Arial" w:hAnsi="Arial" w:cs="Arial"/>
          <w:b/>
          <w:bCs/>
          <w:sz w:val="20"/>
          <w:szCs w:val="20"/>
          <w:lang/>
        </w:rPr>
        <w:t>REFERÊNCIAS</w:t>
      </w:r>
    </w:p>
    <w:p w:rsidR="00EC3221" w:rsidRDefault="00EC3221" w:rsidP="00435643">
      <w:pPr>
        <w:autoSpaceDE w:val="0"/>
        <w:spacing w:after="0" w:line="240" w:lineRule="auto"/>
        <w:rPr>
          <w:rFonts w:cs="Calibri"/>
          <w:lang/>
        </w:rPr>
      </w:pPr>
    </w:p>
    <w:p w:rsidR="00EC3221" w:rsidRDefault="00EC3221" w:rsidP="00435643">
      <w:pPr>
        <w:autoSpaceDE w:val="0"/>
        <w:spacing w:after="0" w:line="240" w:lineRule="auto"/>
        <w:ind w:right="57" w:firstLine="284"/>
        <w:rPr>
          <w:rFonts w:ascii="Arial" w:hAnsi="Arial" w:cs="Arial"/>
          <w:b/>
          <w:bCs/>
          <w:color w:val="000000"/>
          <w:sz w:val="18"/>
          <w:szCs w:val="18"/>
          <w:lang/>
        </w:rPr>
      </w:pPr>
      <w:r>
        <w:rPr>
          <w:rFonts w:ascii="Arial" w:hAnsi="Arial" w:cs="Arial"/>
          <w:color w:val="000000"/>
          <w:sz w:val="18"/>
          <w:szCs w:val="18"/>
          <w:lang/>
        </w:rPr>
        <w:t>As referências devem ser inseridas em ordem alfabética do sobrenome do primeiro autor, da seguinte forma: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a. Periódicos: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b/>
          <w:bCs/>
          <w:color w:val="000000"/>
          <w:sz w:val="18"/>
          <w:szCs w:val="18"/>
          <w:lang/>
        </w:rPr>
      </w:pPr>
      <w:r>
        <w:rPr>
          <w:rFonts w:ascii="Arial" w:hAnsi="Arial" w:cs="Arial"/>
          <w:color w:val="000000"/>
          <w:sz w:val="18"/>
          <w:szCs w:val="18"/>
          <w:lang/>
        </w:rPr>
        <w:t xml:space="preserve">FONSECA, J. A.; MEURER, E. J. Inibição da absorção de magnésio pelo potássio em plântulas de milho em solução nutritiva. 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Revista Brasileira de Ciência do Solo</w:t>
      </w:r>
      <w:r>
        <w:rPr>
          <w:rFonts w:ascii="Arial" w:hAnsi="Arial" w:cs="Arial"/>
          <w:color w:val="000000"/>
          <w:sz w:val="18"/>
          <w:szCs w:val="18"/>
          <w:lang/>
        </w:rPr>
        <w:t>, 21, 47-50, 1997.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b. Livro: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/>
        </w:rPr>
        <w:t xml:space="preserve">KONHNKE, H.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Soil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>physics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>.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2.ed. New York: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MacGraw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Hill, 1969.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c.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Capítulo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livro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: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JACKSON, M. L. Chemical composition of soil. In: BEAR, F. E., ed. 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Chemistry of the soil.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2.ed. New York: Reinhold, 1964. p.71-141.</w:t>
      </w:r>
    </w:p>
    <w:p w:rsidR="00EC3221" w:rsidRPr="00C13012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d.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Trabalho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Anais: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b/>
          <w:bCs/>
          <w:color w:val="000000"/>
          <w:sz w:val="18"/>
          <w:szCs w:val="18"/>
          <w:lang/>
        </w:rPr>
      </w:pPr>
      <w:r>
        <w:rPr>
          <w:rFonts w:ascii="Arial" w:hAnsi="Arial" w:cs="Arial"/>
          <w:color w:val="000000"/>
          <w:sz w:val="18"/>
          <w:szCs w:val="18"/>
          <w:lang/>
        </w:rPr>
        <w:t xml:space="preserve">VETTORI, L. Ferro “livre” por cálculo. In: 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15º Congresso Brasileiro de Ciência do Solo.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 Campinas, 1975. Anais. Campinas: Sociedade Brasileira de Ciência do Solo, 1976. p.127-128.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e. CD-ROM: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b/>
          <w:bCs/>
          <w:color w:val="000000"/>
          <w:sz w:val="18"/>
          <w:szCs w:val="18"/>
          <w:lang/>
        </w:rPr>
      </w:pPr>
      <w:r>
        <w:rPr>
          <w:rFonts w:ascii="Arial" w:hAnsi="Arial" w:cs="Arial"/>
          <w:color w:val="000000"/>
          <w:sz w:val="18"/>
          <w:szCs w:val="18"/>
          <w:lang/>
        </w:rPr>
        <w:t xml:space="preserve">SILVA, M. L. N.; FREITAS, P. L.; BLANCANEAUX, P. et al. Índice de </w:t>
      </w:r>
      <w:proofErr w:type="spellStart"/>
      <w:r>
        <w:rPr>
          <w:rFonts w:ascii="Arial" w:hAnsi="Arial" w:cs="Arial"/>
          <w:color w:val="000000"/>
          <w:sz w:val="18"/>
          <w:szCs w:val="18"/>
          <w:lang/>
        </w:rPr>
        <w:t>erosividade</w:t>
      </w:r>
      <w:proofErr w:type="spellEnd"/>
      <w:r>
        <w:rPr>
          <w:rFonts w:ascii="Arial" w:hAnsi="Arial" w:cs="Arial"/>
          <w:color w:val="000000"/>
          <w:sz w:val="18"/>
          <w:szCs w:val="18"/>
          <w:lang/>
        </w:rPr>
        <w:t xml:space="preserve"> de chuva da região de Goiânia (GO). In: 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15º Congresso Brasileiro de Ciência do Solo.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 1996. Anais. Águas de Lindóia: Embrapa, 1996. CD-ROM</w:t>
      </w:r>
    </w:p>
    <w:p w:rsidR="00EC3221" w:rsidRDefault="00EC3221" w:rsidP="00435643">
      <w:pPr>
        <w:autoSpaceDE w:val="0"/>
        <w:spacing w:after="0" w:line="240" w:lineRule="auto"/>
        <w:ind w:right="57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f. Internet:</w:t>
      </w:r>
    </w:p>
    <w:p w:rsidR="00EC3221" w:rsidRDefault="00EC3221" w:rsidP="00435643">
      <w:pPr>
        <w:autoSpaceDE w:val="0"/>
        <w:spacing w:after="0" w:line="240" w:lineRule="auto"/>
        <w:ind w:right="57"/>
      </w:pPr>
      <w:r>
        <w:rPr>
          <w:rFonts w:ascii="Arial" w:hAnsi="Arial" w:cs="Arial"/>
          <w:color w:val="000000"/>
          <w:sz w:val="18"/>
          <w:szCs w:val="18"/>
          <w:lang/>
        </w:rPr>
        <w:t xml:space="preserve">MENDES, G. 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El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>Niño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>and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 La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>Niña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/>
        </w:rPr>
        <w:t>.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 Disponível em: &lt; </w:t>
      </w:r>
      <w:hyperlink r:id="rId8" w:history="1">
        <w:r>
          <w:rPr>
            <w:rStyle w:val="Hyperlink"/>
            <w:rFonts w:ascii="Arial" w:hAnsi="Arial" w:cs="Arial"/>
            <w:color w:val="0000FF"/>
            <w:sz w:val="18"/>
            <w:szCs w:val="18"/>
            <w:lang/>
          </w:rPr>
          <w:t>http://www.stormfax.com/elnino.htm</w:t>
        </w:r>
      </w:hyperlink>
      <w:r>
        <w:rPr>
          <w:rFonts w:ascii="Arial" w:hAnsi="Arial" w:cs="Arial"/>
          <w:color w:val="000000"/>
          <w:sz w:val="18"/>
          <w:szCs w:val="18"/>
          <w:lang/>
        </w:rPr>
        <w:t>&gt;. Acesso em 15 out. 2000.</w:t>
      </w:r>
      <w:bookmarkStart w:id="0" w:name="__DdeLink__5_304442088"/>
      <w:bookmarkEnd w:id="0"/>
    </w:p>
    <w:sectPr w:rsidR="00EC3221" w:rsidSect="00BA7B1D">
      <w:footerReference w:type="default" r:id="rId9"/>
      <w:pgSz w:w="11907" w:h="16840" w:code="9"/>
      <w:pgMar w:top="1134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A3" w:rsidRDefault="00923BA3">
      <w:pPr>
        <w:spacing w:after="0" w:line="240" w:lineRule="auto"/>
      </w:pPr>
      <w:r>
        <w:separator/>
      </w:r>
    </w:p>
  </w:endnote>
  <w:endnote w:type="continuationSeparator" w:id="0">
    <w:p w:rsidR="00923BA3" w:rsidRDefault="0092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21" w:rsidRDefault="00EC322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A3" w:rsidRDefault="00923BA3">
      <w:pPr>
        <w:spacing w:after="0" w:line="240" w:lineRule="auto"/>
      </w:pPr>
      <w:r>
        <w:separator/>
      </w:r>
    </w:p>
  </w:footnote>
  <w:footnote w:type="continuationSeparator" w:id="0">
    <w:p w:rsidR="00923BA3" w:rsidRDefault="00923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12"/>
    <w:rsid w:val="00044F95"/>
    <w:rsid w:val="000F3BFC"/>
    <w:rsid w:val="00123DD2"/>
    <w:rsid w:val="00372013"/>
    <w:rsid w:val="00435643"/>
    <w:rsid w:val="004A7D83"/>
    <w:rsid w:val="00542C24"/>
    <w:rsid w:val="00542D98"/>
    <w:rsid w:val="0062168A"/>
    <w:rsid w:val="00664F09"/>
    <w:rsid w:val="00671BA5"/>
    <w:rsid w:val="006C2AA5"/>
    <w:rsid w:val="00833128"/>
    <w:rsid w:val="00923BA3"/>
    <w:rsid w:val="009F47A4"/>
    <w:rsid w:val="00A86CA6"/>
    <w:rsid w:val="00BA7B1D"/>
    <w:rsid w:val="00C13012"/>
    <w:rsid w:val="00CF5BA7"/>
    <w:rsid w:val="00D70CB9"/>
    <w:rsid w:val="00E6666E"/>
    <w:rsid w:val="00EC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Cabealho">
    <w:name w:val="header"/>
    <w:basedOn w:val="Normal"/>
    <w:link w:val="CabealhoChar"/>
    <w:uiPriority w:val="99"/>
    <w:unhideWhenUsed/>
    <w:rsid w:val="00044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4F95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mfax.com/elnino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5554</CharactersWithSpaces>
  <SharedDoc>false</SharedDoc>
  <HLinks>
    <vt:vector size="6" baseType="variant">
      <vt:variant>
        <vt:i4>3801209</vt:i4>
      </vt:variant>
      <vt:variant>
        <vt:i4>3</vt:i4>
      </vt:variant>
      <vt:variant>
        <vt:i4>0</vt:i4>
      </vt:variant>
      <vt:variant>
        <vt:i4>5</vt:i4>
      </vt:variant>
      <vt:variant>
        <vt:lpwstr>http://www.stormfax.com/elnino.htm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Jonas e Lais</cp:lastModifiedBy>
  <cp:revision>2</cp:revision>
  <cp:lastPrinted>1601-01-01T00:00:00Z</cp:lastPrinted>
  <dcterms:created xsi:type="dcterms:W3CDTF">2016-08-08T21:51:00Z</dcterms:created>
  <dcterms:modified xsi:type="dcterms:W3CDTF">2016-08-08T21:51:00Z</dcterms:modified>
</cp:coreProperties>
</file>