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796A2" w14:textId="09404A81" w:rsidR="00656705" w:rsidRDefault="00A94161">
      <w:pPr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- PLANO DE ATIVIDADES DO BOLSISTA EMPREENDEBOLSAS</w:t>
      </w:r>
    </w:p>
    <w:p w14:paraId="3D3AB206" w14:textId="77777777" w:rsidR="00656705" w:rsidRDefault="00656705">
      <w:pPr>
        <w:spacing w:after="0"/>
        <w:ind w:left="0" w:hanging="2"/>
        <w:jc w:val="center"/>
        <w:rPr>
          <w:b/>
          <w:sz w:val="24"/>
          <w:szCs w:val="24"/>
        </w:rPr>
      </w:pPr>
    </w:p>
    <w:p w14:paraId="0FCC5C9C" w14:textId="77777777" w:rsidR="00656705" w:rsidRDefault="00656705">
      <w:pPr>
        <w:spacing w:after="0"/>
        <w:ind w:left="0" w:hanging="2"/>
        <w:rPr>
          <w:color w:val="222222"/>
          <w:sz w:val="20"/>
          <w:szCs w:val="20"/>
        </w:rPr>
      </w:pPr>
    </w:p>
    <w:tbl>
      <w:tblPr>
        <w:tblStyle w:val="af8"/>
        <w:tblW w:w="98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5583"/>
      </w:tblGrid>
      <w:tr w:rsidR="00656705" w14:paraId="3F18715F" w14:textId="77777777">
        <w:trPr>
          <w:jc w:val="center"/>
        </w:trPr>
        <w:tc>
          <w:tcPr>
            <w:tcW w:w="9858" w:type="dxa"/>
            <w:gridSpan w:val="2"/>
            <w:shd w:val="clear" w:color="auto" w:fill="D9D9D9"/>
            <w:vAlign w:val="center"/>
          </w:tcPr>
          <w:p w14:paraId="2E098AA4" w14:textId="77777777" w:rsidR="00656705" w:rsidRDefault="00A9416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Dados da proposta</w:t>
            </w:r>
          </w:p>
        </w:tc>
      </w:tr>
      <w:tr w:rsidR="00656705" w14:paraId="505AFF61" w14:textId="77777777">
        <w:trPr>
          <w:jc w:val="center"/>
        </w:trPr>
        <w:tc>
          <w:tcPr>
            <w:tcW w:w="4275" w:type="dxa"/>
            <w:shd w:val="clear" w:color="auto" w:fill="D9D9D9"/>
            <w:vAlign w:val="center"/>
          </w:tcPr>
          <w:p w14:paraId="27C22168" w14:textId="77777777" w:rsidR="00656705" w:rsidRDefault="00A94161">
            <w:pPr>
              <w:spacing w:after="0" w:line="360" w:lineRule="auto"/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Comissão de Inovação e Empreendedorismo do Campus: </w:t>
            </w:r>
          </w:p>
        </w:tc>
        <w:tc>
          <w:tcPr>
            <w:tcW w:w="5583" w:type="dxa"/>
            <w:vAlign w:val="center"/>
          </w:tcPr>
          <w:p w14:paraId="5D8848BA" w14:textId="77777777" w:rsidR="00656705" w:rsidRDefault="00656705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</w:tc>
      </w:tr>
      <w:tr w:rsidR="00656705" w14:paraId="44D5FBC2" w14:textId="77777777">
        <w:trPr>
          <w:jc w:val="center"/>
        </w:trPr>
        <w:tc>
          <w:tcPr>
            <w:tcW w:w="4275" w:type="dxa"/>
            <w:shd w:val="clear" w:color="auto" w:fill="D9D9D9"/>
            <w:vAlign w:val="center"/>
          </w:tcPr>
          <w:p w14:paraId="4E041716" w14:textId="77777777" w:rsidR="00656705" w:rsidRDefault="00A94161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Proponente (Indicado pela Comissão de Inovação e Empreendedorismo)</w:t>
            </w:r>
          </w:p>
        </w:tc>
        <w:tc>
          <w:tcPr>
            <w:tcW w:w="5583" w:type="dxa"/>
            <w:vAlign w:val="center"/>
          </w:tcPr>
          <w:p w14:paraId="0DF68195" w14:textId="77777777" w:rsidR="00656705" w:rsidRDefault="00656705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</w:tc>
      </w:tr>
      <w:tr w:rsidR="00121F69" w14:paraId="004B7606" w14:textId="77777777" w:rsidTr="006A6F14">
        <w:trPr>
          <w:jc w:val="center"/>
        </w:trPr>
        <w:tc>
          <w:tcPr>
            <w:tcW w:w="9858" w:type="dxa"/>
            <w:gridSpan w:val="2"/>
            <w:shd w:val="clear" w:color="auto" w:fill="D9D9D9"/>
          </w:tcPr>
          <w:p w14:paraId="433FC3E8" w14:textId="21914B9C" w:rsidR="00121F69" w:rsidRDefault="00121F69" w:rsidP="002D0238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Resumo d</w:t>
            </w:r>
            <w:r>
              <w:rPr>
                <w:b/>
                <w:sz w:val="20"/>
                <w:szCs w:val="20"/>
              </w:rPr>
              <w:t xml:space="preserve">as ações planejadas pela Comissão de Inovação e Empreendedorismo para o período </w:t>
            </w:r>
            <w:r w:rsidR="00270CA6">
              <w:rPr>
                <w:b/>
                <w:sz w:val="20"/>
                <w:szCs w:val="20"/>
              </w:rPr>
              <w:t>da bolsa (conforme previsto na chamada interna)</w:t>
            </w:r>
          </w:p>
        </w:tc>
      </w:tr>
      <w:tr w:rsidR="00121F69" w14:paraId="20E6B4AA" w14:textId="77777777" w:rsidTr="006A1B22">
        <w:trPr>
          <w:jc w:val="center"/>
        </w:trPr>
        <w:tc>
          <w:tcPr>
            <w:tcW w:w="9858" w:type="dxa"/>
            <w:gridSpan w:val="2"/>
            <w:shd w:val="clear" w:color="auto" w:fill="FFFFFF" w:themeFill="background1"/>
          </w:tcPr>
          <w:p w14:paraId="3F6F4C9B" w14:textId="77777777" w:rsidR="00121F69" w:rsidRDefault="00121F69" w:rsidP="002D0238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  <w:p w14:paraId="7F81F506" w14:textId="77777777" w:rsidR="004B7D76" w:rsidRDefault="004B7D76" w:rsidP="002D0238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  <w:p w14:paraId="2720659B" w14:textId="77777777" w:rsidR="004B7D76" w:rsidRDefault="004B7D76" w:rsidP="002D0238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</w:tc>
      </w:tr>
      <w:tr w:rsidR="00FA3A85" w14:paraId="1F2335A0" w14:textId="77777777" w:rsidTr="00FA3A85">
        <w:trPr>
          <w:jc w:val="center"/>
        </w:trPr>
        <w:tc>
          <w:tcPr>
            <w:tcW w:w="9858" w:type="dxa"/>
            <w:gridSpan w:val="2"/>
            <w:shd w:val="clear" w:color="auto" w:fill="D9D9D9" w:themeFill="background1" w:themeFillShade="D9"/>
          </w:tcPr>
          <w:p w14:paraId="72A0D549" w14:textId="5C3811B8" w:rsidR="00FA3A85" w:rsidRDefault="00FA3A85" w:rsidP="00FA3A85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  <w:r w:rsidRPr="00FA3A85">
              <w:rPr>
                <w:b/>
                <w:sz w:val="20"/>
                <w:szCs w:val="20"/>
                <w:highlight w:val="lightGray"/>
              </w:rPr>
              <w:t>3</w:t>
            </w:r>
            <w:r w:rsidRPr="00FA3A85">
              <w:rPr>
                <w:b/>
                <w:color w:val="000000"/>
                <w:sz w:val="20"/>
                <w:szCs w:val="20"/>
                <w:highlight w:val="lightGray"/>
              </w:rPr>
              <w:t xml:space="preserve">. Descrição detalhada das atividades do(a) </w:t>
            </w:r>
            <w:r w:rsidRPr="00FA3A85">
              <w:rPr>
                <w:b/>
                <w:sz w:val="20"/>
                <w:szCs w:val="20"/>
                <w:highlight w:val="lightGray"/>
              </w:rPr>
              <w:t>bolsista</w:t>
            </w:r>
          </w:p>
        </w:tc>
      </w:tr>
      <w:tr w:rsidR="00FA3A85" w14:paraId="68C72F20" w14:textId="77777777" w:rsidTr="006A1B22">
        <w:trPr>
          <w:jc w:val="center"/>
        </w:trPr>
        <w:tc>
          <w:tcPr>
            <w:tcW w:w="9858" w:type="dxa"/>
            <w:gridSpan w:val="2"/>
            <w:shd w:val="clear" w:color="auto" w:fill="FFFFFF" w:themeFill="background1"/>
          </w:tcPr>
          <w:p w14:paraId="3310A057" w14:textId="77777777" w:rsidR="00FA3A85" w:rsidRDefault="00FA3A85" w:rsidP="00FA3A85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  <w:p w14:paraId="087F0870" w14:textId="77777777" w:rsidR="004B7D76" w:rsidRDefault="004B7D76" w:rsidP="00FA3A85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  <w:p w14:paraId="24CD0861" w14:textId="77777777" w:rsidR="004B7D76" w:rsidRDefault="004B7D76" w:rsidP="00FA3A85">
            <w:pPr>
              <w:spacing w:after="0" w:line="360" w:lineRule="auto"/>
              <w:ind w:left="0" w:hanging="2"/>
              <w:rPr>
                <w:color w:val="222222"/>
                <w:sz w:val="20"/>
                <w:szCs w:val="20"/>
              </w:rPr>
            </w:pPr>
          </w:p>
        </w:tc>
      </w:tr>
    </w:tbl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44"/>
        <w:gridCol w:w="654"/>
        <w:gridCol w:w="709"/>
        <w:gridCol w:w="567"/>
        <w:gridCol w:w="709"/>
        <w:gridCol w:w="709"/>
        <w:gridCol w:w="708"/>
        <w:gridCol w:w="567"/>
        <w:gridCol w:w="714"/>
      </w:tblGrid>
      <w:tr w:rsidR="00E26232" w14:paraId="4E857F56" w14:textId="7BC48346" w:rsidTr="00E26232">
        <w:trPr>
          <w:trHeight w:val="315"/>
          <w:jc w:val="center"/>
        </w:trPr>
        <w:tc>
          <w:tcPr>
            <w:tcW w:w="9781" w:type="dxa"/>
            <w:gridSpan w:val="9"/>
            <w:shd w:val="clear" w:color="auto" w:fill="D9D9D9"/>
          </w:tcPr>
          <w:p w14:paraId="3A0F8AC3" w14:textId="77777777" w:rsidR="00E26232" w:rsidRDefault="00E26232" w:rsidP="005C4058">
            <w:pPr>
              <w:spacing w:after="0" w:line="360" w:lineRule="auto"/>
              <w:ind w:left="0" w:hanging="2"/>
              <w:jc w:val="both"/>
              <w:rPr>
                <w:b/>
                <w:sz w:val="20"/>
                <w:szCs w:val="20"/>
              </w:rPr>
            </w:pPr>
          </w:p>
          <w:p w14:paraId="3CED1382" w14:textId="56EE2A04" w:rsidR="00E26232" w:rsidRDefault="00E26232" w:rsidP="005C4058">
            <w:pPr>
              <w:spacing w:after="0" w:line="36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Cronograma de atividades do(a) bolsista</w:t>
            </w:r>
          </w:p>
        </w:tc>
      </w:tr>
      <w:tr w:rsidR="00E26232" w14:paraId="5F8830E9" w14:textId="26FA7FE0" w:rsidTr="00E26232">
        <w:trPr>
          <w:trHeight w:val="345"/>
          <w:jc w:val="center"/>
        </w:trPr>
        <w:tc>
          <w:tcPr>
            <w:tcW w:w="4444" w:type="dxa"/>
            <w:vMerge w:val="restart"/>
            <w:vAlign w:val="center"/>
          </w:tcPr>
          <w:p w14:paraId="7272F6A2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</w:t>
            </w:r>
          </w:p>
          <w:p w14:paraId="3F6C9060" w14:textId="322E2B8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(adicionar quantas linhas </w:t>
            </w:r>
            <w:r>
              <w:rPr>
                <w:sz w:val="20"/>
                <w:szCs w:val="20"/>
              </w:rPr>
              <w:t xml:space="preserve">e colunas </w:t>
            </w:r>
            <w:r>
              <w:rPr>
                <w:sz w:val="20"/>
                <w:szCs w:val="20"/>
              </w:rPr>
              <w:t>forem necessárias)</w:t>
            </w:r>
          </w:p>
        </w:tc>
        <w:tc>
          <w:tcPr>
            <w:tcW w:w="5337" w:type="dxa"/>
            <w:gridSpan w:val="8"/>
          </w:tcPr>
          <w:p w14:paraId="73087629" w14:textId="7080E376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MÊS</w:t>
            </w:r>
          </w:p>
        </w:tc>
      </w:tr>
      <w:tr w:rsidR="00E26232" w14:paraId="6A4FF5BA" w14:textId="6D1A4974" w:rsidTr="00BE0220">
        <w:trPr>
          <w:trHeight w:val="345"/>
          <w:jc w:val="center"/>
        </w:trPr>
        <w:tc>
          <w:tcPr>
            <w:tcW w:w="4444" w:type="dxa"/>
            <w:vMerge/>
            <w:vAlign w:val="center"/>
          </w:tcPr>
          <w:p w14:paraId="06C956CE" w14:textId="77777777" w:rsidR="00E26232" w:rsidRDefault="00E26232" w:rsidP="005C4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7513CF7C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40BC029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1D79EF7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67FA3ACD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05AEB8D9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1AF5FF4D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646D8DE4" w14:textId="658D01F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7</w:t>
            </w:r>
          </w:p>
        </w:tc>
        <w:tc>
          <w:tcPr>
            <w:tcW w:w="714" w:type="dxa"/>
            <w:vAlign w:val="center"/>
          </w:tcPr>
          <w:p w14:paraId="2480E70C" w14:textId="77F97F4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8</w:t>
            </w:r>
          </w:p>
        </w:tc>
      </w:tr>
      <w:tr w:rsidR="00E26232" w14:paraId="083EB71E" w14:textId="700BA966" w:rsidTr="00E26232">
        <w:trPr>
          <w:trHeight w:val="345"/>
          <w:jc w:val="center"/>
        </w:trPr>
        <w:tc>
          <w:tcPr>
            <w:tcW w:w="4444" w:type="dxa"/>
          </w:tcPr>
          <w:p w14:paraId="1892C8B9" w14:textId="77777777" w:rsidR="00E26232" w:rsidRDefault="00E26232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522B271D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C886F6E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27BE60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4BF6CE7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EC18F7E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AAA9BF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FAA8665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0A6E96A8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26232" w14:paraId="43D2E46F" w14:textId="2BF98305" w:rsidTr="00E26232">
        <w:trPr>
          <w:trHeight w:val="345"/>
          <w:jc w:val="center"/>
        </w:trPr>
        <w:tc>
          <w:tcPr>
            <w:tcW w:w="4444" w:type="dxa"/>
          </w:tcPr>
          <w:p w14:paraId="6903AC40" w14:textId="77777777" w:rsidR="00E26232" w:rsidRDefault="00E26232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4CF3EF7C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3758E4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59EB6E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FA9DB8A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580B49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6B5B44E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0A6A07B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E241F59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26232" w14:paraId="7020D501" w14:textId="33811031" w:rsidTr="00E26232">
        <w:trPr>
          <w:trHeight w:val="345"/>
          <w:jc w:val="center"/>
        </w:trPr>
        <w:tc>
          <w:tcPr>
            <w:tcW w:w="4444" w:type="dxa"/>
          </w:tcPr>
          <w:p w14:paraId="0C9256D6" w14:textId="77777777" w:rsidR="00E26232" w:rsidRDefault="00E26232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651A016B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1B5501F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CF7E78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A3386D5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C84690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47CA18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1840F45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7957095B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26232" w14:paraId="047DF3A8" w14:textId="0C0B8890" w:rsidTr="00E26232">
        <w:trPr>
          <w:trHeight w:val="345"/>
          <w:jc w:val="center"/>
        </w:trPr>
        <w:tc>
          <w:tcPr>
            <w:tcW w:w="4444" w:type="dxa"/>
          </w:tcPr>
          <w:p w14:paraId="14E1EDE6" w14:textId="77777777" w:rsidR="00E26232" w:rsidRDefault="00E26232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3A703F63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3C8098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1E39EF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5A16342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69C839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33061B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E150C63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3182B27D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4161" w14:paraId="364815ED" w14:textId="77777777" w:rsidTr="00E26232">
        <w:trPr>
          <w:trHeight w:val="345"/>
          <w:jc w:val="center"/>
        </w:trPr>
        <w:tc>
          <w:tcPr>
            <w:tcW w:w="4444" w:type="dxa"/>
          </w:tcPr>
          <w:p w14:paraId="2F7137F4" w14:textId="77777777" w:rsidR="00A94161" w:rsidRDefault="00A94161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257C664E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6D8FEF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637963E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8BC13B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580E641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D0DFBB8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C7E8CD8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7DEE33D9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A94161" w14:paraId="724A76E3" w14:textId="77777777" w:rsidTr="00E26232">
        <w:trPr>
          <w:trHeight w:val="345"/>
          <w:jc w:val="center"/>
        </w:trPr>
        <w:tc>
          <w:tcPr>
            <w:tcW w:w="4444" w:type="dxa"/>
          </w:tcPr>
          <w:p w14:paraId="067DF5F3" w14:textId="77777777" w:rsidR="00A94161" w:rsidRDefault="00A94161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29511E61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07446F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D91DF5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5F0C5B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E69DC6C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39DB26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C991851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846E1A0" w14:textId="77777777" w:rsidR="00A94161" w:rsidRDefault="00A94161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26232" w14:paraId="7E7869F6" w14:textId="3949C1EC" w:rsidTr="00E26232">
        <w:trPr>
          <w:trHeight w:val="345"/>
          <w:jc w:val="center"/>
        </w:trPr>
        <w:tc>
          <w:tcPr>
            <w:tcW w:w="4444" w:type="dxa"/>
          </w:tcPr>
          <w:p w14:paraId="6EF93032" w14:textId="77777777" w:rsidR="00E26232" w:rsidRDefault="00E26232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68BAE8E5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858769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A8A867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751486B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53F1E9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744498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875A7B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DA141C4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26232" w14:paraId="400EB428" w14:textId="11BD1794" w:rsidTr="00E26232">
        <w:trPr>
          <w:trHeight w:val="345"/>
          <w:jc w:val="center"/>
        </w:trPr>
        <w:tc>
          <w:tcPr>
            <w:tcW w:w="4444" w:type="dxa"/>
          </w:tcPr>
          <w:p w14:paraId="4FAB38E7" w14:textId="77777777" w:rsidR="00E26232" w:rsidRDefault="00E26232" w:rsidP="005C4058">
            <w:pPr>
              <w:spacing w:after="0" w:line="360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654" w:type="dxa"/>
            <w:vAlign w:val="center"/>
          </w:tcPr>
          <w:p w14:paraId="76B2E8A1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936C36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AB3A0B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5DE9D72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4B1C5E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48C2906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EFC8CD8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1E3E5618" w14:textId="77777777" w:rsidR="00E26232" w:rsidRDefault="00E26232" w:rsidP="005C4058">
            <w:pPr>
              <w:spacing w:after="0"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E26232" w14:paraId="3A13155A" w14:textId="0D66EEC5" w:rsidTr="00E26232">
        <w:trPr>
          <w:trHeight w:val="345"/>
          <w:jc w:val="center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14:paraId="40E2AD9E" w14:textId="0E09D600" w:rsidR="00E26232" w:rsidRDefault="00E26232" w:rsidP="00270D97">
            <w:pPr>
              <w:spacing w:after="0" w:line="36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270D97">
              <w:rPr>
                <w:b/>
                <w:sz w:val="20"/>
                <w:szCs w:val="20"/>
              </w:rPr>
              <w:t>. Resultados esperados</w:t>
            </w:r>
          </w:p>
        </w:tc>
      </w:tr>
      <w:tr w:rsidR="00E26232" w14:paraId="576ED02A" w14:textId="3EC24AF6" w:rsidTr="00E26232">
        <w:trPr>
          <w:trHeight w:val="345"/>
          <w:jc w:val="center"/>
        </w:trPr>
        <w:tc>
          <w:tcPr>
            <w:tcW w:w="9781" w:type="dxa"/>
            <w:gridSpan w:val="9"/>
            <w:shd w:val="clear" w:color="auto" w:fill="FFFFFF" w:themeFill="background1"/>
          </w:tcPr>
          <w:p w14:paraId="449F33D0" w14:textId="77777777" w:rsidR="00E26232" w:rsidRDefault="00E26232" w:rsidP="00022BAC">
            <w:pPr>
              <w:spacing w:after="0" w:line="360" w:lineRule="auto"/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  <w:p w14:paraId="32F7C802" w14:textId="77777777" w:rsidR="00A94161" w:rsidRDefault="00A94161" w:rsidP="00022BAC">
            <w:pPr>
              <w:spacing w:after="0" w:line="360" w:lineRule="auto"/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  <w:p w14:paraId="0BD018B9" w14:textId="77777777" w:rsidR="00A94161" w:rsidRDefault="00A94161" w:rsidP="00022BAC">
            <w:pPr>
              <w:spacing w:after="0" w:line="360" w:lineRule="auto"/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  <w:p w14:paraId="4C43595A" w14:textId="77777777" w:rsidR="00A94161" w:rsidRDefault="00A94161" w:rsidP="00022BAC">
            <w:pPr>
              <w:spacing w:after="0" w:line="360" w:lineRule="auto"/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  <w:p w14:paraId="3EC2A7AB" w14:textId="77777777" w:rsidR="00E26232" w:rsidRDefault="00E26232" w:rsidP="00022BAC">
            <w:pPr>
              <w:spacing w:after="0" w:line="360" w:lineRule="auto"/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6BE9605" w14:textId="77777777" w:rsidR="00656705" w:rsidRDefault="00656705" w:rsidP="00022BAC">
      <w:pPr>
        <w:spacing w:after="0" w:line="360" w:lineRule="auto"/>
        <w:ind w:leftChars="0" w:left="0" w:firstLineChars="0" w:firstLine="0"/>
        <w:jc w:val="both"/>
        <w:rPr>
          <w:color w:val="222222"/>
          <w:sz w:val="20"/>
          <w:szCs w:val="20"/>
        </w:rPr>
      </w:pPr>
    </w:p>
    <w:sectPr w:rsidR="00656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2883" w14:textId="77777777" w:rsidR="00DD5EAE" w:rsidRDefault="00DD5EA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941095C" w14:textId="77777777" w:rsidR="00DD5EAE" w:rsidRDefault="00DD5EA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0406" w14:textId="77777777" w:rsidR="007A74BC" w:rsidRDefault="007A74B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AF3F" w14:textId="77777777" w:rsidR="00656705" w:rsidRDefault="00A941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A74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7A74B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6CBC467" w14:textId="77777777" w:rsidR="00656705" w:rsidRDefault="00656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DD9FC" w14:textId="77777777" w:rsidR="007A74BC" w:rsidRDefault="007A74B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5C9E" w14:textId="77777777" w:rsidR="00DD5EAE" w:rsidRDefault="00DD5EA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5B88B76" w14:textId="77777777" w:rsidR="00DD5EAE" w:rsidRDefault="00DD5EA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0A18" w14:textId="77777777" w:rsidR="007A74BC" w:rsidRDefault="007A74B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32A" w14:textId="77777777" w:rsidR="00656705" w:rsidRDefault="00656705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  <w:color w:val="222222"/>
        <w:sz w:val="20"/>
        <w:szCs w:val="20"/>
      </w:rPr>
    </w:pPr>
  </w:p>
  <w:tbl>
    <w:tblPr>
      <w:tblStyle w:val="afd"/>
      <w:tblW w:w="9855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56"/>
      <w:gridCol w:w="8199"/>
    </w:tblGrid>
    <w:tr w:rsidR="00656705" w14:paraId="73CDB989" w14:textId="77777777">
      <w:trPr>
        <w:trHeight w:val="1020"/>
      </w:trPr>
      <w:tc>
        <w:tcPr>
          <w:tcW w:w="1656" w:type="dxa"/>
          <w:vAlign w:val="center"/>
        </w:tcPr>
        <w:p w14:paraId="252D58B1" w14:textId="478CA5A5" w:rsidR="00656705" w:rsidRDefault="007A74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36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8B754A4" wp14:editId="5A59F158">
                <wp:extent cx="908685" cy="831215"/>
                <wp:effectExtent l="0" t="0" r="5715" b="698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68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vAlign w:val="center"/>
        </w:tcPr>
        <w:p w14:paraId="57B04E40" w14:textId="77777777" w:rsidR="00656705" w:rsidRDefault="00A941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MINISTÉRIO DA EDUCAÇÃO</w:t>
          </w:r>
        </w:p>
        <w:p w14:paraId="21B6BFD3" w14:textId="77777777" w:rsidR="00656705" w:rsidRDefault="00A941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UNIVERSIDADE FEDERAL DO PAMPA</w:t>
          </w:r>
        </w:p>
        <w:p w14:paraId="7AE9BB92" w14:textId="1D45D6EC" w:rsidR="00656705" w:rsidRDefault="007A74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t>AGÊNCIA DE INOVAÇÃO E EMPREENDEDORISMO DO PAMPA</w:t>
          </w:r>
        </w:p>
      </w:tc>
    </w:tr>
  </w:tbl>
  <w:p w14:paraId="3653B362" w14:textId="77777777" w:rsidR="00656705" w:rsidRDefault="006567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556A" w14:textId="77777777" w:rsidR="007A74BC" w:rsidRDefault="007A74B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05"/>
    <w:rsid w:val="00022BAC"/>
    <w:rsid w:val="00121F69"/>
    <w:rsid w:val="00270CA6"/>
    <w:rsid w:val="00270D97"/>
    <w:rsid w:val="002D0238"/>
    <w:rsid w:val="004B7D76"/>
    <w:rsid w:val="004C3167"/>
    <w:rsid w:val="00656705"/>
    <w:rsid w:val="007A74BC"/>
    <w:rsid w:val="007F6618"/>
    <w:rsid w:val="009D3748"/>
    <w:rsid w:val="00A94161"/>
    <w:rsid w:val="00BE0220"/>
    <w:rsid w:val="00DD5EAE"/>
    <w:rsid w:val="00E26232"/>
    <w:rsid w:val="00F236F9"/>
    <w:rsid w:val="00F62FDE"/>
    <w:rsid w:val="00FA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1B34"/>
  <w15:docId w15:val="{1F918340-3623-407A-9ED1-3DEC7285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Th1fewU/GxbIFVD1078s7iY4Sw==">AMUW2mU8+dOlihtafNjyyaP/pEZTHO+lzRGeCZW5TL6uBNdKr7kMIiKow3N6W4+01Rv3vZ36MvH4GBfi0RKO4muVSZweCv5K7eNcWYfkg+Gl0nwwpq8yN4w=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Alessandro Vasconcelos de Souza</cp:lastModifiedBy>
  <cp:revision>17</cp:revision>
  <dcterms:created xsi:type="dcterms:W3CDTF">2021-07-30T20:53:00Z</dcterms:created>
  <dcterms:modified xsi:type="dcterms:W3CDTF">2025-03-04T14:25:00Z</dcterms:modified>
</cp:coreProperties>
</file>