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Default="006A074F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12B5E" w:rsidRPr="00195663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>Anexo X</w:t>
      </w:r>
      <w:r w:rsidR="0021017E">
        <w:rPr>
          <w:rFonts w:ascii="Arial" w:eastAsia="Arial" w:hAnsi="Arial" w:cs="Arial"/>
          <w:b/>
          <w:sz w:val="24"/>
          <w:szCs w:val="24"/>
        </w:rPr>
        <w:t>II</w:t>
      </w:r>
    </w:p>
    <w:p w:rsidR="00712B5E" w:rsidRPr="00195663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 w:rsidRPr="00195663">
        <w:rPr>
          <w:rFonts w:ascii="Arial" w:eastAsia="Arial" w:hAnsi="Arial" w:cs="Arial"/>
          <w:b/>
          <w:sz w:val="24"/>
          <w:szCs w:val="24"/>
        </w:rPr>
        <w:t>acadêmica</w:t>
      </w:r>
      <w:proofErr w:type="gramEnd"/>
      <w:r w:rsidRPr="0019566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42942" w:rsidRDefault="00C42942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C42942" w:rsidRPr="0021017E" w:rsidRDefault="006A074F">
      <w:pPr>
        <w:widowControl w:val="0"/>
        <w:spacing w:after="0"/>
        <w:jc w:val="center"/>
        <w:rPr>
          <w:rFonts w:ascii="Arial" w:eastAsia="Arial" w:hAnsi="Arial" w:cs="Arial"/>
          <w:b/>
          <w:caps/>
          <w:sz w:val="24"/>
          <w:szCs w:val="24"/>
        </w:rPr>
      </w:pPr>
      <w:r w:rsidRPr="0021017E">
        <w:rPr>
          <w:rFonts w:ascii="Arial" w:eastAsia="Arial" w:hAnsi="Arial" w:cs="Arial"/>
          <w:b/>
          <w:caps/>
          <w:sz w:val="24"/>
          <w:szCs w:val="24"/>
        </w:rPr>
        <w:t>Formulário de Despesas da Proposta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  <w:color w:val="000000"/>
        </w:rPr>
      </w:pPr>
    </w:p>
    <w:p w:rsidR="00C42942" w:rsidRDefault="0021017E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Título da</w:t>
      </w:r>
      <w:r w:rsidR="006A074F">
        <w:rPr>
          <w:rFonts w:ascii="Arial" w:eastAsia="Arial" w:hAnsi="Arial" w:cs="Arial"/>
          <w:b/>
          <w:color w:val="000000"/>
        </w:rPr>
        <w:t xml:space="preserve"> Proposta: </w:t>
      </w:r>
      <w:bookmarkStart w:id="0" w:name="2et92p0" w:colFirst="0" w:colLast="0"/>
      <w:bookmarkEnd w:id="0"/>
      <w:r w:rsidR="006A074F">
        <w:rPr>
          <w:rFonts w:ascii="Arial" w:eastAsia="Arial" w:hAnsi="Arial" w:cs="Arial"/>
          <w:b/>
          <w:color w:val="000000"/>
        </w:rPr>
        <w:t>     </w:t>
      </w:r>
    </w:p>
    <w:p w:rsidR="00C42942" w:rsidRDefault="006A074F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Coordenador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>     </w:t>
      </w: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  <w:color w:val="000000"/>
        </w:rPr>
      </w:pPr>
      <w:r w:rsidRPr="0021017E">
        <w:rPr>
          <w:rFonts w:ascii="Arial" w:eastAsia="Arial" w:hAnsi="Arial" w:cs="Arial"/>
          <w:b/>
          <w:i/>
          <w:color w:val="000000"/>
        </w:rPr>
        <w:t>Campus</w:t>
      </w:r>
      <w:r>
        <w:rPr>
          <w:rFonts w:ascii="Arial" w:eastAsia="Arial" w:hAnsi="Arial" w:cs="Arial"/>
          <w:b/>
          <w:color w:val="000000"/>
        </w:rPr>
        <w:t>:      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DIÁRIAS E PASSAGENS NACIONAIS TERRESTRES OU AÉREAS PARA SERVIDORES PÚBLICOS: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tbl>
      <w:tblPr>
        <w:tblStyle w:val="Style2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417"/>
      </w:tblGrid>
      <w:tr w:rsidR="00C42942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(R$)</w:t>
            </w: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de Despesas com Diárias e Passagens Nacionais Terrestres ou Aéreas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MATERIAL DE CONSUMO: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tbl>
      <w:tblPr>
        <w:tblStyle w:val="Style2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417"/>
      </w:tblGrid>
      <w:tr w:rsidR="00C42942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(R$)</w:t>
            </w: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de Despesas com 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DESPESAS COM SERVIÇOS DE TERCEIROS - PESSOA JURÍDICA: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tbl>
      <w:tblPr>
        <w:tblStyle w:val="Style2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417"/>
      </w:tblGrid>
      <w:tr w:rsidR="00C42942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(R$)</w:t>
            </w: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Total das Despesas com </w:t>
            </w:r>
            <w:proofErr w:type="gramStart"/>
            <w:r>
              <w:rPr>
                <w:rFonts w:ascii="Arial" w:eastAsia="Arial" w:hAnsi="Arial" w:cs="Arial"/>
                <w:b/>
              </w:rPr>
              <w:t>serviços de terceiros - Pessoa Jurídica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21017E" w:rsidRDefault="0021017E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21017E" w:rsidRDefault="0021017E">
      <w:pPr>
        <w:spacing w:before="120" w:after="120" w:line="240" w:lineRule="auto"/>
        <w:rPr>
          <w:rFonts w:ascii="Arial" w:eastAsia="Arial" w:hAnsi="Arial" w:cs="Arial"/>
          <w:b/>
        </w:rPr>
      </w:pPr>
    </w:p>
    <w:p w:rsidR="00C42942" w:rsidRDefault="006A074F">
      <w:p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DESPESAS COM SERVIÇOS DE TERCEIROS - PESSOA FÍSICA:</w:t>
      </w:r>
    </w:p>
    <w:p w:rsidR="00C42942" w:rsidRDefault="00C42942">
      <w:pPr>
        <w:spacing w:before="120" w:after="120" w:line="240" w:lineRule="auto"/>
        <w:rPr>
          <w:rFonts w:ascii="Arial" w:eastAsia="Arial" w:hAnsi="Arial" w:cs="Arial"/>
          <w:b/>
        </w:rPr>
      </w:pPr>
    </w:p>
    <w:tbl>
      <w:tblPr>
        <w:tblStyle w:val="Style2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417"/>
      </w:tblGrid>
      <w:tr w:rsidR="00C42942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(R$)</w:t>
            </w: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  <w:tr w:rsidR="00C42942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after="1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das Despesas com serviços de terceiros - Pessoa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C42942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C42942" w:rsidRDefault="00C42942">
      <w:pPr>
        <w:spacing w:before="120" w:after="120" w:line="240" w:lineRule="auto"/>
        <w:rPr>
          <w:rFonts w:ascii="Arial" w:eastAsia="Arial" w:hAnsi="Arial" w:cs="Arial"/>
        </w:rPr>
      </w:pPr>
    </w:p>
    <w:tbl>
      <w:tblPr>
        <w:tblStyle w:val="Style24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C42942" w:rsidTr="005947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Default="006A074F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CUSTO TOTAL DA PROPOSTA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2" w:rsidRDefault="006A074F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</w:tbl>
    <w:p w:rsidR="00C42942" w:rsidRDefault="00C42942">
      <w:pPr>
        <w:jc w:val="center"/>
        <w:sectPr w:rsidR="00C42942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7" w:right="1701" w:bottom="1417" w:left="1701" w:header="680" w:footer="680" w:gutter="0"/>
          <w:cols w:space="720"/>
        </w:sectPr>
      </w:pPr>
    </w:p>
    <w:p w:rsidR="00C42942" w:rsidRDefault="00C4294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42942" w:rsidRDefault="006A074F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</w:p>
    <w:p w:rsidR="00C42942" w:rsidRDefault="0021017E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 do P</w:t>
      </w:r>
      <w:r w:rsidR="006A074F">
        <w:rPr>
          <w:rFonts w:ascii="Arial" w:eastAsia="Arial" w:hAnsi="Arial" w:cs="Arial"/>
          <w:sz w:val="24"/>
          <w:szCs w:val="24"/>
        </w:rPr>
        <w:t>roponente</w:t>
      </w:r>
    </w:p>
    <w:sectPr w:rsidR="00C42942"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8F" w:rsidRDefault="006A074F">
      <w:pPr>
        <w:spacing w:after="0" w:line="240" w:lineRule="auto"/>
      </w:pPr>
      <w:r>
        <w:separator/>
      </w:r>
    </w:p>
  </w:endnote>
  <w:endnote w:type="continuationSeparator" w:id="0">
    <w:p w:rsidR="0087448F" w:rsidRDefault="006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9121337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811099216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594708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594708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8F" w:rsidRDefault="006A074F">
      <w:pPr>
        <w:spacing w:after="0" w:line="240" w:lineRule="auto"/>
      </w:pPr>
      <w:r>
        <w:separator/>
      </w:r>
    </w:p>
  </w:footnote>
  <w:footnote w:type="continuationSeparator" w:id="0">
    <w:p w:rsidR="0087448F" w:rsidRDefault="006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712B5E" w:rsidP="00712B5E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144F48FA" wp14:editId="40AF554B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2C5650" w:rsidRDefault="00712B5E" w:rsidP="00712B5E">
    <w:pPr>
      <w:pStyle w:val="Cabealho"/>
      <w:jc w:val="right"/>
      <w:rPr>
        <w:rFonts w:asciiTheme="majorHAnsi" w:hAnsiTheme="majorHAnsi" w:cs="Arial"/>
        <w:b/>
        <w:sz w:val="24"/>
      </w:rPr>
    </w:pPr>
    <w:r w:rsidRPr="002C5650">
      <w:rPr>
        <w:rFonts w:asciiTheme="majorHAnsi" w:hAnsiTheme="majorHAnsi" w:cs="Arial"/>
        <w:b/>
        <w:sz w:val="24"/>
      </w:rPr>
      <w:t>Programa de Desenvolvimento Acadêmico</w:t>
    </w: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21017E"/>
    <w:rsid w:val="00232401"/>
    <w:rsid w:val="003603D4"/>
    <w:rsid w:val="00594708"/>
    <w:rsid w:val="00626208"/>
    <w:rsid w:val="0068068E"/>
    <w:rsid w:val="006A074F"/>
    <w:rsid w:val="00712B5E"/>
    <w:rsid w:val="00770BC8"/>
    <w:rsid w:val="0087448F"/>
    <w:rsid w:val="00A368B0"/>
    <w:rsid w:val="00C42942"/>
    <w:rsid w:val="00CE34FD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5</cp:revision>
  <dcterms:created xsi:type="dcterms:W3CDTF">2019-03-12T17:26:00Z</dcterms:created>
  <dcterms:modified xsi:type="dcterms:W3CDTF">2019-03-12T17:31:00Z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