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A3" w:rsidRPr="00605AA0" w:rsidRDefault="00605AA0" w:rsidP="00605AA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05AA0">
        <w:rPr>
          <w:rFonts w:ascii="Arial" w:eastAsia="Arial" w:hAnsi="Arial" w:cs="Arial"/>
          <w:b/>
        </w:rPr>
        <w:t>Anexo XIX</w:t>
      </w:r>
    </w:p>
    <w:p w:rsidR="00605AA0" w:rsidRPr="00605AA0" w:rsidRDefault="00605AA0" w:rsidP="00605AA0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605AA0">
        <w:rPr>
          <w:rFonts w:ascii="Arial" w:eastAsia="Arial" w:hAnsi="Arial" w:cs="Arial"/>
          <w:b/>
        </w:rPr>
        <w:t xml:space="preserve">Ações sociais, culturais e de atenção à diversidade no âmbito da comunidade </w:t>
      </w:r>
      <w:proofErr w:type="gramStart"/>
      <w:r w:rsidRPr="00605AA0">
        <w:rPr>
          <w:rFonts w:ascii="Arial" w:eastAsia="Arial" w:hAnsi="Arial" w:cs="Arial"/>
          <w:b/>
        </w:rPr>
        <w:t>acadêmica</w:t>
      </w:r>
      <w:proofErr w:type="gramEnd"/>
      <w:r w:rsidRPr="00605AA0">
        <w:rPr>
          <w:rFonts w:ascii="Arial" w:eastAsia="Arial" w:hAnsi="Arial" w:cs="Arial"/>
          <w:b/>
        </w:rPr>
        <w:t xml:space="preserve"> </w:t>
      </w:r>
    </w:p>
    <w:p w:rsidR="00605AA0" w:rsidRPr="00605AA0" w:rsidRDefault="00605AA0" w:rsidP="00605AA0">
      <w:pPr>
        <w:spacing w:after="0" w:line="240" w:lineRule="auto"/>
        <w:jc w:val="center"/>
        <w:rPr>
          <w:rFonts w:ascii="Arial" w:eastAsia="Arial" w:hAnsi="Arial" w:cs="Arial"/>
          <w:b/>
          <w:highlight w:val="green"/>
        </w:rPr>
      </w:pPr>
      <w:bookmarkStart w:id="0" w:name="_GoBack"/>
      <w:bookmarkEnd w:id="0"/>
    </w:p>
    <w:p w:rsidR="00CC63A3" w:rsidRPr="00605AA0" w:rsidRDefault="00457794" w:rsidP="00605AA0">
      <w:pP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605AA0">
        <w:rPr>
          <w:rFonts w:ascii="Arial" w:eastAsia="Arial" w:hAnsi="Arial" w:cs="Arial"/>
          <w:b/>
          <w:color w:val="00000A"/>
        </w:rPr>
        <w:t>PLANILHA D</w:t>
      </w:r>
      <w:r w:rsidR="00605AA0" w:rsidRPr="00605AA0">
        <w:rPr>
          <w:rFonts w:ascii="Arial" w:eastAsia="Arial" w:hAnsi="Arial" w:cs="Arial"/>
          <w:b/>
          <w:color w:val="00000A"/>
        </w:rPr>
        <w:t>E AVALIAÇÃO DO CURRÍCULO LATTES</w:t>
      </w:r>
    </w:p>
    <w:p w:rsidR="00CC63A3" w:rsidRPr="00605AA0" w:rsidRDefault="00CC63A3" w:rsidP="00605AA0">
      <w:pPr>
        <w:spacing w:after="0" w:line="240" w:lineRule="auto"/>
        <w:rPr>
          <w:rFonts w:ascii="Arial" w:eastAsia="Arial" w:hAnsi="Arial" w:cs="Arial"/>
          <w:color w:val="00000A"/>
        </w:rPr>
      </w:pPr>
    </w:p>
    <w:tbl>
      <w:tblPr>
        <w:tblStyle w:val="Style1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2506"/>
        <w:gridCol w:w="1947"/>
      </w:tblGrid>
      <w:tr w:rsidR="00CC63A3">
        <w:tc>
          <w:tcPr>
            <w:tcW w:w="7629" w:type="dxa"/>
            <w:gridSpan w:val="2"/>
            <w:vAlign w:val="center"/>
          </w:tcPr>
          <w:p w:rsidR="00CC63A3" w:rsidRDefault="00457794">
            <w:pPr>
              <w:spacing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 Trabalhos completos e/ou resumos (simples ou expandidos) em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eventos relacionado à área 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 proposta</w:t>
            </w:r>
            <w:proofErr w:type="gramEnd"/>
          </w:p>
        </w:tc>
        <w:tc>
          <w:tcPr>
            <w:tcW w:w="1947" w:type="dxa"/>
            <w:vAlign w:val="center"/>
          </w:tcPr>
          <w:p w:rsidR="00CC63A3" w:rsidRDefault="00457794">
            <w:pPr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</w:t>
            </w:r>
          </w:p>
        </w:tc>
      </w:tr>
      <w:tr w:rsidR="00CC63A3">
        <w:tc>
          <w:tcPr>
            <w:tcW w:w="5123" w:type="dxa"/>
            <w:vMerge w:val="restart"/>
            <w:vAlign w:val="center"/>
          </w:tcPr>
          <w:p w:rsidR="00CC63A3" w:rsidRDefault="00457794">
            <w:pP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 Resumo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publicado (até duas páginas)</w:t>
            </w:r>
          </w:p>
          <w:p w:rsidR="00CC63A3" w:rsidRDefault="00CC63A3">
            <w:pPr>
              <w:spacing w:after="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CC63A3" w:rsidRDefault="00457794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Internacional 0,5 – ponto </w:t>
            </w:r>
          </w:p>
        </w:tc>
        <w:tc>
          <w:tcPr>
            <w:tcW w:w="1947" w:type="dxa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5123" w:type="dxa"/>
            <w:vMerge/>
            <w:vAlign w:val="center"/>
          </w:tcPr>
          <w:p w:rsidR="00CC63A3" w:rsidRDefault="00CC63A3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CC63A3" w:rsidRDefault="00457794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Nacional 0,3 – ponto</w:t>
            </w:r>
          </w:p>
        </w:tc>
        <w:tc>
          <w:tcPr>
            <w:tcW w:w="1947" w:type="dxa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5123" w:type="dxa"/>
            <w:vMerge w:val="restart"/>
            <w:vAlign w:val="center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 Resumo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expandido e trabalho completo (acima de duas páginas) </w:t>
            </w:r>
          </w:p>
        </w:tc>
        <w:tc>
          <w:tcPr>
            <w:tcW w:w="2506" w:type="dxa"/>
            <w:vAlign w:val="center"/>
          </w:tcPr>
          <w:p w:rsidR="00CC63A3" w:rsidRDefault="00457794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Internacional 1 – ponto</w:t>
            </w:r>
          </w:p>
        </w:tc>
        <w:tc>
          <w:tcPr>
            <w:tcW w:w="1947" w:type="dxa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5123" w:type="dxa"/>
            <w:vMerge/>
            <w:vAlign w:val="center"/>
          </w:tcPr>
          <w:p w:rsidR="00CC63A3" w:rsidRDefault="00CC63A3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CC63A3" w:rsidRDefault="00457794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Nacional 0,5 – ponto </w:t>
            </w:r>
          </w:p>
        </w:tc>
        <w:tc>
          <w:tcPr>
            <w:tcW w:w="1947" w:type="dxa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9576" w:type="dxa"/>
            <w:gridSpan w:val="3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  <w:vAlign w:val="center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Produção acadêmica em periódicos na área relacionada à proposta</w:t>
            </w:r>
          </w:p>
        </w:tc>
        <w:tc>
          <w:tcPr>
            <w:tcW w:w="1947" w:type="dxa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5123" w:type="dxa"/>
            <w:vMerge w:val="restart"/>
            <w:vAlign w:val="center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2.1 Artigo publicado em periódico científico listado no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(Será considerado o maior índice disponível)</w:t>
            </w:r>
          </w:p>
        </w:tc>
        <w:tc>
          <w:tcPr>
            <w:tcW w:w="2506" w:type="dxa"/>
            <w:vAlign w:val="center"/>
          </w:tcPr>
          <w:p w:rsidR="00CC63A3" w:rsidRDefault="00457794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– 5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5123" w:type="dxa"/>
            <w:vMerge/>
            <w:vAlign w:val="center"/>
          </w:tcPr>
          <w:p w:rsidR="00CC63A3" w:rsidRDefault="00CC63A3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CC63A3" w:rsidRDefault="00457794">
            <w:pP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B – 3 pontos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5123" w:type="dxa"/>
            <w:vMerge/>
            <w:vAlign w:val="center"/>
          </w:tcPr>
          <w:p w:rsidR="00CC63A3" w:rsidRDefault="00CC63A3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CC63A3" w:rsidRDefault="00457794">
            <w:pP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C – 2 pontos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5123" w:type="dxa"/>
            <w:vMerge w:val="restart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2.2 Artigo publicado em periódico científico (com ISSN) não listado no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2506" w:type="dxa"/>
            <w:vAlign w:val="center"/>
          </w:tcPr>
          <w:p w:rsidR="00CC63A3" w:rsidRDefault="00457794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Internacional – 2 pontos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5123" w:type="dxa"/>
            <w:vMerge/>
          </w:tcPr>
          <w:p w:rsidR="00CC63A3" w:rsidRDefault="00CC63A3">
            <w:pPr>
              <w:widowControl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CC63A3" w:rsidRDefault="00457794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Nacional – 1 ponto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</w:tcPr>
          <w:p w:rsidR="00CC63A3" w:rsidRDefault="00457794">
            <w:pP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2.3 Capítulo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 livro científico internacional – 3 pontos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</w:tcPr>
          <w:p w:rsidR="00CC63A3" w:rsidRDefault="00457794">
            <w:pP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 Livro científico internacional –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pontos 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</w:tcPr>
          <w:p w:rsidR="00CC63A3" w:rsidRDefault="00457794">
            <w:pP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2.5 Capítulo em livro científico nacional, com ISBN –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pontos 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2.6 Livro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científico nacional, com ISBN – 3 pontos 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rPr>
          <w:trHeight w:val="100"/>
        </w:trPr>
        <w:tc>
          <w:tcPr>
            <w:tcW w:w="9576" w:type="dxa"/>
            <w:gridSpan w:val="3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3. Atividades de iniciação científica, estágios, atividades de extensão, 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  <w:vAlign w:val="center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Orientação ou participação de atividade iniciação científica na área do projeto vinculada. Participação: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ponto, Orientação: 2 pontos e Coordenação: 3 pontos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  <w:vAlign w:val="center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Coordenação, orientação ou participação de atividade de extensão na área do projeto.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ponto, Orientação: 2 pontos e Coordenação: 3 pontos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  <w:vAlign w:val="center"/>
          </w:tcPr>
          <w:p w:rsidR="00CC63A3" w:rsidRDefault="00457794">
            <w:pPr>
              <w:tabs>
                <w:tab w:val="left" w:pos="1586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Produção de eventos artísticos, culturais, esportivos e outros ligados a área do projeto.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pontos.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9576" w:type="dxa"/>
            <w:gridSpan w:val="3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Experiência profissional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3A3">
        <w:tc>
          <w:tcPr>
            <w:tcW w:w="7629" w:type="dxa"/>
            <w:gridSpan w:val="2"/>
          </w:tcPr>
          <w:p w:rsidR="00CC63A3" w:rsidRDefault="00457794">
            <w:pPr>
              <w:spacing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Experiência profissional. Atividades profissionais em universidades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pontos por ano e demais atividades em outras instituições de ensino 1 ponto por ano.</w:t>
            </w:r>
          </w:p>
        </w:tc>
        <w:tc>
          <w:tcPr>
            <w:tcW w:w="1947" w:type="dxa"/>
            <w:vAlign w:val="center"/>
          </w:tcPr>
          <w:p w:rsidR="00CC63A3" w:rsidRDefault="00CC63A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63A3" w:rsidRDefault="00CC63A3">
      <w:bookmarkStart w:id="1" w:name="_gjdgxs" w:colFirst="0" w:colLast="0"/>
      <w:bookmarkEnd w:id="1"/>
    </w:p>
    <w:p w:rsidR="00CC63A3" w:rsidRDefault="00457794">
      <w:pPr>
        <w:spacing w:after="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OBSERVAÇÕES:</w:t>
      </w:r>
    </w:p>
    <w:p w:rsidR="00CC63A3" w:rsidRDefault="00457794">
      <w:pPr>
        <w:spacing w:after="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1 - A avaliação do currículo considerará a produção dos últimos cinco anos (2014-2018).</w:t>
      </w:r>
    </w:p>
    <w:p w:rsidR="00CC63A3" w:rsidRDefault="00457794">
      <w:pPr>
        <w:spacing w:after="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2 - A avaliação do currículo se dará conforme a grande área de conhecimento do CNPq informada na proposta.</w:t>
      </w:r>
    </w:p>
    <w:sectPr w:rsidR="00CC63A3">
      <w:headerReference w:type="default" r:id="rId8"/>
      <w:pgSz w:w="11906" w:h="16838"/>
      <w:pgMar w:top="1417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C4" w:rsidRDefault="00457794">
      <w:pPr>
        <w:spacing w:after="0" w:line="240" w:lineRule="auto"/>
      </w:pPr>
      <w:r>
        <w:separator/>
      </w:r>
    </w:p>
  </w:endnote>
  <w:endnote w:type="continuationSeparator" w:id="0">
    <w:p w:rsidR="00FE52C4" w:rsidRDefault="0045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C4" w:rsidRDefault="00457794">
      <w:pPr>
        <w:spacing w:after="0" w:line="240" w:lineRule="auto"/>
      </w:pPr>
      <w:r>
        <w:separator/>
      </w:r>
    </w:p>
  </w:footnote>
  <w:footnote w:type="continuationSeparator" w:id="0">
    <w:p w:rsidR="00FE52C4" w:rsidRDefault="0045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0" w:rsidRDefault="00605AA0" w:rsidP="00605AA0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752BE6FD" wp14:editId="30498035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605AA0" w:rsidRDefault="00605AA0" w:rsidP="00605AA0">
    <w:pPr>
      <w:pStyle w:val="Cabealho"/>
      <w:jc w:val="right"/>
      <w:rPr>
        <w:rFonts w:ascii="Arial" w:hAnsi="Arial" w:cs="Arial"/>
        <w:b/>
        <w:sz w:val="18"/>
      </w:rPr>
    </w:pPr>
  </w:p>
  <w:p w:rsidR="00605AA0" w:rsidRDefault="00605AA0" w:rsidP="00605AA0">
    <w:pPr>
      <w:pStyle w:val="Cabealho"/>
      <w:jc w:val="right"/>
      <w:rPr>
        <w:rFonts w:ascii="Arial" w:hAnsi="Arial" w:cs="Arial"/>
        <w:b/>
        <w:sz w:val="18"/>
      </w:rPr>
    </w:pPr>
  </w:p>
  <w:p w:rsidR="00605AA0" w:rsidRPr="002C5650" w:rsidRDefault="00605AA0" w:rsidP="00605AA0">
    <w:pPr>
      <w:pStyle w:val="Cabealho"/>
      <w:jc w:val="right"/>
      <w:rPr>
        <w:rFonts w:asciiTheme="majorHAnsi" w:hAnsiTheme="majorHAnsi" w:cs="Arial"/>
        <w:b/>
      </w:rPr>
    </w:pPr>
    <w:r w:rsidRPr="002C5650">
      <w:rPr>
        <w:rFonts w:asciiTheme="majorHAnsi" w:hAnsiTheme="majorHAnsi" w:cs="Arial"/>
        <w:b/>
      </w:rPr>
      <w:t>Programa de Desenvolvimento Acadêmico</w:t>
    </w:r>
  </w:p>
  <w:p w:rsidR="00605AA0" w:rsidRPr="00A24333" w:rsidRDefault="00605AA0" w:rsidP="00605AA0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605AA0" w:rsidRDefault="00605AA0" w:rsidP="00605AA0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CC63A3" w:rsidRPr="00605AA0" w:rsidRDefault="00CC63A3" w:rsidP="00605A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3A3"/>
    <w:rsid w:val="00457794"/>
    <w:rsid w:val="00605AA0"/>
    <w:rsid w:val="00CC63A3"/>
    <w:rsid w:val="00FE52C4"/>
    <w:rsid w:val="14887EC8"/>
    <w:rsid w:val="2D7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6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5AA0"/>
    <w:rPr>
      <w:sz w:val="24"/>
      <w:szCs w:val="24"/>
    </w:rPr>
  </w:style>
  <w:style w:type="paragraph" w:styleId="Rodap">
    <w:name w:val="footer"/>
    <w:basedOn w:val="Normal"/>
    <w:link w:val="RodapChar"/>
    <w:rsid w:val="006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05A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6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5AA0"/>
    <w:rPr>
      <w:sz w:val="24"/>
      <w:szCs w:val="24"/>
    </w:rPr>
  </w:style>
  <w:style w:type="paragraph" w:styleId="Rodap">
    <w:name w:val="footer"/>
    <w:basedOn w:val="Normal"/>
    <w:link w:val="RodapChar"/>
    <w:rsid w:val="006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05A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1653</Characters>
  <Application>Microsoft Office Word</Application>
  <DocSecurity>0</DocSecurity>
  <Lines>13</Lines>
  <Paragraphs>3</Paragraphs>
  <ScaleCrop>false</ScaleCrop>
  <Company>UNIPAMPA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3</cp:revision>
  <dcterms:created xsi:type="dcterms:W3CDTF">2019-03-08T11:26:00Z</dcterms:created>
  <dcterms:modified xsi:type="dcterms:W3CDTF">2019-03-12T17:54:00Z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