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7570C" w:rsidRDefault="00CF0826">
      <w:pPr>
        <w:keepNext/>
        <w:spacing w:before="240" w:after="120" w:line="360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TERMO DE COMPROMISSO - BOLSISTA UNIPAMPA</w:t>
      </w:r>
    </w:p>
    <w:p w14:paraId="00000002" w14:textId="77777777" w:rsidR="00B7570C" w:rsidRDefault="00CF0826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Eu, </w:t>
      </w:r>
      <w:r>
        <w:rPr>
          <w:rFonts w:ascii="Times New Roman" w:eastAsia="Times New Roman" w:hAnsi="Times New Roman" w:cs="Times New Roman"/>
          <w:color w:val="C9211E"/>
          <w:sz w:val="21"/>
          <w:szCs w:val="21"/>
        </w:rPr>
        <w:t>Nome do bolsista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brasileiro(a), estudante universitário(a), regularmente matriculado(a) na Universidade Federal do Pampa, no curso de graduação </w:t>
      </w:r>
      <w:r>
        <w:rPr>
          <w:rFonts w:ascii="Times New Roman" w:eastAsia="Times New Roman" w:hAnsi="Times New Roman" w:cs="Times New Roman"/>
          <w:color w:val="C9211E"/>
          <w:sz w:val="21"/>
          <w:szCs w:val="21"/>
        </w:rPr>
        <w:t>XXX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do Campus </w:t>
      </w:r>
      <w:r>
        <w:rPr>
          <w:rFonts w:ascii="Times New Roman" w:eastAsia="Times New Roman" w:hAnsi="Times New Roman" w:cs="Times New Roman"/>
          <w:color w:val="C9211E"/>
          <w:sz w:val="21"/>
          <w:szCs w:val="21"/>
        </w:rPr>
        <w:t>XXX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sob o número de matrícula </w:t>
      </w:r>
      <w:r>
        <w:rPr>
          <w:rFonts w:ascii="Times New Roman" w:eastAsia="Times New Roman" w:hAnsi="Times New Roman" w:cs="Times New Roman"/>
          <w:color w:val="C9211E"/>
          <w:sz w:val="21"/>
          <w:szCs w:val="21"/>
        </w:rPr>
        <w:t>XXX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portador(a) do CPF n° </w:t>
      </w:r>
      <w:r>
        <w:rPr>
          <w:rFonts w:ascii="Times New Roman" w:eastAsia="Times New Roman" w:hAnsi="Times New Roman" w:cs="Times New Roman"/>
          <w:color w:val="C9211E"/>
          <w:sz w:val="21"/>
          <w:szCs w:val="21"/>
        </w:rPr>
        <w:t>XXXX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e RG </w:t>
      </w:r>
      <w:r>
        <w:rPr>
          <w:rFonts w:ascii="Times New Roman" w:eastAsia="Times New Roman" w:hAnsi="Times New Roman" w:cs="Times New Roman"/>
          <w:color w:val="C9211E"/>
          <w:sz w:val="21"/>
          <w:szCs w:val="21"/>
        </w:rPr>
        <w:t>XXX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residente e domiciliado(a) em </w:t>
      </w:r>
      <w:r>
        <w:rPr>
          <w:rFonts w:ascii="Times New Roman" w:eastAsia="Times New Roman" w:hAnsi="Times New Roman" w:cs="Times New Roman"/>
          <w:color w:val="C9211E"/>
          <w:sz w:val="21"/>
          <w:szCs w:val="21"/>
        </w:rPr>
        <w:t>Cidade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ne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ste Estado, na Rua/Av. </w:t>
      </w:r>
      <w:r>
        <w:rPr>
          <w:rFonts w:ascii="Times New Roman" w:eastAsia="Times New Roman" w:hAnsi="Times New Roman" w:cs="Times New Roman"/>
          <w:color w:val="C9211E"/>
          <w:sz w:val="21"/>
          <w:szCs w:val="21"/>
        </w:rPr>
        <w:t>XXX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n° </w:t>
      </w:r>
      <w:r>
        <w:rPr>
          <w:rFonts w:ascii="Times New Roman" w:eastAsia="Times New Roman" w:hAnsi="Times New Roman" w:cs="Times New Roman"/>
          <w:color w:val="C9211E"/>
          <w:sz w:val="21"/>
          <w:szCs w:val="21"/>
        </w:rPr>
        <w:t>XXXX</w:t>
      </w:r>
      <w:r>
        <w:rPr>
          <w:rFonts w:ascii="Times New Roman" w:eastAsia="Times New Roman" w:hAnsi="Times New Roman" w:cs="Times New Roman"/>
          <w:sz w:val="21"/>
          <w:szCs w:val="21"/>
        </w:rPr>
        <w:t>, declaro ter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ciência das obrigações inerentes à qualidade de bolsista de iniciação científica/tecnológica,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da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Chamada Interna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Programa Institucional de Iniciação Científica e Tecnológica  PRO-IC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e nesse sentido, COMPROME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TO-ME a respeitar as seguintes cláusulas:</w:t>
      </w:r>
    </w:p>
    <w:p w14:paraId="00000003" w14:textId="77777777" w:rsidR="00B7570C" w:rsidRDefault="00B7570C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00000004" w14:textId="77777777" w:rsidR="00B7570C" w:rsidRDefault="00CF0826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 – Não possuir vínculo empregatício de qualquer natureza (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assim como estágio remunerado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 durante todo o período de vigência deste instrumento;</w:t>
      </w:r>
    </w:p>
    <w:p w14:paraId="00000005" w14:textId="77777777" w:rsidR="00B7570C" w:rsidRDefault="00CF0826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II – Não ser beneficiário(a) de outra bolsa de qualquer modalidade co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ncedida pela UNIPAMPA (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exceto o Programa Bolsas de Permanência da UNIPAMPA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 ou por qualquer outra agência de fomento federal, estadual ou municipal,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durante todo o período de vigência deste instrumento;</w:t>
      </w:r>
    </w:p>
    <w:p w14:paraId="00000006" w14:textId="77777777" w:rsidR="00B7570C" w:rsidRDefault="00CF0826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III </w:t>
      </w:r>
      <w:r>
        <w:rPr>
          <w:rFonts w:ascii="Times New Roman" w:eastAsia="Times New Roman" w:hAnsi="Times New Roman" w:cs="Times New Roman"/>
          <w:sz w:val="21"/>
          <w:szCs w:val="21"/>
        </w:rPr>
        <w:t>- Ter disponibilidade de 12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horas semanais para dedicar-se às atividades de pesquisa; </w:t>
      </w:r>
    </w:p>
    <w:p w14:paraId="00000007" w14:textId="77777777" w:rsidR="00B7570C" w:rsidRDefault="00CF0826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IV - Ter Currículo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 Lattes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cadastrado e atualizado na base de dados do CNPq; </w:t>
      </w:r>
    </w:p>
    <w:p w14:paraId="00000008" w14:textId="77777777" w:rsidR="00B7570C" w:rsidRDefault="00CF0826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V – Manter, durante todo o período de vigência da bolsa, todas as condições de habilitação/elegibilidade estabelecidas 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os regulamentos da UNIPAMPA;</w:t>
      </w:r>
    </w:p>
    <w:p w14:paraId="00000009" w14:textId="77777777" w:rsidR="00B7570C" w:rsidRDefault="00CF0826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VI – Observar, durante todo o período de vigência da bolsa, os princípios constitucionais norteadores da atuação pública, em especial: a legalidade, o interesse público, a moralidade e a impessoalidade em todos os atos relacion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ados à concessão desta bolsa;</w:t>
      </w:r>
    </w:p>
    <w:p w14:paraId="0000000A" w14:textId="77777777" w:rsidR="00B7570C" w:rsidRDefault="00CF0826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VII – Comunicar, formalmente, à PROPPI (Coordenação de Bolsas de IC/IT), no prazo máximo de 10 (dez) dias, contados da ocorrência de eventos que poderão ou estão a afetar a execução normal das atividades da bolsa, permitindo a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adoção de providências imediatas;</w:t>
      </w:r>
    </w:p>
    <w:p w14:paraId="0000000B" w14:textId="77777777" w:rsidR="00B7570C" w:rsidRDefault="00CF0826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VIII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– Restituir, no todo ou parcialmente, os recursos recebidos indevidamente, quando devidamente comprovado, ou em caso de desempenho insuficiente, atestado por meu orientador e pelo Coordenador Institucional de Iniciaç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ão Científica/Tecnológica ou ainda, por faltas injustificadas às atividades previstas no plano de trabalho aprovado.</w:t>
      </w:r>
    </w:p>
    <w:p w14:paraId="0000000C" w14:textId="77777777" w:rsidR="00B7570C" w:rsidRDefault="00B7570C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000000D" w14:textId="77777777" w:rsidR="00B7570C" w:rsidRDefault="00CF0826">
      <w:pP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A inobservância dos requisitos citados acima, e/ou se praticada qualquer fraude pelo(a) bolsista, implicará(ão) no cancelamento da bolsa,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com a restituição, integral ou parcial, e imediata dos recursos, de acordo com os índices previstos em lei competente, acarretando ainda, a abertura de Processo Administrativo Disciplinar, para apurar os fatos levantados.</w:t>
      </w:r>
    </w:p>
    <w:p w14:paraId="0000000E" w14:textId="77777777" w:rsidR="00B7570C" w:rsidRDefault="00B7570C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000000F" w14:textId="77777777" w:rsidR="00B7570C" w:rsidRDefault="00CF0826">
      <w:pPr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Local e data: </w:t>
      </w:r>
      <w:r>
        <w:rPr>
          <w:rFonts w:ascii="Times New Roman" w:eastAsia="Times New Roman" w:hAnsi="Times New Roman" w:cs="Times New Roman"/>
          <w:b/>
          <w:i/>
          <w:color w:val="C9211E"/>
          <w:sz w:val="21"/>
          <w:szCs w:val="21"/>
        </w:rPr>
        <w:t>cidade</w:t>
      </w:r>
      <w:r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C9211E"/>
          <w:sz w:val="21"/>
          <w:szCs w:val="21"/>
        </w:rPr>
        <w:t>dia</w:t>
      </w:r>
      <w:r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 de </w:t>
      </w:r>
      <w:r>
        <w:rPr>
          <w:rFonts w:ascii="Times New Roman" w:eastAsia="Times New Roman" w:hAnsi="Times New Roman" w:cs="Times New Roman"/>
          <w:b/>
          <w:i/>
          <w:color w:val="C9211E"/>
          <w:sz w:val="21"/>
          <w:szCs w:val="21"/>
        </w:rPr>
        <w:t>mês</w:t>
      </w:r>
      <w:r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de </w:t>
      </w:r>
      <w:r>
        <w:rPr>
          <w:rFonts w:ascii="Times New Roman" w:eastAsia="Times New Roman" w:hAnsi="Times New Roman" w:cs="Times New Roman"/>
          <w:b/>
          <w:i/>
          <w:color w:val="C9211E"/>
          <w:sz w:val="21"/>
          <w:szCs w:val="21"/>
        </w:rPr>
        <w:t>ano</w:t>
      </w:r>
    </w:p>
    <w:p w14:paraId="00000010" w14:textId="77777777" w:rsidR="00B7570C" w:rsidRDefault="00B7570C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0000011" w14:textId="77777777" w:rsidR="00B7570C" w:rsidRDefault="00B7570C">
      <w:pPr>
        <w:jc w:val="lef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00000012" w14:textId="77777777" w:rsidR="00B7570C" w:rsidRDefault="00CF0826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 xml:space="preserve">Assinatura do(a) bolsista:  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______________________________ </w:t>
      </w:r>
    </w:p>
    <w:p w14:paraId="00000013" w14:textId="77777777" w:rsidR="00B7570C" w:rsidRDefault="00CF0826">
      <w:pPr>
        <w:spacing w:line="360" w:lineRule="auto"/>
        <w:ind w:left="2160" w:firstLine="720"/>
        <w:jc w:val="left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i/>
          <w:color w:val="C9211E"/>
          <w:sz w:val="21"/>
          <w:szCs w:val="21"/>
        </w:rPr>
        <w:t>Nome do(a) Bolsista</w:t>
      </w:r>
    </w:p>
    <w:p w14:paraId="00000014" w14:textId="77777777" w:rsidR="00B7570C" w:rsidRDefault="00B7570C">
      <w:pPr>
        <w:spacing w:line="360" w:lineRule="auto"/>
        <w:jc w:val="left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</w:pPr>
    </w:p>
    <w:p w14:paraId="00000015" w14:textId="77777777" w:rsidR="00B7570C" w:rsidRDefault="00CF0826">
      <w:pPr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 xml:space="preserve">Assinatura do(a) Orientador(a): _________________________________                                </w:t>
      </w:r>
    </w:p>
    <w:p w14:paraId="00000016" w14:textId="77777777" w:rsidR="00B7570C" w:rsidRDefault="00CF0826">
      <w:pP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i/>
          <w:color w:val="C9211E"/>
          <w:sz w:val="21"/>
          <w:szCs w:val="21"/>
        </w:rPr>
        <w:t>Nome do(a) Orientador(a)</w:t>
      </w:r>
      <w:r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shd w:val="clear" w:color="auto" w:fill="FF9900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9900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 xml:space="preserve">                </w:t>
      </w:r>
    </w:p>
    <w:sectPr w:rsidR="00B7570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433" w:left="1134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D2AB7" w14:textId="77777777" w:rsidR="00CF0826" w:rsidRDefault="00CF0826">
      <w:r>
        <w:separator/>
      </w:r>
    </w:p>
  </w:endnote>
  <w:endnote w:type="continuationSeparator" w:id="0">
    <w:p w14:paraId="7E87647E" w14:textId="77777777" w:rsidR="00CF0826" w:rsidRDefault="00CF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B" w14:textId="77777777" w:rsidR="00B7570C" w:rsidRDefault="00B7570C">
    <w:pPr>
      <w:tabs>
        <w:tab w:val="center" w:pos="4419"/>
        <w:tab w:val="right" w:pos="8838"/>
      </w:tabs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A" w14:textId="77777777" w:rsidR="00B7570C" w:rsidRDefault="00B757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5FFE4" w14:textId="77777777" w:rsidR="00CF0826" w:rsidRDefault="00CF0826">
      <w:r>
        <w:separator/>
      </w:r>
    </w:p>
  </w:footnote>
  <w:footnote w:type="continuationSeparator" w:id="0">
    <w:p w14:paraId="61CC91EE" w14:textId="77777777" w:rsidR="00CF0826" w:rsidRDefault="00CF0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8" w14:textId="77777777" w:rsidR="00B7570C" w:rsidRDefault="00B7570C">
    <w:pPr>
      <w:rPr>
        <w:rFonts w:ascii="Arial" w:eastAsia="Arial" w:hAnsi="Arial" w:cs="Arial"/>
        <w:sz w:val="20"/>
        <w:szCs w:val="20"/>
      </w:rPr>
    </w:pPr>
  </w:p>
  <w:p w14:paraId="00000019" w14:textId="77777777" w:rsidR="00B7570C" w:rsidRDefault="00B7570C">
    <w:pPr>
      <w:tabs>
        <w:tab w:val="center" w:pos="4419"/>
        <w:tab w:val="right" w:pos="8838"/>
      </w:tabs>
      <w:rPr>
        <w:rFonts w:ascii="Arial" w:eastAsia="Arial" w:hAnsi="Arial" w:cs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7" w14:textId="77777777" w:rsidR="00B7570C" w:rsidRDefault="00B757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70C"/>
    <w:rsid w:val="004E2D75"/>
    <w:rsid w:val="00B7570C"/>
    <w:rsid w:val="00C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C671A-EB72-4D86-81D9-CA2CFD8D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f+5HI3MpwEeZhy4VuJeXz1WR6Q==">AMUW2mVlmAms0e3twV/ZWWo1/4u4ujWZCqFrh2rVTOvvtGGVqbMn8dK8+s1ilv5PJgZK1wb8w4SsINNkT1uuknDVBnPNrB90CK4E1e4TF8qbQm0oKP2VkrIaigUi1j6Ajw4I3BSeGGPH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anamanera</dc:creator>
  <cp:lastModifiedBy>Rafael</cp:lastModifiedBy>
  <cp:revision>2</cp:revision>
  <dcterms:created xsi:type="dcterms:W3CDTF">2023-05-08T17:27:00Z</dcterms:created>
  <dcterms:modified xsi:type="dcterms:W3CDTF">2023-05-08T17:27:00Z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