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A92" w:rsidRPr="00AC263C" w:rsidRDefault="00AC263C" w:rsidP="00AC263C">
      <w:pPr>
        <w:tabs>
          <w:tab w:val="left" w:pos="1185"/>
          <w:tab w:val="center" w:pos="3288"/>
        </w:tabs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 xml:space="preserve">Universidade Federal do Pampa - </w:t>
      </w:r>
      <w:r w:rsidR="00E53512" w:rsidRPr="00AC263C">
        <w:rPr>
          <w:rFonts w:ascii="Arial" w:hAnsi="Arial" w:cs="Arial"/>
          <w:b/>
          <w:sz w:val="24"/>
          <w:szCs w:val="24"/>
        </w:rPr>
        <w:t>Unipam</w:t>
      </w:r>
      <w:r w:rsidR="00466A92" w:rsidRPr="00AC263C">
        <w:rPr>
          <w:rFonts w:ascii="Arial" w:hAnsi="Arial" w:cs="Arial"/>
          <w:b/>
          <w:sz w:val="24"/>
          <w:szCs w:val="24"/>
        </w:rPr>
        <w:t>pa</w:t>
      </w:r>
    </w:p>
    <w:p w:rsidR="00AC263C" w:rsidRPr="00AC263C" w:rsidRDefault="00AC263C" w:rsidP="00AC263C">
      <w:pPr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Licenciatura em Pedagogia</w:t>
      </w:r>
    </w:p>
    <w:p w:rsidR="005B512A" w:rsidRPr="00AC263C" w:rsidRDefault="005B512A" w:rsidP="00AC263C">
      <w:pPr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PIB</w:t>
      </w:r>
      <w:r w:rsidR="00AC263C" w:rsidRPr="00AC263C">
        <w:rPr>
          <w:rFonts w:ascii="Arial" w:hAnsi="Arial" w:cs="Arial"/>
          <w:b/>
          <w:sz w:val="24"/>
          <w:szCs w:val="24"/>
        </w:rPr>
        <w:t>I</w:t>
      </w:r>
      <w:r w:rsidRPr="00AC263C">
        <w:rPr>
          <w:rFonts w:ascii="Arial" w:hAnsi="Arial" w:cs="Arial"/>
          <w:b/>
          <w:sz w:val="24"/>
          <w:szCs w:val="24"/>
        </w:rPr>
        <w:t>D</w:t>
      </w:r>
    </w:p>
    <w:p w:rsidR="00C95933" w:rsidRPr="00AC263C" w:rsidRDefault="00C95933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</w:p>
    <w:p w:rsidR="00893EB7" w:rsidRPr="00AC263C" w:rsidRDefault="00893EB7" w:rsidP="00AC263C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 xml:space="preserve">Coordenadora: </w:t>
      </w:r>
      <w:r w:rsidRPr="00AC263C">
        <w:rPr>
          <w:rFonts w:ascii="Arial" w:hAnsi="Arial" w:cs="Arial"/>
          <w:sz w:val="24"/>
          <w:szCs w:val="24"/>
          <w:u w:val="single"/>
        </w:rPr>
        <w:t>Patrícia Moura</w:t>
      </w:r>
    </w:p>
    <w:p w:rsidR="00893EB7" w:rsidRPr="00AC263C" w:rsidRDefault="00893EB7" w:rsidP="00AC263C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 xml:space="preserve">Supervisora: </w:t>
      </w:r>
      <w:proofErr w:type="spellStart"/>
      <w:r w:rsidRPr="00AC263C">
        <w:rPr>
          <w:rFonts w:ascii="Arial" w:hAnsi="Arial" w:cs="Arial"/>
          <w:sz w:val="24"/>
          <w:szCs w:val="24"/>
          <w:u w:val="single"/>
        </w:rPr>
        <w:t>Dynara</w:t>
      </w:r>
      <w:proofErr w:type="spellEnd"/>
      <w:r w:rsidRPr="00AC263C">
        <w:rPr>
          <w:rFonts w:ascii="Arial" w:hAnsi="Arial" w:cs="Arial"/>
          <w:sz w:val="24"/>
          <w:szCs w:val="24"/>
          <w:u w:val="single"/>
        </w:rPr>
        <w:t xml:space="preserve"> Silveira</w:t>
      </w:r>
    </w:p>
    <w:p w:rsidR="00893EB7" w:rsidRPr="00AC263C" w:rsidRDefault="00893EB7" w:rsidP="00AC263C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Discente:</w:t>
      </w:r>
      <w:r w:rsidRPr="00AC263C">
        <w:rPr>
          <w:rFonts w:ascii="Arial" w:hAnsi="Arial" w:cs="Arial"/>
          <w:b/>
          <w:i/>
          <w:sz w:val="24"/>
          <w:szCs w:val="24"/>
        </w:rPr>
        <w:t xml:space="preserve"> </w:t>
      </w:r>
      <w:r w:rsidRPr="00AC263C">
        <w:rPr>
          <w:rFonts w:ascii="Arial" w:hAnsi="Arial" w:cs="Arial"/>
          <w:sz w:val="24"/>
          <w:szCs w:val="24"/>
          <w:u w:val="single"/>
        </w:rPr>
        <w:t xml:space="preserve">Maria da Graça Duarte Mendes </w:t>
      </w:r>
      <w:r w:rsidRPr="00AC263C">
        <w:rPr>
          <w:rFonts w:ascii="Arial" w:hAnsi="Arial" w:cs="Arial"/>
          <w:sz w:val="24"/>
          <w:szCs w:val="24"/>
        </w:rPr>
        <w:t xml:space="preserve">      </w:t>
      </w:r>
      <w:r w:rsidR="00540234" w:rsidRPr="00AC263C">
        <w:rPr>
          <w:rFonts w:ascii="Arial" w:hAnsi="Arial" w:cs="Arial"/>
          <w:sz w:val="24"/>
          <w:szCs w:val="24"/>
        </w:rPr>
        <w:t xml:space="preserve">  </w:t>
      </w:r>
      <w:r w:rsidRPr="00AC263C">
        <w:rPr>
          <w:rFonts w:ascii="Arial" w:hAnsi="Arial" w:cs="Arial"/>
          <w:sz w:val="24"/>
          <w:szCs w:val="24"/>
        </w:rPr>
        <w:t xml:space="preserve"> </w:t>
      </w:r>
      <w:r w:rsidRPr="00AC263C">
        <w:rPr>
          <w:rFonts w:ascii="Arial" w:hAnsi="Arial" w:cs="Arial"/>
          <w:sz w:val="24"/>
          <w:szCs w:val="24"/>
          <w:u w:val="single"/>
        </w:rPr>
        <w:t>03/11/20</w:t>
      </w:r>
    </w:p>
    <w:p w:rsidR="00AC263C" w:rsidRPr="00AC263C" w:rsidRDefault="00AC263C" w:rsidP="00AC263C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</w:p>
    <w:p w:rsidR="00540234" w:rsidRPr="00AC263C" w:rsidRDefault="00540234" w:rsidP="00AC263C">
      <w:pPr>
        <w:spacing w:before="0" w:afterLines="0" w:after="0"/>
        <w:ind w:left="0" w:right="0"/>
        <w:rPr>
          <w:rFonts w:ascii="Arial" w:hAnsi="Arial" w:cs="Arial"/>
          <w:b/>
          <w:sz w:val="24"/>
          <w:szCs w:val="24"/>
        </w:rPr>
      </w:pPr>
    </w:p>
    <w:p w:rsidR="00893EB7" w:rsidRDefault="00AC263C" w:rsidP="00AC263C">
      <w:pPr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Pesquisa</w:t>
      </w:r>
      <w:r w:rsidR="00893EB7" w:rsidRPr="00AC263C">
        <w:rPr>
          <w:rFonts w:ascii="Arial" w:hAnsi="Arial" w:cs="Arial"/>
          <w:b/>
          <w:sz w:val="24"/>
          <w:szCs w:val="24"/>
        </w:rPr>
        <w:t xml:space="preserve"> sobre</w:t>
      </w:r>
      <w:r>
        <w:rPr>
          <w:rFonts w:ascii="Arial" w:hAnsi="Arial" w:cs="Arial"/>
          <w:b/>
          <w:sz w:val="24"/>
          <w:szCs w:val="24"/>
        </w:rPr>
        <w:t xml:space="preserve"> os</w:t>
      </w:r>
      <w:r w:rsidR="00D55B58" w:rsidRPr="00AC263C">
        <w:rPr>
          <w:rFonts w:ascii="Arial" w:hAnsi="Arial" w:cs="Arial"/>
          <w:b/>
          <w:sz w:val="24"/>
          <w:szCs w:val="24"/>
        </w:rPr>
        <w:t xml:space="preserve"> dados Educacionais de Jaguarão</w:t>
      </w:r>
    </w:p>
    <w:p w:rsidR="00AC263C" w:rsidRPr="00AC263C" w:rsidRDefault="00AC263C" w:rsidP="00AC263C">
      <w:pPr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</w:p>
    <w:p w:rsidR="00AC263C" w:rsidRDefault="00D55B58" w:rsidP="00AC263C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 xml:space="preserve">Em Jaguarão </w:t>
      </w:r>
      <w:r w:rsidR="00AC263C">
        <w:rPr>
          <w:rFonts w:ascii="Arial" w:hAnsi="Arial" w:cs="Arial"/>
          <w:sz w:val="24"/>
          <w:szCs w:val="24"/>
        </w:rPr>
        <w:t xml:space="preserve">no dia </w:t>
      </w:r>
      <w:r w:rsidRPr="00AC263C">
        <w:rPr>
          <w:rFonts w:ascii="Arial" w:hAnsi="Arial" w:cs="Arial"/>
          <w:sz w:val="24"/>
          <w:szCs w:val="24"/>
        </w:rPr>
        <w:t>25 de junho de 2015, foi sancionada a Lei n</w:t>
      </w:r>
      <w:r w:rsidR="00AC263C">
        <w:rPr>
          <w:rFonts w:ascii="Arial" w:hAnsi="Arial" w:cs="Arial"/>
          <w:sz w:val="24"/>
          <w:szCs w:val="24"/>
        </w:rPr>
        <w:t>.</w:t>
      </w:r>
      <w:r w:rsidRPr="00AC263C">
        <w:rPr>
          <w:rFonts w:ascii="Arial" w:hAnsi="Arial" w:cs="Arial"/>
          <w:sz w:val="24"/>
          <w:szCs w:val="24"/>
        </w:rPr>
        <w:t xml:space="preserve"> 6</w:t>
      </w:r>
      <w:r w:rsidR="00AC263C">
        <w:rPr>
          <w:rFonts w:ascii="Arial" w:hAnsi="Arial" w:cs="Arial"/>
          <w:sz w:val="24"/>
          <w:szCs w:val="24"/>
        </w:rPr>
        <w:t>.</w:t>
      </w:r>
      <w:r w:rsidRPr="00AC263C">
        <w:rPr>
          <w:rFonts w:ascii="Arial" w:hAnsi="Arial" w:cs="Arial"/>
          <w:sz w:val="24"/>
          <w:szCs w:val="24"/>
        </w:rPr>
        <w:t>151, aprova</w:t>
      </w:r>
      <w:r w:rsidR="00AC263C">
        <w:rPr>
          <w:rFonts w:ascii="Arial" w:hAnsi="Arial" w:cs="Arial"/>
          <w:sz w:val="24"/>
          <w:szCs w:val="24"/>
        </w:rPr>
        <w:t>n</w:t>
      </w:r>
      <w:r w:rsidRPr="00AC263C">
        <w:rPr>
          <w:rFonts w:ascii="Arial" w:hAnsi="Arial" w:cs="Arial"/>
          <w:sz w:val="24"/>
          <w:szCs w:val="24"/>
        </w:rPr>
        <w:t>do o Pl</w:t>
      </w:r>
      <w:r w:rsidR="002E3FEF" w:rsidRPr="00AC263C">
        <w:rPr>
          <w:rFonts w:ascii="Arial" w:hAnsi="Arial" w:cs="Arial"/>
          <w:sz w:val="24"/>
          <w:szCs w:val="24"/>
        </w:rPr>
        <w:t>ano Municipal de Educação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2E3FEF" w:rsidRPr="00AC263C">
        <w:rPr>
          <w:rFonts w:ascii="Arial" w:hAnsi="Arial" w:cs="Arial"/>
          <w:sz w:val="24"/>
          <w:szCs w:val="24"/>
        </w:rPr>
        <w:t xml:space="preserve">(PME) e </w:t>
      </w:r>
      <w:r w:rsidRPr="00AC263C">
        <w:rPr>
          <w:rFonts w:ascii="Arial" w:hAnsi="Arial" w:cs="Arial"/>
          <w:sz w:val="24"/>
          <w:szCs w:val="24"/>
        </w:rPr>
        <w:t>d</w:t>
      </w:r>
      <w:r w:rsidR="00AC263C">
        <w:rPr>
          <w:rFonts w:ascii="Arial" w:hAnsi="Arial" w:cs="Arial"/>
          <w:sz w:val="24"/>
          <w:szCs w:val="24"/>
        </w:rPr>
        <w:t>ando outras providê</w:t>
      </w:r>
      <w:r w:rsidRPr="00AC263C">
        <w:rPr>
          <w:rFonts w:ascii="Arial" w:hAnsi="Arial" w:cs="Arial"/>
          <w:sz w:val="24"/>
          <w:szCs w:val="24"/>
        </w:rPr>
        <w:t xml:space="preserve">ncias </w:t>
      </w:r>
      <w:r w:rsidR="00AC263C">
        <w:rPr>
          <w:rFonts w:ascii="Arial" w:hAnsi="Arial" w:cs="Arial"/>
          <w:sz w:val="24"/>
          <w:szCs w:val="24"/>
        </w:rPr>
        <w:t xml:space="preserve">educacionais, entre elas: </w:t>
      </w:r>
      <w:r w:rsidR="00540234" w:rsidRPr="00AC263C">
        <w:rPr>
          <w:rFonts w:ascii="Arial" w:hAnsi="Arial" w:cs="Arial"/>
          <w:sz w:val="24"/>
          <w:szCs w:val="24"/>
        </w:rPr>
        <w:t>E</w:t>
      </w:r>
      <w:r w:rsidR="005410DC" w:rsidRPr="00AC263C">
        <w:rPr>
          <w:rFonts w:ascii="Arial" w:hAnsi="Arial" w:cs="Arial"/>
          <w:sz w:val="24"/>
          <w:szCs w:val="24"/>
        </w:rPr>
        <w:t>rradicação do alfabetismo;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U</w:t>
      </w:r>
      <w:r w:rsidR="005410DC" w:rsidRPr="00AC263C">
        <w:rPr>
          <w:rFonts w:ascii="Arial" w:hAnsi="Arial" w:cs="Arial"/>
          <w:sz w:val="24"/>
          <w:szCs w:val="24"/>
        </w:rPr>
        <w:t>niversalização do atendimento escolar;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S</w:t>
      </w:r>
      <w:r w:rsidR="005410DC" w:rsidRPr="00AC263C">
        <w:rPr>
          <w:rFonts w:ascii="Arial" w:hAnsi="Arial" w:cs="Arial"/>
          <w:sz w:val="24"/>
          <w:szCs w:val="24"/>
        </w:rPr>
        <w:t>uperação das desigualdades educacionais, com ênfase da promoção da cidadania e da erradicação de todas as formas de descriminação;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M</w:t>
      </w:r>
      <w:r w:rsidR="005410DC" w:rsidRPr="00AC263C">
        <w:rPr>
          <w:rFonts w:ascii="Arial" w:hAnsi="Arial" w:cs="Arial"/>
          <w:sz w:val="24"/>
          <w:szCs w:val="24"/>
        </w:rPr>
        <w:t>elhor qualidade de educação;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P</w:t>
      </w:r>
      <w:r w:rsidR="00CF57F3" w:rsidRPr="00AC263C">
        <w:rPr>
          <w:rFonts w:ascii="Arial" w:hAnsi="Arial" w:cs="Arial"/>
          <w:sz w:val="24"/>
          <w:szCs w:val="24"/>
        </w:rPr>
        <w:t>romoção dos princípio</w:t>
      </w:r>
      <w:r w:rsidR="00AC263C">
        <w:rPr>
          <w:rFonts w:ascii="Arial" w:hAnsi="Arial" w:cs="Arial"/>
          <w:sz w:val="24"/>
          <w:szCs w:val="24"/>
        </w:rPr>
        <w:t>s</w:t>
      </w:r>
      <w:r w:rsidR="00CF57F3" w:rsidRPr="00AC263C">
        <w:rPr>
          <w:rFonts w:ascii="Arial" w:hAnsi="Arial" w:cs="Arial"/>
          <w:sz w:val="24"/>
          <w:szCs w:val="24"/>
        </w:rPr>
        <w:t xml:space="preserve"> da</w:t>
      </w:r>
      <w:r w:rsidR="00AC263C">
        <w:rPr>
          <w:rFonts w:ascii="Arial" w:hAnsi="Arial" w:cs="Arial"/>
          <w:sz w:val="24"/>
          <w:szCs w:val="24"/>
        </w:rPr>
        <w:t xml:space="preserve"> gestão democrática da educação</w:t>
      </w:r>
      <w:r w:rsidR="00B40CDF" w:rsidRPr="00AC263C">
        <w:rPr>
          <w:rFonts w:ascii="Arial" w:hAnsi="Arial" w:cs="Arial"/>
          <w:sz w:val="24"/>
          <w:szCs w:val="24"/>
        </w:rPr>
        <w:t xml:space="preserve"> </w:t>
      </w:r>
      <w:r w:rsidR="00CF57F3" w:rsidRPr="00AC263C">
        <w:rPr>
          <w:rFonts w:ascii="Arial" w:hAnsi="Arial" w:cs="Arial"/>
          <w:sz w:val="24"/>
          <w:szCs w:val="24"/>
        </w:rPr>
        <w:t>pública;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V</w:t>
      </w:r>
      <w:r w:rsidR="00CF57F3" w:rsidRPr="00AC263C">
        <w:rPr>
          <w:rFonts w:ascii="Arial" w:hAnsi="Arial" w:cs="Arial"/>
          <w:sz w:val="24"/>
          <w:szCs w:val="24"/>
        </w:rPr>
        <w:t>alorização dos(as)</w:t>
      </w:r>
      <w:r w:rsidR="009C77B5">
        <w:rPr>
          <w:rFonts w:ascii="Arial" w:hAnsi="Arial" w:cs="Arial"/>
          <w:sz w:val="24"/>
          <w:szCs w:val="24"/>
        </w:rPr>
        <w:t xml:space="preserve"> </w:t>
      </w:r>
      <w:r w:rsidR="00CF57F3" w:rsidRPr="00AC263C">
        <w:rPr>
          <w:rFonts w:ascii="Arial" w:hAnsi="Arial" w:cs="Arial"/>
          <w:sz w:val="24"/>
          <w:szCs w:val="24"/>
        </w:rPr>
        <w:t>profissionais da educação;</w:t>
      </w:r>
      <w:r w:rsidR="00AC263C">
        <w:rPr>
          <w:rFonts w:ascii="Arial" w:hAnsi="Arial" w:cs="Arial"/>
          <w:sz w:val="24"/>
          <w:szCs w:val="24"/>
        </w:rPr>
        <w:t xml:space="preserve"> </w:t>
      </w:r>
      <w:r w:rsidR="00540234" w:rsidRPr="00AC263C">
        <w:rPr>
          <w:rFonts w:ascii="Arial" w:hAnsi="Arial" w:cs="Arial"/>
          <w:sz w:val="24"/>
          <w:szCs w:val="24"/>
        </w:rPr>
        <w:t>P</w:t>
      </w:r>
      <w:r w:rsidR="00CF57F3" w:rsidRPr="00AC263C">
        <w:rPr>
          <w:rFonts w:ascii="Arial" w:hAnsi="Arial" w:cs="Arial"/>
          <w:sz w:val="24"/>
          <w:szCs w:val="24"/>
        </w:rPr>
        <w:t xml:space="preserve">romoção dos princípios do respeito aos direitos humanos, à </w:t>
      </w:r>
      <w:r w:rsidR="00B40CDF" w:rsidRPr="00AC263C">
        <w:rPr>
          <w:rFonts w:ascii="Arial" w:hAnsi="Arial" w:cs="Arial"/>
          <w:sz w:val="24"/>
          <w:szCs w:val="24"/>
        </w:rPr>
        <w:t>diversidade e a sustentabilidade socioambiental.</w:t>
      </w:r>
      <w:r w:rsidR="00AC263C">
        <w:rPr>
          <w:rFonts w:ascii="Arial" w:hAnsi="Arial" w:cs="Arial"/>
          <w:sz w:val="24"/>
          <w:szCs w:val="24"/>
        </w:rPr>
        <w:t xml:space="preserve"> (</w:t>
      </w:r>
      <w:r w:rsidR="00B40CDF" w:rsidRPr="00AC263C">
        <w:rPr>
          <w:rFonts w:ascii="Arial" w:hAnsi="Arial" w:cs="Arial"/>
          <w:b/>
          <w:sz w:val="24"/>
          <w:szCs w:val="24"/>
        </w:rPr>
        <w:t>Fonte:</w:t>
      </w:r>
      <w:r w:rsidR="00AC263C" w:rsidRPr="00AC263C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E06E6" w:rsidRPr="00AC263C">
        <w:rPr>
          <w:rFonts w:ascii="Arial" w:hAnsi="Arial" w:cs="Arial"/>
          <w:sz w:val="24"/>
          <w:szCs w:val="24"/>
        </w:rPr>
        <w:t>Htt</w:t>
      </w:r>
      <w:r w:rsidR="008D49C0">
        <w:rPr>
          <w:rFonts w:ascii="Arial" w:hAnsi="Arial" w:cs="Arial"/>
          <w:sz w:val="24"/>
          <w:szCs w:val="24"/>
        </w:rPr>
        <w:t>ps</w:t>
      </w:r>
      <w:proofErr w:type="gramEnd"/>
      <w:r w:rsidR="000E06E6" w:rsidRPr="00AC263C">
        <w:rPr>
          <w:rFonts w:ascii="Arial" w:hAnsi="Arial" w:cs="Arial"/>
          <w:sz w:val="24"/>
          <w:szCs w:val="24"/>
        </w:rPr>
        <w:t>://leismunicipais.com.br/plano-municipal-de-educacao-jaguarao-rs</w:t>
      </w:r>
      <w:r w:rsidR="00AC263C" w:rsidRPr="00AC263C">
        <w:rPr>
          <w:rFonts w:ascii="Arial" w:hAnsi="Arial" w:cs="Arial"/>
          <w:sz w:val="24"/>
          <w:szCs w:val="24"/>
        </w:rPr>
        <w:t>)</w:t>
      </w:r>
    </w:p>
    <w:p w:rsidR="00540234" w:rsidRPr="00AC263C" w:rsidRDefault="008D3558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Um retrato da rede pública do Município de Jaguarão e suas oportunidades</w:t>
      </w:r>
      <w:r w:rsidR="00AC263C">
        <w:rPr>
          <w:rFonts w:ascii="Arial" w:hAnsi="Arial" w:cs="Arial"/>
          <w:sz w:val="24"/>
          <w:szCs w:val="24"/>
        </w:rPr>
        <w:t xml:space="preserve">. </w:t>
      </w:r>
      <w:r w:rsidRPr="00AC263C">
        <w:rPr>
          <w:rFonts w:ascii="Arial" w:hAnsi="Arial" w:cs="Arial"/>
          <w:sz w:val="24"/>
          <w:szCs w:val="24"/>
        </w:rPr>
        <w:t>Dimensão da rede 2019 – Rede Municipal</w:t>
      </w:r>
      <w:r w:rsidR="00AC263C">
        <w:rPr>
          <w:rFonts w:ascii="Arial" w:hAnsi="Arial" w:cs="Arial"/>
          <w:sz w:val="24"/>
          <w:szCs w:val="24"/>
        </w:rPr>
        <w:t>:</w:t>
      </w:r>
    </w:p>
    <w:p w:rsidR="008D3558" w:rsidRPr="00AC263C" w:rsidRDefault="00E53512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2.309</w:t>
      </w:r>
      <w:r w:rsidRPr="00AC263C">
        <w:rPr>
          <w:rFonts w:ascii="Arial" w:hAnsi="Arial" w:cs="Arial"/>
          <w:i/>
          <w:sz w:val="24"/>
          <w:szCs w:val="24"/>
        </w:rPr>
        <w:t>-</w:t>
      </w:r>
      <w:r w:rsidR="00540234" w:rsidRPr="00AC263C">
        <w:rPr>
          <w:rFonts w:ascii="Arial" w:hAnsi="Arial" w:cs="Arial"/>
          <w:i/>
          <w:sz w:val="24"/>
          <w:szCs w:val="24"/>
        </w:rPr>
        <w:t xml:space="preserve"> </w:t>
      </w:r>
      <w:r w:rsidRPr="00AC263C">
        <w:rPr>
          <w:rFonts w:ascii="Arial" w:hAnsi="Arial" w:cs="Arial"/>
          <w:i/>
          <w:sz w:val="24"/>
          <w:szCs w:val="24"/>
        </w:rPr>
        <w:t>E</w:t>
      </w:r>
      <w:r w:rsidR="008D3558" w:rsidRPr="00AC263C">
        <w:rPr>
          <w:rFonts w:ascii="Arial" w:hAnsi="Arial" w:cs="Arial"/>
          <w:i/>
          <w:sz w:val="24"/>
          <w:szCs w:val="24"/>
        </w:rPr>
        <w:t xml:space="preserve">studantes </w:t>
      </w:r>
    </w:p>
    <w:p w:rsidR="008D3558" w:rsidRPr="00AC263C" w:rsidRDefault="00E53512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121</w:t>
      </w:r>
      <w:r w:rsidRPr="00AC263C">
        <w:rPr>
          <w:rFonts w:ascii="Arial" w:hAnsi="Arial" w:cs="Arial"/>
          <w:i/>
          <w:sz w:val="24"/>
          <w:szCs w:val="24"/>
        </w:rPr>
        <w:t>- M</w:t>
      </w:r>
      <w:r w:rsidR="008D3558" w:rsidRPr="00AC263C">
        <w:rPr>
          <w:rFonts w:ascii="Arial" w:hAnsi="Arial" w:cs="Arial"/>
          <w:i/>
          <w:sz w:val="24"/>
          <w:szCs w:val="24"/>
        </w:rPr>
        <w:t>atriculados em creche</w:t>
      </w:r>
    </w:p>
    <w:p w:rsidR="008D3558" w:rsidRPr="00AC263C" w:rsidRDefault="008D3558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19</w:t>
      </w:r>
      <w:r w:rsidRPr="00AC263C">
        <w:rPr>
          <w:rFonts w:ascii="Arial" w:hAnsi="Arial" w:cs="Arial"/>
          <w:i/>
          <w:sz w:val="24"/>
          <w:szCs w:val="24"/>
        </w:rPr>
        <w:t xml:space="preserve"> –</w:t>
      </w:r>
      <w:r w:rsidR="00540234" w:rsidRPr="00AC263C">
        <w:rPr>
          <w:rFonts w:ascii="Arial" w:hAnsi="Arial" w:cs="Arial"/>
          <w:i/>
          <w:sz w:val="24"/>
          <w:szCs w:val="24"/>
        </w:rPr>
        <w:t xml:space="preserve"> </w:t>
      </w:r>
      <w:r w:rsidR="00E53512" w:rsidRPr="00AC263C">
        <w:rPr>
          <w:rFonts w:ascii="Arial" w:hAnsi="Arial" w:cs="Arial"/>
          <w:i/>
          <w:sz w:val="24"/>
          <w:szCs w:val="24"/>
        </w:rPr>
        <w:t>E</w:t>
      </w:r>
      <w:r w:rsidRPr="00AC263C">
        <w:rPr>
          <w:rFonts w:ascii="Arial" w:hAnsi="Arial" w:cs="Arial"/>
          <w:i/>
          <w:sz w:val="24"/>
          <w:szCs w:val="24"/>
        </w:rPr>
        <w:t>scolas</w:t>
      </w:r>
    </w:p>
    <w:p w:rsidR="008D3558" w:rsidRPr="00AC263C" w:rsidRDefault="00E53512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563</w:t>
      </w:r>
      <w:r w:rsidR="00540234" w:rsidRPr="00AC263C">
        <w:rPr>
          <w:rFonts w:ascii="Arial" w:hAnsi="Arial" w:cs="Arial"/>
          <w:i/>
          <w:sz w:val="24"/>
          <w:szCs w:val="24"/>
        </w:rPr>
        <w:t xml:space="preserve">- </w:t>
      </w:r>
      <w:proofErr w:type="spellStart"/>
      <w:r w:rsidRPr="00AC263C">
        <w:rPr>
          <w:rFonts w:ascii="Arial" w:hAnsi="Arial" w:cs="Arial"/>
          <w:i/>
          <w:sz w:val="24"/>
          <w:szCs w:val="24"/>
        </w:rPr>
        <w:t>P</w:t>
      </w:r>
      <w:r w:rsidR="008324CC" w:rsidRPr="00AC263C">
        <w:rPr>
          <w:rFonts w:ascii="Arial" w:hAnsi="Arial" w:cs="Arial"/>
          <w:i/>
          <w:sz w:val="24"/>
          <w:szCs w:val="24"/>
        </w:rPr>
        <w:t>ré</w:t>
      </w:r>
      <w:proofErr w:type="spellEnd"/>
      <w:r w:rsidR="008D3558" w:rsidRPr="00AC263C">
        <w:rPr>
          <w:rFonts w:ascii="Arial" w:hAnsi="Arial" w:cs="Arial"/>
          <w:i/>
          <w:sz w:val="24"/>
          <w:szCs w:val="24"/>
        </w:rPr>
        <w:t>–escola</w:t>
      </w:r>
    </w:p>
    <w:p w:rsidR="008D3558" w:rsidRPr="00AC263C" w:rsidRDefault="00E53512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173</w:t>
      </w:r>
      <w:r w:rsidR="00540234" w:rsidRPr="00AC263C">
        <w:rPr>
          <w:rFonts w:ascii="Arial" w:hAnsi="Arial" w:cs="Arial"/>
          <w:b/>
          <w:sz w:val="24"/>
          <w:szCs w:val="24"/>
        </w:rPr>
        <w:t>-</w:t>
      </w:r>
      <w:r w:rsidRPr="00AC263C">
        <w:rPr>
          <w:rFonts w:ascii="Arial" w:hAnsi="Arial" w:cs="Arial"/>
          <w:i/>
          <w:sz w:val="24"/>
          <w:szCs w:val="24"/>
        </w:rPr>
        <w:t xml:space="preserve"> P</w:t>
      </w:r>
      <w:r w:rsidR="0074414B" w:rsidRPr="00AC263C">
        <w:rPr>
          <w:rFonts w:ascii="Arial" w:hAnsi="Arial" w:cs="Arial"/>
          <w:i/>
          <w:sz w:val="24"/>
          <w:szCs w:val="24"/>
        </w:rPr>
        <w:t>rofessores</w:t>
      </w:r>
    </w:p>
    <w:p w:rsidR="0074414B" w:rsidRPr="00AC263C" w:rsidRDefault="0074414B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858</w:t>
      </w:r>
      <w:r w:rsidR="00540234" w:rsidRPr="00AC263C">
        <w:rPr>
          <w:rFonts w:ascii="Arial" w:hAnsi="Arial" w:cs="Arial"/>
          <w:b/>
          <w:sz w:val="24"/>
          <w:szCs w:val="24"/>
        </w:rPr>
        <w:t>-</w:t>
      </w:r>
      <w:r w:rsidRPr="00AC263C">
        <w:rPr>
          <w:rFonts w:ascii="Arial" w:hAnsi="Arial" w:cs="Arial"/>
          <w:i/>
          <w:sz w:val="24"/>
          <w:szCs w:val="24"/>
        </w:rPr>
        <w:t xml:space="preserve"> do Ensino Fundamental (anos iniciais)</w:t>
      </w:r>
    </w:p>
    <w:p w:rsidR="0074414B" w:rsidRPr="00AC263C" w:rsidRDefault="0074414B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8</w:t>
      </w:r>
      <w:r w:rsidR="00540234" w:rsidRPr="00AC263C">
        <w:rPr>
          <w:rFonts w:ascii="Arial" w:hAnsi="Arial" w:cs="Arial"/>
          <w:b/>
          <w:sz w:val="24"/>
          <w:szCs w:val="24"/>
        </w:rPr>
        <w:t>-</w:t>
      </w:r>
      <w:r w:rsidR="00540234" w:rsidRPr="00AC263C">
        <w:rPr>
          <w:rFonts w:ascii="Arial" w:hAnsi="Arial" w:cs="Arial"/>
          <w:i/>
          <w:sz w:val="24"/>
          <w:szCs w:val="24"/>
        </w:rPr>
        <w:t xml:space="preserve"> </w:t>
      </w:r>
      <w:r w:rsidRPr="00AC263C">
        <w:rPr>
          <w:rFonts w:ascii="Arial" w:hAnsi="Arial" w:cs="Arial"/>
          <w:i/>
          <w:sz w:val="24"/>
          <w:szCs w:val="24"/>
        </w:rPr>
        <w:t>Diretores</w:t>
      </w:r>
    </w:p>
    <w:p w:rsidR="0074414B" w:rsidRPr="00AC263C" w:rsidRDefault="0074414B" w:rsidP="00AC263C">
      <w:pPr>
        <w:spacing w:before="0" w:afterLines="0" w:after="0"/>
        <w:ind w:left="0" w:right="0" w:firstLine="0"/>
        <w:rPr>
          <w:rFonts w:ascii="Arial" w:hAnsi="Arial" w:cs="Arial"/>
          <w:i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767</w:t>
      </w:r>
      <w:r w:rsidR="00540234" w:rsidRPr="00AC263C">
        <w:rPr>
          <w:rFonts w:ascii="Arial" w:hAnsi="Arial" w:cs="Arial"/>
          <w:i/>
          <w:sz w:val="24"/>
          <w:szCs w:val="24"/>
        </w:rPr>
        <w:t>-</w:t>
      </w:r>
      <w:r w:rsidRPr="00AC263C">
        <w:rPr>
          <w:rFonts w:ascii="Arial" w:hAnsi="Arial" w:cs="Arial"/>
          <w:i/>
          <w:sz w:val="24"/>
          <w:szCs w:val="24"/>
        </w:rPr>
        <w:t xml:space="preserve"> do Ensino Fundamental (anos finais)</w:t>
      </w:r>
    </w:p>
    <w:p w:rsidR="0074414B" w:rsidRPr="00AC263C" w:rsidRDefault="0074414B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Taxa de abandono - Anos iniciais –Jaguarão 1.2</w:t>
      </w:r>
    </w:p>
    <w:p w:rsidR="00E53512" w:rsidRPr="00AC263C" w:rsidRDefault="00AC263C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Taxa de reprovação-</w:t>
      </w:r>
      <w:r w:rsidR="00E53512" w:rsidRPr="00AC263C">
        <w:rPr>
          <w:rFonts w:ascii="Arial" w:hAnsi="Arial" w:cs="Arial"/>
          <w:sz w:val="24"/>
          <w:szCs w:val="24"/>
        </w:rPr>
        <w:t xml:space="preserve"> Anos inicias</w:t>
      </w:r>
      <w:r>
        <w:rPr>
          <w:rFonts w:ascii="Arial" w:hAnsi="Arial" w:cs="Arial"/>
          <w:sz w:val="24"/>
          <w:szCs w:val="24"/>
        </w:rPr>
        <w:t xml:space="preserve"> </w:t>
      </w:r>
      <w:r w:rsidR="00E53512" w:rsidRPr="00AC263C">
        <w:rPr>
          <w:rFonts w:ascii="Arial" w:hAnsi="Arial" w:cs="Arial"/>
          <w:sz w:val="24"/>
          <w:szCs w:val="24"/>
        </w:rPr>
        <w:t>- Jaguarão 14.2</w:t>
      </w:r>
    </w:p>
    <w:p w:rsidR="00493DA5" w:rsidRDefault="00E53512" w:rsidP="00493DA5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Aprendizagem adequada dos Anos iniciais – Jaguarão 49.1</w:t>
      </w:r>
    </w:p>
    <w:p w:rsidR="00E53512" w:rsidRPr="00493DA5" w:rsidRDefault="00493DA5" w:rsidP="00493DA5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(</w:t>
      </w:r>
      <w:r w:rsidR="00E53512" w:rsidRPr="00493DA5">
        <w:rPr>
          <w:rFonts w:ascii="Arial" w:hAnsi="Arial" w:cs="Arial"/>
          <w:b/>
          <w:sz w:val="24"/>
          <w:szCs w:val="24"/>
        </w:rPr>
        <w:t>Fonte</w:t>
      </w:r>
      <w:r w:rsidR="00540234" w:rsidRPr="00493DA5">
        <w:rPr>
          <w:rFonts w:ascii="Arial" w:hAnsi="Arial" w:cs="Arial"/>
          <w:b/>
          <w:sz w:val="24"/>
          <w:szCs w:val="24"/>
        </w:rPr>
        <w:t>:</w:t>
      </w:r>
      <w:r w:rsidR="00E53512" w:rsidRPr="00493DA5">
        <w:rPr>
          <w:rFonts w:ascii="Arial" w:hAnsi="Arial" w:cs="Arial"/>
          <w:sz w:val="24"/>
          <w:szCs w:val="24"/>
        </w:rPr>
        <w:t xml:space="preserve"> </w:t>
      </w:r>
      <w:r w:rsidR="00E53512" w:rsidRPr="00493DA5">
        <w:rPr>
          <w:rFonts w:ascii="Arial" w:hAnsi="Arial" w:cs="Arial"/>
          <w:color w:val="1F4E79" w:themeColor="accent1" w:themeShade="80"/>
          <w:sz w:val="24"/>
          <w:szCs w:val="24"/>
        </w:rPr>
        <w:t>Mec./Inep/DEED-Indicadores Educacionais Elaboração todos Pela Educação</w:t>
      </w:r>
      <w:r>
        <w:rPr>
          <w:rFonts w:ascii="Arial" w:hAnsi="Arial" w:cs="Arial"/>
          <w:color w:val="1F4E79" w:themeColor="accent1" w:themeShade="80"/>
          <w:sz w:val="24"/>
          <w:szCs w:val="24"/>
        </w:rPr>
        <w:t>)</w:t>
      </w:r>
    </w:p>
    <w:p w:rsidR="008D49C0" w:rsidRDefault="008D49C0" w:rsidP="008D49C0">
      <w:pPr>
        <w:spacing w:before="0" w:afterLines="0" w:after="0"/>
        <w:ind w:left="0" w:right="0"/>
        <w:jc w:val="left"/>
        <w:rPr>
          <w:rFonts w:ascii="Arial" w:hAnsi="Arial" w:cs="Arial"/>
          <w:color w:val="FF0000"/>
          <w:sz w:val="24"/>
          <w:szCs w:val="24"/>
        </w:rPr>
      </w:pPr>
    </w:p>
    <w:p w:rsidR="00871FC9" w:rsidRPr="008D49C0" w:rsidRDefault="00B33960" w:rsidP="008D49C0">
      <w:pPr>
        <w:spacing w:before="0" w:afterLines="0" w:after="0"/>
        <w:ind w:left="0" w:right="0" w:firstLine="0"/>
        <w:jc w:val="left"/>
        <w:rPr>
          <w:rFonts w:ascii="Arial" w:hAnsi="Arial" w:cs="Arial"/>
          <w:b/>
          <w:sz w:val="24"/>
          <w:szCs w:val="24"/>
        </w:rPr>
      </w:pPr>
      <w:r w:rsidRPr="008D49C0">
        <w:rPr>
          <w:rFonts w:ascii="Arial" w:hAnsi="Arial" w:cs="Arial"/>
          <w:b/>
          <w:sz w:val="24"/>
          <w:szCs w:val="24"/>
        </w:rPr>
        <w:t xml:space="preserve">Município de Jaguarão </w:t>
      </w:r>
      <w:proofErr w:type="spellStart"/>
      <w:r w:rsidR="00871FC9" w:rsidRPr="008D49C0">
        <w:rPr>
          <w:rFonts w:ascii="Arial" w:hAnsi="Arial" w:cs="Arial"/>
          <w:b/>
          <w:sz w:val="24"/>
          <w:szCs w:val="24"/>
        </w:rPr>
        <w:t>Ideb</w:t>
      </w:r>
      <w:proofErr w:type="spellEnd"/>
      <w:r w:rsidR="00871FC9" w:rsidRPr="008D49C0">
        <w:rPr>
          <w:rFonts w:ascii="Arial" w:hAnsi="Arial" w:cs="Arial"/>
          <w:b/>
          <w:sz w:val="24"/>
          <w:szCs w:val="24"/>
        </w:rPr>
        <w:t xml:space="preserve"> 2019</w:t>
      </w:r>
    </w:p>
    <w:p w:rsidR="00871FC9" w:rsidRDefault="008D49C0" w:rsidP="00AC263C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202882">
        <w:rPr>
          <w:rFonts w:ascii="Arial" w:hAnsi="Arial" w:cs="Arial"/>
          <w:sz w:val="24"/>
          <w:szCs w:val="24"/>
        </w:rPr>
        <w:t>O índice dos anos iniciais da rede pública cresceu</w:t>
      </w:r>
      <w:r>
        <w:rPr>
          <w:rFonts w:ascii="Arial" w:hAnsi="Arial" w:cs="Arial"/>
          <w:sz w:val="24"/>
          <w:szCs w:val="24"/>
        </w:rPr>
        <w:t>, mas não atingiu a meta,</w:t>
      </w:r>
      <w:r w:rsidR="00871FC9" w:rsidRPr="00202882">
        <w:rPr>
          <w:rFonts w:ascii="Arial" w:hAnsi="Arial" w:cs="Arial"/>
          <w:sz w:val="24"/>
          <w:szCs w:val="24"/>
        </w:rPr>
        <w:t xml:space="preserve"> não alcançou 6.0. Tem o desafio de garantir mais alunos </w:t>
      </w:r>
      <w:r w:rsidR="00B33960" w:rsidRPr="00202882">
        <w:rPr>
          <w:rFonts w:ascii="Arial" w:hAnsi="Arial" w:cs="Arial"/>
          <w:sz w:val="24"/>
          <w:szCs w:val="24"/>
        </w:rPr>
        <w:t>aprendendo</w:t>
      </w:r>
      <w:r w:rsidR="00871FC9" w:rsidRPr="00202882">
        <w:rPr>
          <w:rFonts w:ascii="Arial" w:hAnsi="Arial" w:cs="Arial"/>
          <w:sz w:val="24"/>
          <w:szCs w:val="24"/>
        </w:rPr>
        <w:t xml:space="preserve"> com fluxo escolar adequado.</w:t>
      </w:r>
    </w:p>
    <w:p w:rsidR="00202882" w:rsidRPr="00202882" w:rsidRDefault="00202882" w:rsidP="00202882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horzAnchor="margin" w:tblpXSpec="center" w:tblpY="203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1"/>
      </w:tblGrid>
      <w:tr w:rsidR="00202882" w:rsidRPr="00202882" w:rsidTr="00DE704B">
        <w:trPr>
          <w:trHeight w:val="3960"/>
        </w:trPr>
        <w:tc>
          <w:tcPr>
            <w:tcW w:w="9001" w:type="dxa"/>
          </w:tcPr>
          <w:p w:rsidR="00FA1A1B" w:rsidRPr="00202882" w:rsidRDefault="00FA1A1B" w:rsidP="00202882">
            <w:pPr>
              <w:spacing w:before="0" w:afterLines="0" w:after="0"/>
              <w:ind w:left="0" w:righ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 xml:space="preserve">Aprendizado      =       Fluxo             </w:t>
            </w:r>
            <w:proofErr w:type="spellStart"/>
            <w:r w:rsidRPr="00202882">
              <w:rPr>
                <w:rFonts w:ascii="Arial" w:hAnsi="Arial" w:cs="Arial"/>
                <w:b/>
                <w:sz w:val="26"/>
                <w:szCs w:val="26"/>
              </w:rPr>
              <w:t>Ideb</w:t>
            </w:r>
            <w:proofErr w:type="spellEnd"/>
            <w:r w:rsidR="00DC639B" w:rsidRPr="00202882">
              <w:rPr>
                <w:rFonts w:ascii="Arial" w:hAnsi="Arial" w:cs="Arial"/>
                <w:b/>
                <w:sz w:val="26"/>
                <w:szCs w:val="26"/>
              </w:rPr>
              <w:t xml:space="preserve">        Meta para o </w:t>
            </w:r>
            <w:r w:rsidR="00202882" w:rsidRPr="00202882">
              <w:rPr>
                <w:rFonts w:ascii="Arial" w:hAnsi="Arial" w:cs="Arial"/>
                <w:b/>
                <w:sz w:val="26"/>
                <w:szCs w:val="26"/>
              </w:rPr>
              <w:t>Município</w:t>
            </w:r>
          </w:p>
          <w:p w:rsidR="00DC639B" w:rsidRPr="00202882" w:rsidRDefault="00DC639B" w:rsidP="00202882">
            <w:pPr>
              <w:spacing w:before="0" w:afterLines="0" w:after="0"/>
              <w:ind w:left="0" w:righ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FA1A1B" w:rsidRPr="00202882" w:rsidRDefault="00DC639B" w:rsidP="00202882">
            <w:pPr>
              <w:spacing w:before="0" w:afterLines="0" w:after="0"/>
              <w:ind w:left="0" w:right="0"/>
              <w:rPr>
                <w:rFonts w:ascii="Arial" w:hAnsi="Arial" w:cs="Arial"/>
                <w:b/>
                <w:sz w:val="26"/>
                <w:szCs w:val="26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 xml:space="preserve">                    6,22     </w:t>
            </w:r>
            <w:r w:rsidR="0020288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Pr="00202882">
              <w:rPr>
                <w:rFonts w:ascii="Arial" w:hAnsi="Arial" w:cs="Arial"/>
                <w:b/>
                <w:sz w:val="26"/>
                <w:szCs w:val="26"/>
              </w:rPr>
              <w:t xml:space="preserve">    </w:t>
            </w:r>
            <w:r w:rsidR="00FA1A1B" w:rsidRPr="00202882">
              <w:rPr>
                <w:rFonts w:ascii="Arial" w:hAnsi="Arial" w:cs="Arial"/>
                <w:b/>
                <w:sz w:val="26"/>
                <w:szCs w:val="26"/>
              </w:rPr>
              <w:t xml:space="preserve"> X       0,89      =        5,5</w:t>
            </w:r>
            <w:r w:rsidRPr="00202882">
              <w:rPr>
                <w:rFonts w:ascii="Arial" w:hAnsi="Arial" w:cs="Arial"/>
                <w:b/>
                <w:sz w:val="26"/>
                <w:szCs w:val="26"/>
              </w:rPr>
              <w:t xml:space="preserve">                      5,8</w:t>
            </w:r>
          </w:p>
          <w:p w:rsidR="00FA1A1B" w:rsidRPr="00202882" w:rsidRDefault="00FA1A1B" w:rsidP="00202882">
            <w:pPr>
              <w:spacing w:before="0" w:afterLines="0" w:after="0"/>
              <w:ind w:left="0" w:right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FA1A1B" w:rsidRPr="00202882" w:rsidRDefault="00FA1A1B" w:rsidP="00202882">
            <w:pPr>
              <w:spacing w:before="0" w:afterLines="0" w:after="0"/>
              <w:ind w:left="0" w:right="0" w:firstLine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>Quanto maior a nota,</w:t>
            </w:r>
            <w:r w:rsidR="00DC639B" w:rsidRPr="00202882">
              <w:rPr>
                <w:rFonts w:ascii="Arial" w:hAnsi="Arial" w:cs="Arial"/>
                <w:b/>
                <w:sz w:val="26"/>
                <w:szCs w:val="26"/>
              </w:rPr>
              <w:t xml:space="preserve"> maior a aprendizagem.</w:t>
            </w:r>
          </w:p>
          <w:p w:rsidR="00FA1A1B" w:rsidRPr="00202882" w:rsidRDefault="00FA1A1B" w:rsidP="00202882">
            <w:pPr>
              <w:spacing w:before="0" w:afterLines="0" w:after="0"/>
              <w:ind w:left="0" w:right="0" w:firstLine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  <w:p w:rsidR="00DC639B" w:rsidRPr="00202882" w:rsidRDefault="00DC639B" w:rsidP="00202882">
            <w:pPr>
              <w:spacing w:before="0" w:afterLines="0" w:after="0"/>
              <w:ind w:left="0" w:right="0" w:firstLine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>Indicador do fluxo</w:t>
            </w:r>
            <w:r w:rsidR="00202882">
              <w:rPr>
                <w:rFonts w:ascii="Arial" w:hAnsi="Arial" w:cs="Arial"/>
                <w:b/>
                <w:sz w:val="26"/>
                <w:szCs w:val="26"/>
              </w:rPr>
              <w:t xml:space="preserve"> </w:t>
            </w:r>
            <w:r w:rsidR="00202882" w:rsidRPr="00202882">
              <w:rPr>
                <w:rFonts w:ascii="Arial" w:hAnsi="Arial" w:cs="Arial"/>
                <w:b/>
                <w:sz w:val="26"/>
                <w:szCs w:val="26"/>
              </w:rPr>
              <w:t>0,89</w:t>
            </w:r>
          </w:p>
          <w:p w:rsidR="00202882" w:rsidRPr="00202882" w:rsidRDefault="00202882" w:rsidP="00202882">
            <w:pPr>
              <w:spacing w:before="0" w:afterLines="0" w:after="0"/>
              <w:ind w:left="0" w:right="0" w:firstLine="0"/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>=</w:t>
            </w:r>
          </w:p>
          <w:p w:rsidR="00FA1A1B" w:rsidRPr="00202882" w:rsidRDefault="00202882" w:rsidP="00202882">
            <w:pPr>
              <w:spacing w:before="0" w:afterLines="0" w:after="0"/>
              <w:ind w:left="0" w:right="0" w:firstLine="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02882">
              <w:rPr>
                <w:rFonts w:ascii="Arial" w:hAnsi="Arial" w:cs="Arial"/>
                <w:b/>
                <w:sz w:val="26"/>
                <w:szCs w:val="26"/>
              </w:rPr>
              <w:t xml:space="preserve"> A cada 100 alunos, 11 não foram aprovados</w:t>
            </w:r>
            <w:r>
              <w:rPr>
                <w:rFonts w:ascii="Arial" w:hAnsi="Arial" w:cs="Arial"/>
                <w:b/>
                <w:sz w:val="26"/>
                <w:szCs w:val="26"/>
              </w:rPr>
              <w:t>.</w:t>
            </w:r>
          </w:p>
        </w:tc>
      </w:tr>
    </w:tbl>
    <w:p w:rsidR="00202882" w:rsidRDefault="00202882" w:rsidP="00DC639B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</w:p>
    <w:p w:rsidR="00871FC9" w:rsidRPr="00202882" w:rsidRDefault="00202882" w:rsidP="00DC639B">
      <w:pPr>
        <w:spacing w:before="0" w:afterLines="0" w:after="0"/>
        <w:ind w:left="0" w:right="0" w:firstLine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(Fonte: </w:t>
      </w:r>
      <w:r>
        <w:rPr>
          <w:rFonts w:ascii="Arial" w:hAnsi="Arial" w:cs="Arial"/>
          <w:color w:val="1F4E79" w:themeColor="accent1" w:themeShade="80"/>
          <w:sz w:val="24"/>
          <w:szCs w:val="24"/>
        </w:rPr>
        <w:t xml:space="preserve">QEdu.org.br. Dados do </w:t>
      </w:r>
      <w:proofErr w:type="spellStart"/>
      <w:r>
        <w:rPr>
          <w:rFonts w:ascii="Arial" w:hAnsi="Arial" w:cs="Arial"/>
          <w:color w:val="1F4E79" w:themeColor="accent1" w:themeShade="80"/>
          <w:sz w:val="24"/>
          <w:szCs w:val="24"/>
        </w:rPr>
        <w:t>Ideb</w:t>
      </w:r>
      <w:proofErr w:type="spellEnd"/>
      <w:r>
        <w:rPr>
          <w:rFonts w:ascii="Arial" w:hAnsi="Arial" w:cs="Arial"/>
          <w:color w:val="1F4E79" w:themeColor="accent1" w:themeShade="80"/>
          <w:sz w:val="24"/>
          <w:szCs w:val="24"/>
        </w:rPr>
        <w:t>/Inep(2019)</w:t>
      </w:r>
      <w:r w:rsidRPr="00202882">
        <w:rPr>
          <w:rFonts w:ascii="Arial" w:hAnsi="Arial" w:cs="Arial"/>
          <w:sz w:val="24"/>
          <w:szCs w:val="24"/>
        </w:rPr>
        <w:t>)</w:t>
      </w:r>
    </w:p>
    <w:p w:rsidR="00202882" w:rsidRPr="009C77B5" w:rsidRDefault="00202882" w:rsidP="00DC639B">
      <w:pPr>
        <w:spacing w:before="0" w:afterLines="0" w:after="0"/>
        <w:ind w:left="0" w:right="0" w:firstLine="0"/>
        <w:rPr>
          <w:rFonts w:ascii="Arial" w:hAnsi="Arial" w:cs="Arial"/>
          <w:color w:val="FF0000"/>
          <w:sz w:val="24"/>
          <w:szCs w:val="24"/>
        </w:rPr>
      </w:pPr>
    </w:p>
    <w:p w:rsidR="00C95933" w:rsidRPr="00AC263C" w:rsidRDefault="00C95933" w:rsidP="00AC263C">
      <w:pPr>
        <w:spacing w:before="0" w:afterLines="0" w:after="0"/>
        <w:ind w:left="0" w:right="0" w:firstLine="0"/>
        <w:rPr>
          <w:rFonts w:ascii="Arial" w:hAnsi="Arial" w:cs="Arial"/>
          <w:b/>
          <w:sz w:val="24"/>
          <w:szCs w:val="24"/>
        </w:rPr>
      </w:pPr>
      <w:r w:rsidRPr="00AC263C">
        <w:rPr>
          <w:rFonts w:ascii="Arial" w:hAnsi="Arial" w:cs="Arial"/>
          <w:b/>
          <w:sz w:val="24"/>
          <w:szCs w:val="24"/>
        </w:rPr>
        <w:t>General Antônio de Sampaio</w:t>
      </w:r>
    </w:p>
    <w:p w:rsidR="000B59DD" w:rsidRPr="00AC263C" w:rsidRDefault="00493DA5" w:rsidP="00AC263C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</w:t>
      </w:r>
      <w:r w:rsidR="00C95933" w:rsidRPr="00AC263C">
        <w:rPr>
          <w:rFonts w:ascii="Arial" w:hAnsi="Arial" w:cs="Arial"/>
          <w:sz w:val="24"/>
          <w:szCs w:val="24"/>
        </w:rPr>
        <w:t xml:space="preserve">Escola Municipal de Ensino Fundamental </w:t>
      </w:r>
      <w:r w:rsidR="00AC263C">
        <w:rPr>
          <w:rFonts w:ascii="Arial" w:hAnsi="Arial" w:cs="Arial"/>
          <w:sz w:val="24"/>
          <w:szCs w:val="24"/>
        </w:rPr>
        <w:t>General Antônio de Sampaio</w:t>
      </w:r>
      <w:r>
        <w:rPr>
          <w:rFonts w:ascii="Arial" w:hAnsi="Arial" w:cs="Arial"/>
          <w:sz w:val="24"/>
          <w:szCs w:val="24"/>
        </w:rPr>
        <w:t xml:space="preserve"> está</w:t>
      </w:r>
      <w:r w:rsidR="00C95933" w:rsidRPr="00AC263C">
        <w:rPr>
          <w:rFonts w:ascii="Arial" w:hAnsi="Arial" w:cs="Arial"/>
          <w:sz w:val="24"/>
          <w:szCs w:val="24"/>
        </w:rPr>
        <w:t xml:space="preserve"> localiza</w:t>
      </w:r>
      <w:r>
        <w:rPr>
          <w:rFonts w:ascii="Arial" w:hAnsi="Arial" w:cs="Arial"/>
          <w:sz w:val="24"/>
          <w:szCs w:val="24"/>
        </w:rPr>
        <w:t>da</w:t>
      </w:r>
      <w:r w:rsidR="00C95933" w:rsidRPr="00AC263C">
        <w:rPr>
          <w:rFonts w:ascii="Arial" w:hAnsi="Arial" w:cs="Arial"/>
          <w:sz w:val="24"/>
          <w:szCs w:val="24"/>
        </w:rPr>
        <w:t xml:space="preserve"> no Corredor das Tropas</w:t>
      </w:r>
      <w:r w:rsidR="000B59DD" w:rsidRPr="00AC263C">
        <w:rPr>
          <w:rFonts w:ascii="Arial" w:hAnsi="Arial" w:cs="Arial"/>
          <w:sz w:val="24"/>
          <w:szCs w:val="24"/>
        </w:rPr>
        <w:t xml:space="preserve">, 1197, Vila Branca, </w:t>
      </w:r>
      <w:r>
        <w:rPr>
          <w:rFonts w:ascii="Arial" w:hAnsi="Arial" w:cs="Arial"/>
          <w:sz w:val="24"/>
          <w:szCs w:val="24"/>
        </w:rPr>
        <w:t>no município de Jaguarão- RS. O número de identificação no INEP é</w:t>
      </w:r>
      <w:r w:rsidR="000B59DD" w:rsidRPr="00AC263C">
        <w:rPr>
          <w:rFonts w:ascii="Arial" w:hAnsi="Arial" w:cs="Arial"/>
          <w:sz w:val="24"/>
          <w:szCs w:val="24"/>
        </w:rPr>
        <w:t xml:space="preserve"> 43079369</w:t>
      </w:r>
      <w:r>
        <w:rPr>
          <w:rFonts w:ascii="Arial" w:hAnsi="Arial" w:cs="Arial"/>
          <w:sz w:val="24"/>
          <w:szCs w:val="24"/>
        </w:rPr>
        <w:t>, o telef</w:t>
      </w:r>
      <w:r w:rsidR="000B59DD" w:rsidRPr="00AC263C">
        <w:rPr>
          <w:rFonts w:ascii="Arial" w:hAnsi="Arial" w:cs="Arial"/>
          <w:sz w:val="24"/>
          <w:szCs w:val="24"/>
        </w:rPr>
        <w:t>one: (53) 3261-7010</w:t>
      </w:r>
      <w:r>
        <w:rPr>
          <w:rFonts w:ascii="Arial" w:hAnsi="Arial" w:cs="Arial"/>
          <w:sz w:val="24"/>
          <w:szCs w:val="24"/>
        </w:rPr>
        <w:t xml:space="preserve"> e o e</w:t>
      </w:r>
      <w:r w:rsidR="008D49C0">
        <w:rPr>
          <w:rFonts w:ascii="Arial" w:hAnsi="Arial" w:cs="Arial"/>
          <w:sz w:val="24"/>
          <w:szCs w:val="24"/>
        </w:rPr>
        <w:t>-mail</w:t>
      </w:r>
      <w:r w:rsidR="000B59DD" w:rsidRPr="00AC263C">
        <w:rPr>
          <w:rFonts w:ascii="Arial" w:hAnsi="Arial" w:cs="Arial"/>
          <w:sz w:val="24"/>
          <w:szCs w:val="24"/>
        </w:rPr>
        <w:t xml:space="preserve">: </w:t>
      </w:r>
      <w:hyperlink r:id="rId6" w:history="1">
        <w:r w:rsidR="00202882" w:rsidRPr="000A1711">
          <w:rPr>
            <w:rStyle w:val="Hyperlink"/>
            <w:rFonts w:ascii="Arial" w:hAnsi="Arial" w:cs="Arial"/>
            <w:sz w:val="24"/>
            <w:szCs w:val="24"/>
          </w:rPr>
          <w:t>secretaria.sampaio@hotmail.com</w:t>
        </w:r>
      </w:hyperlink>
    </w:p>
    <w:p w:rsidR="005410DC" w:rsidRPr="00493DA5" w:rsidRDefault="00493DA5" w:rsidP="00493DA5">
      <w:pPr>
        <w:pStyle w:val="PargrafodaLista"/>
        <w:spacing w:before="0" w:afterLines="0" w:after="0"/>
        <w:ind w:left="0" w:right="0" w:firstLine="0"/>
        <w:contextualSpacing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Alguns dados da infraestrutura da escola:</w:t>
      </w:r>
    </w:p>
    <w:p w:rsidR="000B59DD" w:rsidRPr="00AC263C" w:rsidRDefault="000B59DD" w:rsidP="00AC263C">
      <w:pPr>
        <w:pStyle w:val="PargrafodaLista"/>
        <w:numPr>
          <w:ilvl w:val="0"/>
          <w:numId w:val="10"/>
        </w:numPr>
        <w:spacing w:before="0" w:afterLines="0" w:after="0"/>
        <w:ind w:left="0" w:right="0"/>
        <w:contextualSpacing w:val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Alimentação para os alunos;</w:t>
      </w:r>
    </w:p>
    <w:p w:rsidR="000B59DD" w:rsidRPr="00AC263C" w:rsidRDefault="000B59DD" w:rsidP="00AC263C">
      <w:pPr>
        <w:pStyle w:val="PargrafodaLista"/>
        <w:numPr>
          <w:ilvl w:val="0"/>
          <w:numId w:val="10"/>
        </w:numPr>
        <w:spacing w:before="0" w:afterLines="0" w:after="0"/>
        <w:ind w:left="0" w:right="0"/>
        <w:contextualSpacing w:val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Energia de rede pública;</w:t>
      </w:r>
    </w:p>
    <w:p w:rsidR="000B59DD" w:rsidRPr="00AC263C" w:rsidRDefault="000B59DD" w:rsidP="00AC263C">
      <w:pPr>
        <w:pStyle w:val="PargrafodaLista"/>
        <w:numPr>
          <w:ilvl w:val="0"/>
          <w:numId w:val="10"/>
        </w:numPr>
        <w:spacing w:before="0" w:afterLines="0" w:after="0"/>
        <w:ind w:left="0" w:right="0"/>
        <w:contextualSpacing w:val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 xml:space="preserve">Água filtrada; </w:t>
      </w:r>
    </w:p>
    <w:p w:rsidR="000B59DD" w:rsidRPr="00493DA5" w:rsidRDefault="000B59DD" w:rsidP="00493DA5">
      <w:pPr>
        <w:pStyle w:val="PargrafodaLista"/>
        <w:numPr>
          <w:ilvl w:val="0"/>
          <w:numId w:val="10"/>
        </w:numPr>
        <w:spacing w:before="0" w:afterLines="0" w:after="0"/>
        <w:ind w:left="0" w:right="0"/>
        <w:contextualSpacing w:val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Lixo destinado a coleta periódica.</w:t>
      </w:r>
    </w:p>
    <w:p w:rsidR="000B59DD" w:rsidRPr="00493DA5" w:rsidRDefault="00493DA5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Quanto as instalações</w:t>
      </w:r>
      <w:r w:rsidR="000B59DD" w:rsidRPr="00493DA5">
        <w:rPr>
          <w:rFonts w:ascii="Arial" w:hAnsi="Arial" w:cs="Arial"/>
          <w:sz w:val="24"/>
          <w:szCs w:val="24"/>
        </w:rPr>
        <w:t xml:space="preserve"> de ensino</w:t>
      </w:r>
      <w:r>
        <w:rPr>
          <w:rFonts w:ascii="Arial" w:hAnsi="Arial" w:cs="Arial"/>
          <w:sz w:val="24"/>
          <w:szCs w:val="24"/>
        </w:rPr>
        <w:t>:</w:t>
      </w:r>
    </w:p>
    <w:p w:rsidR="00AE25C9" w:rsidRPr="00AC263C" w:rsidRDefault="000B59DD" w:rsidP="00AC263C">
      <w:pPr>
        <w:pStyle w:val="PargrafodaLista"/>
        <w:numPr>
          <w:ilvl w:val="0"/>
          <w:numId w:val="11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9 salas de aula;</w:t>
      </w:r>
    </w:p>
    <w:p w:rsidR="000B59DD" w:rsidRPr="00AC263C" w:rsidRDefault="000B59DD" w:rsidP="00AC263C">
      <w:pPr>
        <w:pStyle w:val="PargrafodaLista"/>
        <w:numPr>
          <w:ilvl w:val="0"/>
          <w:numId w:val="11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lastRenderedPageBreak/>
        <w:t xml:space="preserve">Laboratório de informática; </w:t>
      </w:r>
    </w:p>
    <w:p w:rsidR="000B59DD" w:rsidRPr="00AC263C" w:rsidRDefault="000B59DD" w:rsidP="00AC263C">
      <w:pPr>
        <w:pStyle w:val="PargrafodaLista"/>
        <w:numPr>
          <w:ilvl w:val="0"/>
          <w:numId w:val="11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Sala de recursos multifuncionais para atendimento educacional especializado (AEE);</w:t>
      </w:r>
    </w:p>
    <w:p w:rsidR="008324CC" w:rsidRPr="00493DA5" w:rsidRDefault="000B59DD" w:rsidP="00493DA5">
      <w:pPr>
        <w:pStyle w:val="PargrafodaLista"/>
        <w:numPr>
          <w:ilvl w:val="0"/>
          <w:numId w:val="11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Refeitório</w:t>
      </w:r>
      <w:r w:rsidR="008324CC" w:rsidRPr="00AC263C">
        <w:rPr>
          <w:rFonts w:ascii="Arial" w:hAnsi="Arial" w:cs="Arial"/>
          <w:sz w:val="24"/>
          <w:szCs w:val="24"/>
        </w:rPr>
        <w:t>;</w:t>
      </w:r>
    </w:p>
    <w:p w:rsidR="008324CC" w:rsidRPr="00493DA5" w:rsidRDefault="008324CC" w:rsidP="00AC263C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 w:rsidRPr="00493DA5">
        <w:rPr>
          <w:rFonts w:ascii="Arial" w:hAnsi="Arial" w:cs="Arial"/>
          <w:sz w:val="24"/>
          <w:szCs w:val="24"/>
        </w:rPr>
        <w:t>Turmas pela manhã e tarde</w:t>
      </w:r>
      <w:r w:rsidR="00493DA5">
        <w:rPr>
          <w:rFonts w:ascii="Arial" w:hAnsi="Arial" w:cs="Arial"/>
          <w:sz w:val="24"/>
          <w:szCs w:val="24"/>
        </w:rPr>
        <w:t>:</w:t>
      </w:r>
    </w:p>
    <w:p w:rsidR="008324CC" w:rsidRPr="00AC263C" w:rsidRDefault="008324CC" w:rsidP="00AC263C">
      <w:pPr>
        <w:pStyle w:val="PargrafodaLista"/>
        <w:numPr>
          <w:ilvl w:val="0"/>
          <w:numId w:val="14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Atendimento educacional especializado (AEE);</w:t>
      </w:r>
    </w:p>
    <w:p w:rsidR="008324CC" w:rsidRPr="00AC263C" w:rsidRDefault="008324CC" w:rsidP="00AC263C">
      <w:pPr>
        <w:pStyle w:val="PargrafodaLista"/>
        <w:numPr>
          <w:ilvl w:val="0"/>
          <w:numId w:val="14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 xml:space="preserve">Educação infantil </w:t>
      </w:r>
      <w:r w:rsidR="00493DA5">
        <w:rPr>
          <w:rFonts w:ascii="Arial" w:hAnsi="Arial" w:cs="Arial"/>
          <w:sz w:val="24"/>
          <w:szCs w:val="24"/>
        </w:rPr>
        <w:t>(</w:t>
      </w:r>
      <w:r w:rsidRPr="00AC263C">
        <w:rPr>
          <w:rFonts w:ascii="Arial" w:hAnsi="Arial" w:cs="Arial"/>
          <w:sz w:val="24"/>
          <w:szCs w:val="24"/>
        </w:rPr>
        <w:t>pré-escola</w:t>
      </w:r>
      <w:r w:rsidR="00493DA5">
        <w:rPr>
          <w:rFonts w:ascii="Arial" w:hAnsi="Arial" w:cs="Arial"/>
          <w:sz w:val="24"/>
          <w:szCs w:val="24"/>
        </w:rPr>
        <w:t>)</w:t>
      </w:r>
      <w:r w:rsidRPr="00AC263C">
        <w:rPr>
          <w:rFonts w:ascii="Arial" w:hAnsi="Arial" w:cs="Arial"/>
          <w:sz w:val="24"/>
          <w:szCs w:val="24"/>
        </w:rPr>
        <w:t>;</w:t>
      </w:r>
    </w:p>
    <w:p w:rsidR="008324CC" w:rsidRPr="00493DA5" w:rsidRDefault="008324CC" w:rsidP="00493DA5">
      <w:pPr>
        <w:pStyle w:val="PargrafodaLista"/>
        <w:numPr>
          <w:ilvl w:val="0"/>
          <w:numId w:val="14"/>
        </w:num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sz w:val="24"/>
          <w:szCs w:val="24"/>
        </w:rPr>
        <w:t>Ensino fundamental do primeiro ao nono ano.</w:t>
      </w:r>
    </w:p>
    <w:p w:rsidR="008324CC" w:rsidRPr="00AC263C" w:rsidRDefault="00493DA5" w:rsidP="00AC263C">
      <w:pPr>
        <w:spacing w:before="0" w:afterLines="0" w:after="0"/>
        <w:ind w:left="0" w:right="0" w:firstLine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</w:t>
      </w:r>
      <w:r w:rsidR="008324CC" w:rsidRPr="00AC263C">
        <w:rPr>
          <w:rFonts w:ascii="Arial" w:hAnsi="Arial" w:cs="Arial"/>
          <w:b/>
          <w:sz w:val="24"/>
          <w:szCs w:val="24"/>
        </w:rPr>
        <w:t>Fonte:</w:t>
      </w:r>
      <w:r w:rsidR="008324CC" w:rsidRPr="00AC263C">
        <w:rPr>
          <w:rFonts w:ascii="Arial" w:hAnsi="Arial" w:cs="Arial"/>
          <w:sz w:val="24"/>
          <w:szCs w:val="24"/>
        </w:rPr>
        <w:t xml:space="preserve"> </w:t>
      </w:r>
      <w:hyperlink w:history="1">
        <w:r w:rsidR="008324CC" w:rsidRPr="00AC263C">
          <w:rPr>
            <w:rStyle w:val="Hyperlink"/>
            <w:rFonts w:ascii="Arial" w:hAnsi="Arial" w:cs="Arial"/>
            <w:color w:val="023160" w:themeColor="hyperlink" w:themeShade="80"/>
            <w:sz w:val="24"/>
            <w:szCs w:val="24"/>
          </w:rPr>
          <w:t>www.escolas&gt;246214-general-antonio-de-sampaio</w:t>
        </w:r>
      </w:hyperlink>
      <w:r w:rsidRPr="00DE704B">
        <w:rPr>
          <w:rStyle w:val="Hyperlink"/>
          <w:rFonts w:ascii="Arial" w:hAnsi="Arial" w:cs="Arial"/>
          <w:b/>
          <w:color w:val="auto"/>
          <w:sz w:val="24"/>
          <w:szCs w:val="24"/>
        </w:rPr>
        <w:t>)</w:t>
      </w:r>
    </w:p>
    <w:p w:rsidR="00493DA5" w:rsidRDefault="00493DA5" w:rsidP="00AC263C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</w:p>
    <w:p w:rsidR="00AE25C9" w:rsidRPr="00AC263C" w:rsidRDefault="00493DA5" w:rsidP="00493DA5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O í</w:t>
      </w:r>
      <w:r w:rsidR="008324CC" w:rsidRPr="00AC263C">
        <w:rPr>
          <w:rFonts w:ascii="Arial" w:hAnsi="Arial" w:cs="Arial"/>
          <w:sz w:val="24"/>
          <w:szCs w:val="24"/>
        </w:rPr>
        <w:t>ndice de desenvo</w:t>
      </w:r>
      <w:r>
        <w:rPr>
          <w:rFonts w:ascii="Arial" w:hAnsi="Arial" w:cs="Arial"/>
          <w:sz w:val="24"/>
          <w:szCs w:val="24"/>
        </w:rPr>
        <w:t>lvimento da educação básica (IDEB), da E</w:t>
      </w:r>
      <w:r w:rsidR="008324CC" w:rsidRPr="00AC263C">
        <w:rPr>
          <w:rFonts w:ascii="Arial" w:hAnsi="Arial" w:cs="Arial"/>
          <w:sz w:val="24"/>
          <w:szCs w:val="24"/>
        </w:rPr>
        <w:t>scola Antônio de Sampaio</w:t>
      </w:r>
      <w:r w:rsidR="00E00006" w:rsidRPr="00AC263C">
        <w:rPr>
          <w:rFonts w:ascii="Arial" w:hAnsi="Arial" w:cs="Arial"/>
          <w:sz w:val="24"/>
          <w:szCs w:val="24"/>
        </w:rPr>
        <w:t>,</w:t>
      </w:r>
      <w:r w:rsidR="008324CC" w:rsidRPr="00AC263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extraído </w:t>
      </w:r>
      <w:r w:rsidR="008324CC" w:rsidRPr="00AC263C">
        <w:rPr>
          <w:rFonts w:ascii="Arial" w:hAnsi="Arial" w:cs="Arial"/>
          <w:sz w:val="24"/>
          <w:szCs w:val="24"/>
        </w:rPr>
        <w:t xml:space="preserve">através da provinha </w:t>
      </w:r>
      <w:r>
        <w:rPr>
          <w:rFonts w:ascii="Arial" w:hAnsi="Arial" w:cs="Arial"/>
          <w:sz w:val="24"/>
          <w:szCs w:val="24"/>
        </w:rPr>
        <w:t>Brasil mostra</w:t>
      </w:r>
      <w:r w:rsidR="00E00006" w:rsidRPr="00AC263C">
        <w:rPr>
          <w:rFonts w:ascii="Arial" w:hAnsi="Arial" w:cs="Arial"/>
          <w:sz w:val="24"/>
          <w:szCs w:val="24"/>
        </w:rPr>
        <w:t xml:space="preserve"> que</w:t>
      </w:r>
      <w:r>
        <w:rPr>
          <w:rFonts w:ascii="Arial" w:hAnsi="Arial" w:cs="Arial"/>
          <w:sz w:val="24"/>
          <w:szCs w:val="24"/>
        </w:rPr>
        <w:t xml:space="preserve"> esta</w:t>
      </w:r>
      <w:r w:rsidR="00E00006" w:rsidRPr="00AC263C">
        <w:rPr>
          <w:rFonts w:ascii="Arial" w:hAnsi="Arial" w:cs="Arial"/>
          <w:sz w:val="24"/>
          <w:szCs w:val="24"/>
        </w:rPr>
        <w:t xml:space="preserve"> pode melhorar</w:t>
      </w:r>
      <w:r w:rsidR="008324CC" w:rsidRPr="00AC263C">
        <w:rPr>
          <w:rFonts w:ascii="Arial" w:hAnsi="Arial" w:cs="Arial"/>
          <w:sz w:val="24"/>
          <w:szCs w:val="24"/>
        </w:rPr>
        <w:t xml:space="preserve"> o seu percentual </w:t>
      </w:r>
      <w:r w:rsidR="00E00006" w:rsidRPr="00AC263C">
        <w:rPr>
          <w:rFonts w:ascii="Arial" w:hAnsi="Arial" w:cs="Arial"/>
          <w:sz w:val="24"/>
          <w:szCs w:val="24"/>
        </w:rPr>
        <w:t>de aprendizagem, essa</w:t>
      </w:r>
      <w:r w:rsidR="008324CC" w:rsidRPr="00AC263C">
        <w:rPr>
          <w:rFonts w:ascii="Arial" w:hAnsi="Arial" w:cs="Arial"/>
          <w:sz w:val="24"/>
          <w:szCs w:val="24"/>
        </w:rPr>
        <w:t xml:space="preserve"> ava</w:t>
      </w:r>
      <w:r>
        <w:rPr>
          <w:rFonts w:ascii="Arial" w:hAnsi="Arial" w:cs="Arial"/>
          <w:sz w:val="24"/>
          <w:szCs w:val="24"/>
        </w:rPr>
        <w:t>liação foi feita em 2019 pelo IN</w:t>
      </w:r>
      <w:r w:rsidR="008324CC" w:rsidRPr="00AC263C">
        <w:rPr>
          <w:rFonts w:ascii="Arial" w:hAnsi="Arial" w:cs="Arial"/>
          <w:sz w:val="24"/>
          <w:szCs w:val="24"/>
        </w:rPr>
        <w:t>EP</w:t>
      </w:r>
      <w:r w:rsidR="00E00006" w:rsidRPr="00AC263C">
        <w:rPr>
          <w:rFonts w:ascii="Arial" w:hAnsi="Arial" w:cs="Arial"/>
          <w:sz w:val="24"/>
          <w:szCs w:val="24"/>
        </w:rPr>
        <w:t>.</w:t>
      </w:r>
    </w:p>
    <w:tbl>
      <w:tblPr>
        <w:tblpPr w:leftFromText="141" w:rightFromText="141" w:vertAnchor="text" w:horzAnchor="margin" w:tblpXSpec="center" w:tblpY="2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90"/>
      </w:tblGrid>
      <w:tr w:rsidR="00E00006" w:rsidRPr="00AC263C" w:rsidTr="005B512A">
        <w:trPr>
          <w:trHeight w:val="1408"/>
        </w:trPr>
        <w:tc>
          <w:tcPr>
            <w:tcW w:w="7390" w:type="dxa"/>
          </w:tcPr>
          <w:p w:rsidR="00E00006" w:rsidRPr="00AC263C" w:rsidRDefault="00E00006" w:rsidP="00AC263C">
            <w:pPr>
              <w:spacing w:before="0" w:afterLines="0" w:after="0"/>
              <w:ind w:left="0" w:right="0" w:firstLine="0"/>
              <w:rPr>
                <w:rFonts w:ascii="Arial" w:hAnsi="Arial" w:cs="Arial"/>
                <w:sz w:val="24"/>
                <w:szCs w:val="24"/>
              </w:rPr>
            </w:pPr>
            <w:r w:rsidRPr="00AC263C">
              <w:rPr>
                <w:rFonts w:ascii="Arial" w:hAnsi="Arial" w:cs="Arial"/>
                <w:sz w:val="24"/>
                <w:szCs w:val="24"/>
              </w:rPr>
              <w:t>Aprendizado   X   Fluxo     =   IDEB</w:t>
            </w:r>
          </w:p>
          <w:p w:rsidR="00E00006" w:rsidRPr="00AC263C" w:rsidRDefault="00E00006" w:rsidP="00AC263C">
            <w:pPr>
              <w:spacing w:before="0" w:afterLines="0" w:after="0"/>
              <w:ind w:left="0" w:right="0" w:firstLine="0"/>
              <w:rPr>
                <w:rFonts w:ascii="Arial" w:hAnsi="Arial" w:cs="Arial"/>
                <w:sz w:val="24"/>
                <w:szCs w:val="24"/>
              </w:rPr>
            </w:pPr>
            <w:r w:rsidRPr="00AC263C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=   Melhorar</w:t>
            </w:r>
          </w:p>
          <w:p w:rsidR="00E00006" w:rsidRPr="00AC263C" w:rsidRDefault="00E00006" w:rsidP="00AC263C">
            <w:pPr>
              <w:spacing w:before="0" w:afterLines="0" w:after="0"/>
              <w:ind w:left="0" w:right="0" w:firstLine="0"/>
              <w:rPr>
                <w:rFonts w:ascii="Arial" w:hAnsi="Arial" w:cs="Arial"/>
                <w:sz w:val="24"/>
                <w:szCs w:val="24"/>
              </w:rPr>
            </w:pPr>
            <w:r w:rsidRPr="00AC263C">
              <w:rPr>
                <w:rFonts w:ascii="Arial" w:hAnsi="Arial" w:cs="Arial"/>
                <w:sz w:val="24"/>
                <w:szCs w:val="24"/>
              </w:rPr>
              <w:t xml:space="preserve">        5,39               0,88     =      4,4   </w:t>
            </w:r>
          </w:p>
        </w:tc>
      </w:tr>
    </w:tbl>
    <w:p w:rsidR="00A07A08" w:rsidRDefault="00493DA5" w:rsidP="00493DA5">
      <w:pPr>
        <w:spacing w:before="0" w:afterLines="0" w:after="0"/>
        <w:ind w:left="0" w:right="0" w:firstLine="0"/>
        <w:rPr>
          <w:rStyle w:val="Hyperlink"/>
          <w:rFonts w:ascii="Arial" w:hAnsi="Arial" w:cs="Arial"/>
          <w:color w:val="023160" w:themeColor="hyperlink" w:themeShade="80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(</w:t>
      </w:r>
      <w:r w:rsidR="00E00006" w:rsidRPr="00AC263C">
        <w:rPr>
          <w:rFonts w:ascii="Arial" w:hAnsi="Arial" w:cs="Arial"/>
          <w:b/>
          <w:color w:val="0D0D0D" w:themeColor="text1" w:themeTint="F2"/>
          <w:sz w:val="24"/>
          <w:szCs w:val="24"/>
        </w:rPr>
        <w:t xml:space="preserve">Fonte: </w:t>
      </w:r>
      <w:hyperlink r:id="rId7" w:history="1">
        <w:r w:rsidR="00A07A08" w:rsidRPr="00AC263C">
          <w:rPr>
            <w:rStyle w:val="Hyperlink"/>
            <w:rFonts w:ascii="Arial" w:hAnsi="Arial" w:cs="Arial"/>
            <w:color w:val="023160" w:themeColor="hyperlink" w:themeShade="80"/>
            <w:sz w:val="24"/>
            <w:szCs w:val="24"/>
          </w:rPr>
          <w:t>https://www.qedu.orb.br/cidade/579-jaguarao/ideb/ideb-por-escolas</w:t>
        </w:r>
      </w:hyperlink>
      <w:r w:rsidRPr="00DE704B">
        <w:rPr>
          <w:rStyle w:val="Hyperlink"/>
          <w:rFonts w:ascii="Arial" w:hAnsi="Arial" w:cs="Arial"/>
          <w:b/>
          <w:color w:val="auto"/>
          <w:sz w:val="24"/>
          <w:szCs w:val="24"/>
          <w:u w:val="none"/>
        </w:rPr>
        <w:t>)</w:t>
      </w:r>
    </w:p>
    <w:p w:rsidR="00DE704B" w:rsidRPr="00AC263C" w:rsidRDefault="00DE704B" w:rsidP="00DE704B">
      <w:pPr>
        <w:spacing w:before="0" w:afterLines="0" w:after="0"/>
        <w:ind w:left="0" w:right="0" w:firstLine="0"/>
        <w:jc w:val="center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1F4E79" w:themeColor="accent1" w:themeShade="80"/>
          <w:sz w:val="24"/>
          <w:szCs w:val="24"/>
          <w:lang w:eastAsia="pt-BR"/>
        </w:rPr>
        <w:drawing>
          <wp:inline distT="0" distB="0" distL="0" distR="0">
            <wp:extent cx="4638675" cy="3271994"/>
            <wp:effectExtent l="0" t="0" r="0" b="50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27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4B" w:rsidRDefault="00DE704B" w:rsidP="009C77B5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</w:p>
    <w:p w:rsidR="00DE704B" w:rsidRDefault="00DE704B" w:rsidP="009C77B5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</w:p>
    <w:p w:rsidR="00DE704B" w:rsidRDefault="00DE704B" w:rsidP="009C77B5">
      <w:pPr>
        <w:spacing w:before="0" w:afterLines="0" w:after="0"/>
        <w:ind w:left="0" w:right="0"/>
        <w:rPr>
          <w:rFonts w:ascii="Arial" w:hAnsi="Arial" w:cs="Arial"/>
          <w:sz w:val="24"/>
          <w:szCs w:val="24"/>
        </w:rPr>
      </w:pPr>
    </w:p>
    <w:p w:rsidR="00DE704B" w:rsidRDefault="00DE704B" w:rsidP="00DE704B">
      <w:pPr>
        <w:spacing w:before="0" w:afterLines="0" w:after="0"/>
        <w:ind w:left="0" w:right="0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Pr="00DE704B">
        <w:rPr>
          <w:rFonts w:ascii="Arial" w:hAnsi="Arial" w:cs="Arial"/>
          <w:color w:val="FF0000"/>
          <w:sz w:val="24"/>
          <w:szCs w:val="24"/>
        </w:rPr>
        <w:t>Nos anos iniciais a reprovação começa no 3º ano, com a taxa de reprovação mais alta, 38,5%.</w:t>
      </w:r>
    </w:p>
    <w:p w:rsidR="00DE704B" w:rsidRDefault="00DE704B" w:rsidP="00DE704B">
      <w:pPr>
        <w:spacing w:before="0" w:afterLines="0" w:after="0"/>
        <w:ind w:left="0" w:right="0" w:firstLine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38775" cy="3790934"/>
            <wp:effectExtent l="0" t="0" r="0" b="63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79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04B" w:rsidRDefault="00DE704B" w:rsidP="00DE704B">
      <w:pPr>
        <w:spacing w:before="0" w:afterLines="0" w:after="0"/>
        <w:ind w:left="0" w:right="0" w:firstLine="0"/>
        <w:rPr>
          <w:rStyle w:val="Hyperlink"/>
          <w:rFonts w:ascii="Arial" w:hAnsi="Arial" w:cs="Arial"/>
          <w:color w:val="023160" w:themeColor="hyperlink" w:themeShade="80"/>
          <w:sz w:val="24"/>
          <w:szCs w:val="24"/>
        </w:rPr>
      </w:pPr>
      <w:r>
        <w:rPr>
          <w:rFonts w:ascii="Arial" w:hAnsi="Arial" w:cs="Arial"/>
          <w:b/>
          <w:color w:val="0D0D0D" w:themeColor="text1" w:themeTint="F2"/>
          <w:sz w:val="24"/>
          <w:szCs w:val="24"/>
        </w:rPr>
        <w:t>(</w:t>
      </w:r>
      <w:r>
        <w:rPr>
          <w:rFonts w:ascii="Arial" w:hAnsi="Arial" w:cs="Arial"/>
          <w:b/>
          <w:color w:val="0D0D0D" w:themeColor="text1" w:themeTint="F2"/>
          <w:sz w:val="24"/>
          <w:szCs w:val="24"/>
        </w:rPr>
        <w:t>Fonte:</w:t>
      </w:r>
      <w:r w:rsidRPr="00DE704B">
        <w:rPr>
          <w:rFonts w:ascii="Arial" w:hAnsi="Arial" w:cs="Arial"/>
          <w:sz w:val="24"/>
          <w:szCs w:val="24"/>
        </w:rPr>
        <w:t>//www.qedu.org.br/escola/259211-emef-general-antonio-de-sampaio/taxas-rendimento</w:t>
      </w:r>
      <w:r>
        <w:rPr>
          <w:rStyle w:val="Hyperlink"/>
          <w:rFonts w:ascii="Arial" w:hAnsi="Arial" w:cs="Arial"/>
          <w:color w:val="023160" w:themeColor="hyperlink" w:themeShade="80"/>
          <w:sz w:val="24"/>
          <w:szCs w:val="24"/>
        </w:rPr>
        <w:t>)</w:t>
      </w:r>
    </w:p>
    <w:p w:rsidR="00DE704B" w:rsidRDefault="00DE704B" w:rsidP="00DE704B">
      <w:pPr>
        <w:spacing w:before="0" w:afterLines="0" w:after="0"/>
        <w:ind w:left="0" w:right="0" w:firstLine="0"/>
        <w:jc w:val="center"/>
        <w:rPr>
          <w:rFonts w:ascii="Arial" w:hAnsi="Arial" w:cs="Arial"/>
          <w:sz w:val="24"/>
          <w:szCs w:val="24"/>
        </w:rPr>
      </w:pPr>
    </w:p>
    <w:p w:rsidR="009C77B5" w:rsidRPr="00DE704B" w:rsidRDefault="00DE704B" w:rsidP="00DE704B">
      <w:pPr>
        <w:spacing w:before="0" w:afterLines="0" w:after="0"/>
        <w:ind w:left="0" w:right="0" w:firstLine="0"/>
        <w:jc w:val="center"/>
        <w:rPr>
          <w:rFonts w:ascii="Arial" w:hAnsi="Arial" w:cs="Arial"/>
          <w:b/>
          <w:sz w:val="24"/>
          <w:szCs w:val="24"/>
        </w:rPr>
      </w:pPr>
      <w:r w:rsidRPr="00DE704B">
        <w:rPr>
          <w:rFonts w:ascii="Arial" w:hAnsi="Arial" w:cs="Arial"/>
          <w:b/>
          <w:sz w:val="24"/>
          <w:szCs w:val="24"/>
        </w:rPr>
        <w:t xml:space="preserve">Imagens da </w:t>
      </w:r>
      <w:r w:rsidR="00A07A08" w:rsidRPr="00DE704B">
        <w:rPr>
          <w:rFonts w:ascii="Arial" w:hAnsi="Arial" w:cs="Arial"/>
          <w:b/>
          <w:sz w:val="24"/>
          <w:szCs w:val="24"/>
        </w:rPr>
        <w:t>Escola Municipal de Ensino Fundamental General Antônio de Sampaio</w:t>
      </w: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2BC1FF79" wp14:editId="4C728E9C">
            <wp:simplePos x="0" y="0"/>
            <wp:positionH relativeFrom="margin">
              <wp:posOffset>688975</wp:posOffset>
            </wp:positionH>
            <wp:positionV relativeFrom="paragraph">
              <wp:posOffset>254000</wp:posOffset>
            </wp:positionV>
            <wp:extent cx="4029075" cy="2333625"/>
            <wp:effectExtent l="0" t="0" r="9525" b="9525"/>
            <wp:wrapSquare wrapText="bothSides"/>
            <wp:docPr id="4" name="Imagem 3" descr="IMG-20181011-WA0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IMG-20181011-WA0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DE704B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  <w:bookmarkStart w:id="0" w:name="_GoBack"/>
      <w:r w:rsidRPr="00AC263C"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40AE91C0" wp14:editId="041A445A">
            <wp:simplePos x="0" y="0"/>
            <wp:positionH relativeFrom="margin">
              <wp:posOffset>501015</wp:posOffset>
            </wp:positionH>
            <wp:positionV relativeFrom="paragraph">
              <wp:posOffset>-404495</wp:posOffset>
            </wp:positionV>
            <wp:extent cx="4057650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499" y="21509"/>
                <wp:lineTo x="21499" y="0"/>
                <wp:lineTo x="0" y="0"/>
              </wp:wrapPolygon>
            </wp:wrapTight>
            <wp:docPr id="5" name="Imagem 4" descr="53db8ad3-2ea3-45d7-9eaa-fa1f81bd31e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53db8ad3-2ea3-45d7-9eaa-fa1f81bd31e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Localização:</w:t>
      </w: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  <w:r w:rsidRPr="00AC263C">
        <w:rPr>
          <w:rFonts w:ascii="Arial" w:hAnsi="Arial" w:cs="Arial"/>
          <w:noProof/>
          <w:color w:val="1F4E79" w:themeColor="accent1" w:themeShade="80"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 wp14:anchorId="0AE3D43B" wp14:editId="6151986C">
            <wp:simplePos x="0" y="0"/>
            <wp:positionH relativeFrom="margin">
              <wp:posOffset>691515</wp:posOffset>
            </wp:positionH>
            <wp:positionV relativeFrom="paragraph">
              <wp:posOffset>97790</wp:posOffset>
            </wp:positionV>
            <wp:extent cx="4105275" cy="2919095"/>
            <wp:effectExtent l="0" t="0" r="952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919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9C77B5" w:rsidRPr="009C77B5" w:rsidRDefault="009C77B5" w:rsidP="009C77B5">
      <w:pPr>
        <w:spacing w:before="0" w:afterLines="0" w:after="0"/>
        <w:ind w:right="0"/>
        <w:rPr>
          <w:rFonts w:ascii="Arial" w:hAnsi="Arial" w:cs="Arial"/>
          <w:sz w:val="24"/>
          <w:szCs w:val="24"/>
        </w:rPr>
      </w:pPr>
    </w:p>
    <w:p w:rsidR="00A07A08" w:rsidRPr="00AC263C" w:rsidRDefault="00A07A08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  <w:r w:rsidRPr="00AC263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</w:p>
    <w:p w:rsidR="005B512A" w:rsidRDefault="005B512A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</w:p>
    <w:p w:rsidR="009C77B5" w:rsidRDefault="009C77B5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</w:p>
    <w:p w:rsidR="009C77B5" w:rsidRDefault="009C77B5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</w:p>
    <w:p w:rsidR="009C77B5" w:rsidRDefault="009C77B5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  <w:r w:rsidRPr="00AC263C">
        <w:rPr>
          <w:rFonts w:ascii="Arial" w:hAnsi="Arial" w:cs="Arial"/>
          <w:noProof/>
          <w:color w:val="1F4E79" w:themeColor="accent1" w:themeShade="80"/>
          <w:sz w:val="24"/>
          <w:szCs w:val="24"/>
          <w:lang w:eastAsia="pt-BR"/>
        </w:rPr>
        <w:drawing>
          <wp:anchor distT="0" distB="0" distL="114300" distR="114300" simplePos="0" relativeHeight="251662336" behindDoc="0" locked="0" layoutInCell="1" allowOverlap="1" wp14:anchorId="7FC15A61" wp14:editId="37B52EB4">
            <wp:simplePos x="0" y="0"/>
            <wp:positionH relativeFrom="margin">
              <wp:posOffset>641350</wp:posOffset>
            </wp:positionH>
            <wp:positionV relativeFrom="paragraph">
              <wp:posOffset>161925</wp:posOffset>
            </wp:positionV>
            <wp:extent cx="4568825" cy="3430270"/>
            <wp:effectExtent l="0" t="0" r="3175" b="0"/>
            <wp:wrapSquare wrapText="bothSides"/>
            <wp:docPr id="3" name="Imagem 3" descr="D:\Downloads\WhatsApp Image 2020-11-03 at 18.25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0-11-03 at 18.25.1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825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77B5" w:rsidRPr="00AC263C" w:rsidRDefault="009C77B5" w:rsidP="00AC263C">
      <w:pPr>
        <w:spacing w:before="0" w:afterLines="0" w:after="0"/>
        <w:ind w:left="0" w:right="0"/>
        <w:rPr>
          <w:rFonts w:ascii="Arial" w:hAnsi="Arial" w:cs="Arial"/>
          <w:noProof/>
          <w:sz w:val="24"/>
          <w:szCs w:val="24"/>
          <w:lang w:eastAsia="pt-BR"/>
        </w:rPr>
      </w:pPr>
    </w:p>
    <w:p w:rsidR="009C77B5" w:rsidRDefault="009C77B5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5B512A" w:rsidRDefault="005B512A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</w:p>
    <w:p w:rsidR="00EF4210" w:rsidRPr="00AC263C" w:rsidRDefault="00EF4210" w:rsidP="00AC263C">
      <w:pPr>
        <w:spacing w:before="0" w:afterLines="0" w:after="0"/>
        <w:ind w:left="0" w:right="0"/>
        <w:rPr>
          <w:rFonts w:ascii="Arial" w:hAnsi="Arial" w:cs="Arial"/>
          <w:color w:val="1F4E79" w:themeColor="accent1" w:themeShade="80"/>
          <w:sz w:val="24"/>
          <w:szCs w:val="24"/>
        </w:rPr>
      </w:pPr>
      <w:r>
        <w:rPr>
          <w:rFonts w:ascii="Arial" w:hAnsi="Arial" w:cs="Arial"/>
          <w:noProof/>
          <w:color w:val="1F4E79" w:themeColor="accent1" w:themeShade="80"/>
          <w:sz w:val="24"/>
          <w:szCs w:val="24"/>
          <w:lang w:eastAsia="pt-BR"/>
        </w:rPr>
        <w:lastRenderedPageBreak/>
        <w:drawing>
          <wp:inline distT="0" distB="0" distL="0" distR="0" wp14:anchorId="7DF6F1BC">
            <wp:extent cx="4603676" cy="3314700"/>
            <wp:effectExtent l="0" t="0" r="698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514" cy="331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F4210" w:rsidRPr="00AC263C" w:rsidSect="000154A8"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44A"/>
    <w:multiLevelType w:val="hybridMultilevel"/>
    <w:tmpl w:val="59C07F2C"/>
    <w:lvl w:ilvl="0" w:tplc="0416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3" w:hanging="360"/>
      </w:pPr>
      <w:rPr>
        <w:rFonts w:ascii="Wingdings" w:hAnsi="Wingdings" w:hint="default"/>
      </w:rPr>
    </w:lvl>
  </w:abstractNum>
  <w:abstractNum w:abstractNumId="1">
    <w:nsid w:val="14F76D41"/>
    <w:multiLevelType w:val="hybridMultilevel"/>
    <w:tmpl w:val="31AE3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290B7C"/>
    <w:multiLevelType w:val="hybridMultilevel"/>
    <w:tmpl w:val="6CD2183E"/>
    <w:lvl w:ilvl="0" w:tplc="04160001">
      <w:start w:val="1"/>
      <w:numFmt w:val="bullet"/>
      <w:lvlText w:val=""/>
      <w:lvlJc w:val="left"/>
      <w:pPr>
        <w:ind w:left="23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3" w:hanging="360"/>
      </w:pPr>
      <w:rPr>
        <w:rFonts w:ascii="Wingdings" w:hAnsi="Wingdings" w:hint="default"/>
      </w:rPr>
    </w:lvl>
  </w:abstractNum>
  <w:abstractNum w:abstractNumId="3">
    <w:nsid w:val="1C73166E"/>
    <w:multiLevelType w:val="hybridMultilevel"/>
    <w:tmpl w:val="63F05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2C7B9A"/>
    <w:multiLevelType w:val="hybridMultilevel"/>
    <w:tmpl w:val="12BAC732"/>
    <w:lvl w:ilvl="0" w:tplc="54E08A0A">
      <w:start w:val="1"/>
      <w:numFmt w:val="upperRoman"/>
      <w:lvlText w:val="%1-"/>
      <w:lvlJc w:val="left"/>
      <w:pPr>
        <w:ind w:left="328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643" w:hanging="360"/>
      </w:pPr>
    </w:lvl>
    <w:lvl w:ilvl="2" w:tplc="0416001B" w:tentative="1">
      <w:start w:val="1"/>
      <w:numFmt w:val="lowerRoman"/>
      <w:lvlText w:val="%3."/>
      <w:lvlJc w:val="right"/>
      <w:pPr>
        <w:ind w:left="4363" w:hanging="180"/>
      </w:pPr>
    </w:lvl>
    <w:lvl w:ilvl="3" w:tplc="0416000F" w:tentative="1">
      <w:start w:val="1"/>
      <w:numFmt w:val="decimal"/>
      <w:lvlText w:val="%4."/>
      <w:lvlJc w:val="left"/>
      <w:pPr>
        <w:ind w:left="5083" w:hanging="360"/>
      </w:pPr>
    </w:lvl>
    <w:lvl w:ilvl="4" w:tplc="04160019" w:tentative="1">
      <w:start w:val="1"/>
      <w:numFmt w:val="lowerLetter"/>
      <w:lvlText w:val="%5."/>
      <w:lvlJc w:val="left"/>
      <w:pPr>
        <w:ind w:left="5803" w:hanging="360"/>
      </w:pPr>
    </w:lvl>
    <w:lvl w:ilvl="5" w:tplc="0416001B" w:tentative="1">
      <w:start w:val="1"/>
      <w:numFmt w:val="lowerRoman"/>
      <w:lvlText w:val="%6."/>
      <w:lvlJc w:val="right"/>
      <w:pPr>
        <w:ind w:left="6523" w:hanging="180"/>
      </w:pPr>
    </w:lvl>
    <w:lvl w:ilvl="6" w:tplc="0416000F" w:tentative="1">
      <w:start w:val="1"/>
      <w:numFmt w:val="decimal"/>
      <w:lvlText w:val="%7."/>
      <w:lvlJc w:val="left"/>
      <w:pPr>
        <w:ind w:left="7243" w:hanging="360"/>
      </w:pPr>
    </w:lvl>
    <w:lvl w:ilvl="7" w:tplc="04160019" w:tentative="1">
      <w:start w:val="1"/>
      <w:numFmt w:val="lowerLetter"/>
      <w:lvlText w:val="%8."/>
      <w:lvlJc w:val="left"/>
      <w:pPr>
        <w:ind w:left="7963" w:hanging="360"/>
      </w:pPr>
    </w:lvl>
    <w:lvl w:ilvl="8" w:tplc="0416001B" w:tentative="1">
      <w:start w:val="1"/>
      <w:numFmt w:val="lowerRoman"/>
      <w:lvlText w:val="%9."/>
      <w:lvlJc w:val="right"/>
      <w:pPr>
        <w:ind w:left="8683" w:hanging="180"/>
      </w:pPr>
    </w:lvl>
  </w:abstractNum>
  <w:abstractNum w:abstractNumId="5">
    <w:nsid w:val="228C0D30"/>
    <w:multiLevelType w:val="hybridMultilevel"/>
    <w:tmpl w:val="218A078E"/>
    <w:lvl w:ilvl="0" w:tplc="5E02F0B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DA09AF"/>
    <w:multiLevelType w:val="hybridMultilevel"/>
    <w:tmpl w:val="5DBC7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0043CFC"/>
    <w:multiLevelType w:val="hybridMultilevel"/>
    <w:tmpl w:val="BFDA9290"/>
    <w:lvl w:ilvl="0" w:tplc="5E02F0B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7A420A"/>
    <w:multiLevelType w:val="hybridMultilevel"/>
    <w:tmpl w:val="C4FEEEB4"/>
    <w:lvl w:ilvl="0" w:tplc="73AE5260">
      <w:start w:val="1"/>
      <w:numFmt w:val="upperRoman"/>
      <w:lvlText w:val="%1-"/>
      <w:lvlJc w:val="left"/>
      <w:pPr>
        <w:ind w:left="256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3" w:hanging="360"/>
      </w:pPr>
    </w:lvl>
    <w:lvl w:ilvl="2" w:tplc="0416001B" w:tentative="1">
      <w:start w:val="1"/>
      <w:numFmt w:val="lowerRoman"/>
      <w:lvlText w:val="%3."/>
      <w:lvlJc w:val="right"/>
      <w:pPr>
        <w:ind w:left="3643" w:hanging="180"/>
      </w:pPr>
    </w:lvl>
    <w:lvl w:ilvl="3" w:tplc="0416000F" w:tentative="1">
      <w:start w:val="1"/>
      <w:numFmt w:val="decimal"/>
      <w:lvlText w:val="%4."/>
      <w:lvlJc w:val="left"/>
      <w:pPr>
        <w:ind w:left="4363" w:hanging="360"/>
      </w:pPr>
    </w:lvl>
    <w:lvl w:ilvl="4" w:tplc="04160019" w:tentative="1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>
    <w:nsid w:val="4E137A17"/>
    <w:multiLevelType w:val="hybridMultilevel"/>
    <w:tmpl w:val="B26AFA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0439A8"/>
    <w:multiLevelType w:val="hybridMultilevel"/>
    <w:tmpl w:val="2D9E801A"/>
    <w:lvl w:ilvl="0" w:tplc="5E02F0B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3620E4"/>
    <w:multiLevelType w:val="hybridMultilevel"/>
    <w:tmpl w:val="F4B095C6"/>
    <w:lvl w:ilvl="0" w:tplc="04160001">
      <w:start w:val="1"/>
      <w:numFmt w:val="bullet"/>
      <w:lvlText w:val=""/>
      <w:lvlJc w:val="left"/>
      <w:pPr>
        <w:ind w:left="239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53" w:hanging="360"/>
      </w:pPr>
      <w:rPr>
        <w:rFonts w:ascii="Wingdings" w:hAnsi="Wingdings" w:hint="default"/>
      </w:rPr>
    </w:lvl>
  </w:abstractNum>
  <w:abstractNum w:abstractNumId="12">
    <w:nsid w:val="71884C96"/>
    <w:multiLevelType w:val="hybridMultilevel"/>
    <w:tmpl w:val="A5ECF850"/>
    <w:lvl w:ilvl="0" w:tplc="5E02F0BC">
      <w:start w:val="1"/>
      <w:numFmt w:val="upperRoman"/>
      <w:lvlText w:val="%1-"/>
      <w:lvlJc w:val="left"/>
      <w:pPr>
        <w:ind w:left="1080" w:hanging="720"/>
      </w:pPr>
      <w:rPr>
        <w:rFonts w:hint="default"/>
        <w:b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430148"/>
    <w:multiLevelType w:val="hybridMultilevel"/>
    <w:tmpl w:val="2B76A99E"/>
    <w:lvl w:ilvl="0" w:tplc="EABE21DA">
      <w:start w:val="1"/>
      <w:numFmt w:val="upperRoman"/>
      <w:lvlText w:val="%1-"/>
      <w:lvlJc w:val="left"/>
      <w:pPr>
        <w:ind w:left="2563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23" w:hanging="360"/>
      </w:pPr>
    </w:lvl>
    <w:lvl w:ilvl="2" w:tplc="0416001B" w:tentative="1">
      <w:start w:val="1"/>
      <w:numFmt w:val="lowerRoman"/>
      <w:lvlText w:val="%3."/>
      <w:lvlJc w:val="right"/>
      <w:pPr>
        <w:ind w:left="3643" w:hanging="180"/>
      </w:pPr>
    </w:lvl>
    <w:lvl w:ilvl="3" w:tplc="0416000F" w:tentative="1">
      <w:start w:val="1"/>
      <w:numFmt w:val="decimal"/>
      <w:lvlText w:val="%4."/>
      <w:lvlJc w:val="left"/>
      <w:pPr>
        <w:ind w:left="4363" w:hanging="360"/>
      </w:pPr>
    </w:lvl>
    <w:lvl w:ilvl="4" w:tplc="04160019" w:tentative="1">
      <w:start w:val="1"/>
      <w:numFmt w:val="lowerLetter"/>
      <w:lvlText w:val="%5."/>
      <w:lvlJc w:val="left"/>
      <w:pPr>
        <w:ind w:left="5083" w:hanging="360"/>
      </w:pPr>
    </w:lvl>
    <w:lvl w:ilvl="5" w:tplc="0416001B" w:tentative="1">
      <w:start w:val="1"/>
      <w:numFmt w:val="lowerRoman"/>
      <w:lvlText w:val="%6."/>
      <w:lvlJc w:val="right"/>
      <w:pPr>
        <w:ind w:left="5803" w:hanging="180"/>
      </w:pPr>
    </w:lvl>
    <w:lvl w:ilvl="6" w:tplc="0416000F" w:tentative="1">
      <w:start w:val="1"/>
      <w:numFmt w:val="decimal"/>
      <w:lvlText w:val="%7."/>
      <w:lvlJc w:val="left"/>
      <w:pPr>
        <w:ind w:left="6523" w:hanging="360"/>
      </w:pPr>
    </w:lvl>
    <w:lvl w:ilvl="7" w:tplc="04160019" w:tentative="1">
      <w:start w:val="1"/>
      <w:numFmt w:val="lowerLetter"/>
      <w:lvlText w:val="%8."/>
      <w:lvlJc w:val="left"/>
      <w:pPr>
        <w:ind w:left="7243" w:hanging="360"/>
      </w:pPr>
    </w:lvl>
    <w:lvl w:ilvl="8" w:tplc="0416001B" w:tentative="1">
      <w:start w:val="1"/>
      <w:numFmt w:val="lowerRoman"/>
      <w:lvlText w:val="%9."/>
      <w:lvlJc w:val="right"/>
      <w:pPr>
        <w:ind w:left="7963" w:hanging="180"/>
      </w:pPr>
    </w:lvl>
  </w:abstractNum>
  <w:num w:numId="1">
    <w:abstractNumId w:val="13"/>
  </w:num>
  <w:num w:numId="2">
    <w:abstractNumId w:val="8"/>
  </w:num>
  <w:num w:numId="3">
    <w:abstractNumId w:val="4"/>
  </w:num>
  <w:num w:numId="4">
    <w:abstractNumId w:val="9"/>
  </w:num>
  <w:num w:numId="5">
    <w:abstractNumId w:val="6"/>
  </w:num>
  <w:num w:numId="6">
    <w:abstractNumId w:val="5"/>
  </w:num>
  <w:num w:numId="7">
    <w:abstractNumId w:val="12"/>
  </w:num>
  <w:num w:numId="8">
    <w:abstractNumId w:val="10"/>
  </w:num>
  <w:num w:numId="9">
    <w:abstractNumId w:val="7"/>
  </w:num>
  <w:num w:numId="10">
    <w:abstractNumId w:val="11"/>
  </w:num>
  <w:num w:numId="11">
    <w:abstractNumId w:val="2"/>
  </w:num>
  <w:num w:numId="12">
    <w:abstractNumId w:val="1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A92"/>
    <w:rsid w:val="000154A8"/>
    <w:rsid w:val="000B59DD"/>
    <w:rsid w:val="000E06E6"/>
    <w:rsid w:val="00202882"/>
    <w:rsid w:val="002465D9"/>
    <w:rsid w:val="002E3FEF"/>
    <w:rsid w:val="003338C9"/>
    <w:rsid w:val="003B50CA"/>
    <w:rsid w:val="004409D5"/>
    <w:rsid w:val="00466A92"/>
    <w:rsid w:val="00493DA5"/>
    <w:rsid w:val="00540234"/>
    <w:rsid w:val="005410DC"/>
    <w:rsid w:val="005B512A"/>
    <w:rsid w:val="0061346E"/>
    <w:rsid w:val="0074414B"/>
    <w:rsid w:val="008324CC"/>
    <w:rsid w:val="00846D8A"/>
    <w:rsid w:val="00871FC9"/>
    <w:rsid w:val="00893EB7"/>
    <w:rsid w:val="008D3558"/>
    <w:rsid w:val="008D49C0"/>
    <w:rsid w:val="009C77B5"/>
    <w:rsid w:val="00A07A08"/>
    <w:rsid w:val="00A812B3"/>
    <w:rsid w:val="00AC263C"/>
    <w:rsid w:val="00AE25C9"/>
    <w:rsid w:val="00B33960"/>
    <w:rsid w:val="00B40CDF"/>
    <w:rsid w:val="00C95933"/>
    <w:rsid w:val="00CF57F3"/>
    <w:rsid w:val="00CF71CE"/>
    <w:rsid w:val="00D55B58"/>
    <w:rsid w:val="00DC639B"/>
    <w:rsid w:val="00DE704B"/>
    <w:rsid w:val="00E00006"/>
    <w:rsid w:val="00E53512"/>
    <w:rsid w:val="00EB2F73"/>
    <w:rsid w:val="00EF4210"/>
    <w:rsid w:val="00FA1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0" w:afterLines="20" w:after="20" w:line="360" w:lineRule="auto"/>
        <w:ind w:left="964" w:right="62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10D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B59D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9C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9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40" w:afterLines="20" w:after="20" w:line="360" w:lineRule="auto"/>
        <w:ind w:left="964" w:right="624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10DC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B59DD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D49C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49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qedu.orb.br/cidade/579-jaguarao/ideb/ideb-por-escolas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secretaria.sampaio@hotmail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597</TotalTime>
  <Pages>6</Pages>
  <Words>592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Leka Mendes</dc:creator>
  <cp:keywords/>
  <dc:description/>
  <cp:lastModifiedBy>Dynara</cp:lastModifiedBy>
  <cp:revision>9</cp:revision>
  <dcterms:created xsi:type="dcterms:W3CDTF">2020-11-03T13:17:00Z</dcterms:created>
  <dcterms:modified xsi:type="dcterms:W3CDTF">2020-11-06T01:27:00Z</dcterms:modified>
</cp:coreProperties>
</file>