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AC" w:rsidRDefault="006A7FAC" w:rsidP="00D40F63">
      <w:pPr>
        <w:ind w:left="709" w:right="424" w:hanging="709"/>
        <w:rPr>
          <w:rFonts w:ascii="Times New Roman" w:hAnsi="Times New Roman" w:cs="Times New Roman"/>
          <w:sz w:val="24"/>
          <w:szCs w:val="24"/>
        </w:rPr>
      </w:pPr>
    </w:p>
    <w:p w:rsidR="00D40F63" w:rsidRDefault="00D40F63" w:rsidP="00D40F63">
      <w:pPr>
        <w:ind w:left="709" w:right="424" w:hanging="709"/>
        <w:rPr>
          <w:rFonts w:ascii="Times New Roman" w:hAnsi="Times New Roman" w:cs="Times New Roman"/>
          <w:sz w:val="24"/>
          <w:szCs w:val="24"/>
        </w:rPr>
      </w:pPr>
    </w:p>
    <w:p w:rsidR="00D40F63" w:rsidRDefault="00D40F63" w:rsidP="00D40F63">
      <w:pPr>
        <w:ind w:left="709" w:right="424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DO PAMPA</w:t>
      </w:r>
    </w:p>
    <w:p w:rsidR="00D40F63" w:rsidRDefault="00D40F63" w:rsidP="00D40F63">
      <w:pPr>
        <w:ind w:left="709" w:right="424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JAGUARÃO</w:t>
      </w:r>
    </w:p>
    <w:p w:rsidR="00D40F63" w:rsidRDefault="00D40F63" w:rsidP="00D40F63">
      <w:pPr>
        <w:ind w:left="709" w:right="424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LICENCIATURA EM PEDAGOGIA</w:t>
      </w:r>
    </w:p>
    <w:p w:rsidR="00D40F63" w:rsidRDefault="00D40F63" w:rsidP="00D40F63">
      <w:pPr>
        <w:ind w:left="709" w:right="424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63" w:rsidRDefault="00D40F63" w:rsidP="00D40F63">
      <w:pPr>
        <w:ind w:left="709" w:right="424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63" w:rsidRDefault="00861F5E" w:rsidP="00861F5E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PIBID: Subprojeto Alfabetização</w:t>
      </w:r>
    </w:p>
    <w:p w:rsidR="00861F5E" w:rsidRDefault="00861F5E" w:rsidP="00861F5E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Coordenadora: Patrícia Moura</w:t>
      </w:r>
    </w:p>
    <w:p w:rsidR="00861F5E" w:rsidRDefault="00861F5E" w:rsidP="00861F5E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Dynara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Martinez</w:t>
      </w:r>
    </w:p>
    <w:p w:rsidR="00861F5E" w:rsidRDefault="00861F5E" w:rsidP="00861F5E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Discente: Jaqueline da Silva e Silva</w:t>
      </w:r>
    </w:p>
    <w:p w:rsidR="00861F5E" w:rsidRDefault="00861F5E" w:rsidP="00861F5E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861F5E" w:rsidRDefault="00861F5E" w:rsidP="00A623F2">
      <w:pPr>
        <w:spacing w:line="360" w:lineRule="auto"/>
        <w:ind w:right="42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Investigação e Contextualização da Realidade Educacional</w:t>
      </w:r>
      <w:r w:rsidR="00BE204D">
        <w:rPr>
          <w:rFonts w:ascii="Times New Roman" w:hAnsi="Times New Roman" w:cs="Times New Roman"/>
          <w:b/>
          <w:sz w:val="24"/>
          <w:szCs w:val="24"/>
        </w:rPr>
        <w:t xml:space="preserve"> do Município de Jaguarão</w:t>
      </w:r>
    </w:p>
    <w:p w:rsidR="00861F5E" w:rsidRDefault="00861F5E" w:rsidP="00861F5E">
      <w:pPr>
        <w:spacing w:line="360" w:lineRule="auto"/>
        <w:ind w:right="425" w:firstLine="851"/>
        <w:rPr>
          <w:rFonts w:ascii="Times New Roman" w:hAnsi="Times New Roman" w:cs="Times New Roman"/>
          <w:b/>
          <w:sz w:val="24"/>
          <w:szCs w:val="24"/>
        </w:rPr>
      </w:pPr>
    </w:p>
    <w:p w:rsidR="00861F5E" w:rsidRDefault="00A623F2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pesquisa tem por finalidade</w:t>
      </w:r>
      <w:r w:rsidR="00BE2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expor </w:t>
      </w:r>
      <w:r w:rsidR="00BE204D">
        <w:rPr>
          <w:rFonts w:ascii="Times New Roman" w:hAnsi="Times New Roman" w:cs="Times New Roman"/>
          <w:sz w:val="24"/>
          <w:szCs w:val="24"/>
        </w:rPr>
        <w:t>à situação educacional do município de Jaguarão, no que diz respeito especificamente à alfabetização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1872">
        <w:rPr>
          <w:rFonts w:ascii="Times New Roman" w:hAnsi="Times New Roman" w:cs="Times New Roman"/>
          <w:sz w:val="24"/>
          <w:szCs w:val="24"/>
        </w:rPr>
        <w:t xml:space="preserve"> Segundo o último censo do IBGE (2010) Jaguarão possui vinte e sete mil novecentos e trinta e </w:t>
      </w:r>
      <w:proofErr w:type="gramStart"/>
      <w:r w:rsidR="00AD1872">
        <w:rPr>
          <w:rFonts w:ascii="Times New Roman" w:hAnsi="Times New Roman" w:cs="Times New Roman"/>
          <w:sz w:val="24"/>
          <w:szCs w:val="24"/>
        </w:rPr>
        <w:t>um habitantes</w:t>
      </w:r>
      <w:proofErr w:type="gramEnd"/>
      <w:r w:rsidR="00AD1872">
        <w:rPr>
          <w:rFonts w:ascii="Times New Roman" w:hAnsi="Times New Roman" w:cs="Times New Roman"/>
          <w:sz w:val="24"/>
          <w:szCs w:val="24"/>
        </w:rPr>
        <w:t>,</w:t>
      </w:r>
      <w:r w:rsidR="00BE204D">
        <w:rPr>
          <w:rFonts w:ascii="Times New Roman" w:hAnsi="Times New Roman" w:cs="Times New Roman"/>
          <w:sz w:val="24"/>
          <w:szCs w:val="24"/>
        </w:rPr>
        <w:t xml:space="preserve"> vinte e duas escolas municipais, sendo seis delas de educação infantil e dezesseis escolas de ensino fundamental, localizadas principalmente em regiões periféricas da cidade.</w:t>
      </w:r>
    </w:p>
    <w:p w:rsidR="00BE204D" w:rsidRDefault="00BE204D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as escolas temos a Escola municipal de Ensino Fundamental General Antônio de Sampaio, </w:t>
      </w:r>
      <w:r w:rsidR="00515AB4">
        <w:rPr>
          <w:rFonts w:ascii="Times New Roman" w:hAnsi="Times New Roman" w:cs="Times New Roman"/>
          <w:sz w:val="24"/>
          <w:szCs w:val="24"/>
        </w:rPr>
        <w:t>localizada no Corredor das Tropas, zona periférica da cidade, a mesma é formada por uma equipe composta por trinta e três professores, seis funcionário</w:t>
      </w:r>
      <w:r w:rsidR="002525BB">
        <w:rPr>
          <w:rFonts w:ascii="Times New Roman" w:hAnsi="Times New Roman" w:cs="Times New Roman"/>
          <w:sz w:val="24"/>
          <w:szCs w:val="24"/>
        </w:rPr>
        <w:t>s</w:t>
      </w:r>
      <w:r w:rsidR="00515AB4">
        <w:rPr>
          <w:rFonts w:ascii="Times New Roman" w:hAnsi="Times New Roman" w:cs="Times New Roman"/>
          <w:sz w:val="24"/>
          <w:szCs w:val="24"/>
        </w:rPr>
        <w:t xml:space="preserve"> e trezentos e dezoito alunos. Conta também com a equipe diretiva composta pela diretora, vice-diretora, supervisora pedagógica e orientadora educacional.</w:t>
      </w:r>
    </w:p>
    <w:p w:rsidR="00854470" w:rsidRDefault="00854470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 IDEB traz um levantamento dos dados educacionais específicos da Escola Municipal de Ensino Fundamental General Antônio</w:t>
      </w:r>
      <w:r w:rsidR="00FE35B7">
        <w:rPr>
          <w:rFonts w:ascii="Times New Roman" w:hAnsi="Times New Roman" w:cs="Times New Roman"/>
          <w:sz w:val="24"/>
          <w:szCs w:val="24"/>
        </w:rPr>
        <w:t xml:space="preserve"> de Sampaio conforme ilustra o gráfico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470" w:rsidRDefault="00854470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E13B8AE" wp14:editId="197CBA2D">
            <wp:extent cx="3948948" cy="2828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23" t="15633" r="20713" b="10709"/>
                    <a:stretch/>
                  </pic:blipFill>
                  <pic:spPr bwMode="auto">
                    <a:xfrm>
                      <a:off x="0" y="0"/>
                      <a:ext cx="3950289" cy="282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5B7" w:rsidRDefault="00FE35B7" w:rsidP="00FE35B7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Pode-se perceber que o índice de aprovação evolui conforme os anos escolares, mesmo assim, o índice de reprovação no terceiro ano, que conforme a lei prevê que a aprovação seja o meio de avanço escolar, a escola ainda tem um número significativo de reprovação. Em minha opinião essa análise principalmente dos anos iniciais é </w:t>
      </w:r>
      <w:r w:rsidR="003B4F15">
        <w:rPr>
          <w:rFonts w:ascii="Times New Roman" w:hAnsi="Times New Roman" w:cs="Times New Roman"/>
          <w:sz w:val="24"/>
          <w:szCs w:val="24"/>
        </w:rPr>
        <w:t xml:space="preserve">fundamental, pois é o período </w:t>
      </w:r>
      <w:r w:rsidR="003B4F15" w:rsidRPr="003B4F15">
        <w:rPr>
          <w:rFonts w:ascii="Times New Roman" w:hAnsi="Times New Roman" w:cs="Times New Roman"/>
          <w:color w:val="FF0000"/>
          <w:sz w:val="24"/>
          <w:szCs w:val="24"/>
        </w:rPr>
        <w:t>que culmina o ciclo de</w:t>
      </w:r>
      <w:r w:rsidRPr="003B4F15">
        <w:rPr>
          <w:rFonts w:ascii="Times New Roman" w:hAnsi="Times New Roman" w:cs="Times New Roman"/>
          <w:color w:val="FF0000"/>
          <w:sz w:val="24"/>
          <w:szCs w:val="24"/>
        </w:rPr>
        <w:t xml:space="preserve"> alfabetização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AB4" w:rsidRDefault="00515AB4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o IDEB</w:t>
      </w:r>
      <w:r w:rsidR="002525BB">
        <w:rPr>
          <w:rFonts w:ascii="Times New Roman" w:hAnsi="Times New Roman" w:cs="Times New Roman"/>
          <w:sz w:val="24"/>
          <w:szCs w:val="24"/>
        </w:rPr>
        <w:t xml:space="preserve"> (2010)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B54">
        <w:rPr>
          <w:rFonts w:ascii="Times New Roman" w:hAnsi="Times New Roman" w:cs="Times New Roman"/>
          <w:sz w:val="24"/>
          <w:szCs w:val="24"/>
        </w:rPr>
        <w:t>(Índice de Desenvolvimento da Educação Básica) o desempenho dos alunos em Língua Portuguesa e Matemática estão abaixo da média esperada, porém com elevação significativa conforme ilustra o gráfico:</w:t>
      </w:r>
    </w:p>
    <w:p w:rsidR="00193B54" w:rsidRDefault="00460F42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30FD26" wp14:editId="240D3E32">
            <wp:extent cx="4981575" cy="3181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088" t="20912" r="1008" b="6434"/>
                    <a:stretch/>
                  </pic:blipFill>
                  <pic:spPr bwMode="auto">
                    <a:xfrm>
                      <a:off x="0" y="0"/>
                      <a:ext cx="4985443" cy="3183820"/>
                    </a:xfrm>
                    <a:prstGeom prst="round1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04D" w:rsidRDefault="00854470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IDEB também traz</w:t>
      </w:r>
      <w:r w:rsidR="00C95C64">
        <w:rPr>
          <w:rFonts w:ascii="Times New Roman" w:hAnsi="Times New Roman" w:cs="Times New Roman"/>
          <w:sz w:val="24"/>
          <w:szCs w:val="24"/>
        </w:rPr>
        <w:t xml:space="preserve"> um levantamento de dados no que diz respeito à alfabetização, a capacidade de leitura e escrita nas séries iniciais do município de Jaguarão.</w:t>
      </w:r>
      <w:r w:rsidR="00C95C64">
        <w:rPr>
          <w:noProof/>
          <w:lang w:eastAsia="pt-BR"/>
        </w:rPr>
        <w:drawing>
          <wp:inline distT="0" distB="0" distL="0" distR="0" wp14:anchorId="20D4EB77" wp14:editId="384D3DC9">
            <wp:extent cx="5524500" cy="3200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19" t="13530" r="2207" b="5297"/>
                    <a:stretch/>
                  </pic:blipFill>
                  <pic:spPr bwMode="auto">
                    <a:xfrm>
                      <a:off x="0" y="0"/>
                      <a:ext cx="5526376" cy="320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04D" w:rsidRDefault="00BE204D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04D" w:rsidRDefault="00DE514E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dados do IDEB (2010) os índices de abandono escolar tem se mantido baixa, já a de reprovação esta em alta conforme mostra o gráfico:</w:t>
      </w:r>
    </w:p>
    <w:p w:rsidR="00DE514E" w:rsidRDefault="00DE514E" w:rsidP="003B4F15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2317675" wp14:editId="67D05A51">
            <wp:extent cx="5629275" cy="2743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6" t="13831" r="3906" b="5598"/>
                    <a:stretch/>
                  </pic:blipFill>
                  <pic:spPr bwMode="auto">
                    <a:xfrm>
                      <a:off x="0" y="0"/>
                      <a:ext cx="5631187" cy="274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04D" w:rsidRDefault="002525BB" w:rsidP="002525BB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Concluo esta pesquisa refletindo sobre os dados expostos acima nos gráficos, pois em minha opinião os números, são números, os mesmos não permitem saber a qualidade da alfabetização no município de Jaguarão, pois para mim não se avalia a qualidade do ensino em um dia de avaliação como ocorre, por exemplo, com a prova Bra</w:t>
      </w:r>
      <w:r w:rsidR="00854470">
        <w:rPr>
          <w:rFonts w:ascii="Times New Roman" w:hAnsi="Times New Roman" w:cs="Times New Roman"/>
          <w:sz w:val="24"/>
          <w:szCs w:val="24"/>
        </w:rPr>
        <w:t xml:space="preserve">sil. </w:t>
      </w:r>
    </w:p>
    <w:p w:rsidR="002525BB" w:rsidRDefault="002525BB" w:rsidP="002525BB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5BB" w:rsidRDefault="002525BB" w:rsidP="002525BB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5BB" w:rsidRPr="00D125E0" w:rsidRDefault="00D125E0" w:rsidP="00FF417B">
      <w:pPr>
        <w:spacing w:line="36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BE204D" w:rsidRDefault="00FF417B" w:rsidP="00FF417B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204D" w:rsidRPr="00947523">
          <w:rPr>
            <w:rStyle w:val="Hyperlink"/>
            <w:rFonts w:ascii="Times New Roman" w:hAnsi="Times New Roman" w:cs="Times New Roman"/>
            <w:sz w:val="24"/>
            <w:szCs w:val="24"/>
          </w:rPr>
          <w:t>https://cidades.ibge.gov.br/brasil/rs/jaguarao/panorama</w:t>
        </w:r>
      </w:hyperlink>
    </w:p>
    <w:p w:rsidR="00BE204D" w:rsidRDefault="00FF417B" w:rsidP="00FF417B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resultadosEducacionais" w:history="1">
        <w:r w:rsidR="00460F42" w:rsidRPr="00947523">
          <w:rPr>
            <w:rStyle w:val="Hyperlink"/>
            <w:rFonts w:ascii="Times New Roman" w:hAnsi="Times New Roman" w:cs="Times New Roman"/>
            <w:sz w:val="24"/>
            <w:szCs w:val="24"/>
          </w:rPr>
          <w:t>https://paineledujamunicipios.todospelaeducacao.org.br/buscar/4311007#resultadosEducacionais</w:t>
        </w:r>
      </w:hyperlink>
    </w:p>
    <w:bookmarkStart w:id="0" w:name="_GoBack"/>
    <w:bookmarkEnd w:id="0"/>
    <w:p w:rsidR="00460F42" w:rsidRDefault="00FF417B" w:rsidP="00FF417B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"https://www.qedu.org.br/escola/259211-emef-general-antonio-de-sampaio/ideb" </w:instrText>
      </w:r>
      <w:r>
        <w:fldChar w:fldCharType="separate"/>
      </w:r>
      <w:r w:rsidR="00FE35B7" w:rsidRPr="00B10F8C">
        <w:rPr>
          <w:rStyle w:val="Hyperlink"/>
          <w:rFonts w:ascii="Times New Roman" w:hAnsi="Times New Roman" w:cs="Times New Roman"/>
          <w:sz w:val="24"/>
          <w:szCs w:val="24"/>
        </w:rPr>
        <w:t>https://www.qedu.org.br/escola/259211-emef-general-antonio-de-sampaio/ideb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E35B7" w:rsidRPr="00A623F2" w:rsidRDefault="00FE35B7" w:rsidP="00A623F2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E35B7" w:rsidRPr="00A623F2" w:rsidSect="00D40F6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63"/>
    <w:rsid w:val="00193B54"/>
    <w:rsid w:val="002525BB"/>
    <w:rsid w:val="003B4F15"/>
    <w:rsid w:val="00460F42"/>
    <w:rsid w:val="00515AB4"/>
    <w:rsid w:val="006A7FAC"/>
    <w:rsid w:val="00854470"/>
    <w:rsid w:val="00861F5E"/>
    <w:rsid w:val="00A623F2"/>
    <w:rsid w:val="00AD1872"/>
    <w:rsid w:val="00BE204D"/>
    <w:rsid w:val="00C95C64"/>
    <w:rsid w:val="00D125E0"/>
    <w:rsid w:val="00D40F63"/>
    <w:rsid w:val="00DE514E"/>
    <w:rsid w:val="00F10BEA"/>
    <w:rsid w:val="00FE35B7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0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0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aineledujamunicipios.todospelaeducacao.org.br/buscar/431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dades.ibge.gov.br/brasil/rs/jaguarao/panoram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radtke</dc:creator>
  <cp:lastModifiedBy>Dynara</cp:lastModifiedBy>
  <cp:revision>3</cp:revision>
  <dcterms:created xsi:type="dcterms:W3CDTF">2020-10-25T21:53:00Z</dcterms:created>
  <dcterms:modified xsi:type="dcterms:W3CDTF">2020-11-05T02:27:00Z</dcterms:modified>
</cp:coreProperties>
</file>