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7E49" w14:textId="77777777" w:rsidR="00E55D06" w:rsidRDefault="00E55D06" w:rsidP="008E36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E8678" w14:textId="77777777" w:rsidR="00E55D06" w:rsidRDefault="00E55D06" w:rsidP="008E36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9AF02D9" wp14:editId="7A0D3DAF">
            <wp:extent cx="980410" cy="707366"/>
            <wp:effectExtent l="0" t="0" r="0" b="0"/>
            <wp:docPr id="1" name="Imagem 1" descr="C:\Users\Bruno Medeiros\Desktop\PIbid2018\logo-C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 Medeiros\Desktop\PIbid2018\logo-CAP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68" cy="7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9045044" wp14:editId="65883DE8">
            <wp:extent cx="1455212" cy="724618"/>
            <wp:effectExtent l="0" t="0" r="0" b="0"/>
            <wp:docPr id="2" name="Imagem 2" descr="C:\Users\Bruno Medeiros\Desktop\PIbid2018\logo 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 Medeiros\Desktop\PIbid2018\logo pib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86" cy="7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6BBDB21" wp14:editId="5FD23F67">
            <wp:extent cx="1005840" cy="621665"/>
            <wp:effectExtent l="0" t="0" r="381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97C2A" w14:textId="77777777" w:rsidR="008E367A" w:rsidRDefault="008E367A" w:rsidP="00E55D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INSTITUCIONAL DE BOLSA DE INICIAÇÃO A DOCENCIA</w:t>
      </w:r>
    </w:p>
    <w:p w14:paraId="1DFD378B" w14:textId="77777777" w:rsidR="008E367A" w:rsidRDefault="008E367A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892A2" w14:textId="77777777" w:rsidR="008E367A" w:rsidRDefault="008E367A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E2119" w14:textId="77777777" w:rsidR="00B106FF" w:rsidRDefault="00B106FF" w:rsidP="008E36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8AA86" w14:textId="77777777" w:rsidR="00B106FF" w:rsidRDefault="00B106FF" w:rsidP="008E36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2CCFE" w14:textId="77777777" w:rsidR="00B106FF" w:rsidRDefault="00B106FF" w:rsidP="008E36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FEEC" w14:textId="77777777" w:rsidR="00B106FF" w:rsidRDefault="00B106FF" w:rsidP="008E36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6649F" w14:textId="77777777" w:rsidR="008E367A" w:rsidRDefault="008E367A" w:rsidP="008E36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EDUCACIONAIS DO BRASIL, ESTADO DO RIO GRANDE DO SUL, CIDADE DE ARROIO GRANDE/RS E ESCOLA JOÃO GOULART</w:t>
      </w:r>
    </w:p>
    <w:p w14:paraId="2B7F0D24" w14:textId="77777777" w:rsidR="008E367A" w:rsidRDefault="008E367A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EEC7" w14:textId="77777777" w:rsidR="008E367A" w:rsidRDefault="008E367A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013D2" w14:textId="77777777" w:rsidR="008E367A" w:rsidRDefault="008E367A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53CB9" w14:textId="77777777" w:rsidR="008E367A" w:rsidRDefault="008E367A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7274" w14:textId="77777777" w:rsidR="008E367A" w:rsidRDefault="008E367A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E9F8A" w14:textId="77777777" w:rsidR="008E367A" w:rsidRDefault="008E367A" w:rsidP="008E36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KELEN CAMPOS BENITO</w:t>
      </w:r>
    </w:p>
    <w:p w14:paraId="7C6B2AF9" w14:textId="77777777" w:rsidR="00B106FF" w:rsidRDefault="00B106FF" w:rsidP="00B106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ARROIO GRANDE/RS</w:t>
      </w:r>
    </w:p>
    <w:p w14:paraId="365C9B5A" w14:textId="77777777" w:rsidR="00B106FF" w:rsidRDefault="00B106FF" w:rsidP="00B106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DE NOVEMBRO DE 2020</w:t>
      </w:r>
    </w:p>
    <w:p w14:paraId="19C0A024" w14:textId="77777777" w:rsidR="008E367A" w:rsidRDefault="008E367A" w:rsidP="00B10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CC53C2" w14:textId="77777777" w:rsidR="008E367A" w:rsidRDefault="008E367A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5E24F" w14:textId="77777777" w:rsidR="00E55D06" w:rsidRDefault="00E55D06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7F0AD" w14:textId="77777777" w:rsidR="00E55D06" w:rsidRDefault="00E55D06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8FFFB" w14:textId="77777777" w:rsidR="00AC52BA" w:rsidRDefault="00B106FF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</w:p>
    <w:p w14:paraId="1DA0FF93" w14:textId="77777777" w:rsidR="00AC52BA" w:rsidRDefault="00AC52BA" w:rsidP="00AC52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 fala sobre dados educacionais no Brasil</w:t>
      </w:r>
      <w:r w:rsidR="00B106FF">
        <w:rPr>
          <w:rFonts w:ascii="Times New Roman" w:hAnsi="Times New Roman" w:cs="Times New Roman"/>
          <w:sz w:val="24"/>
          <w:szCs w:val="24"/>
        </w:rPr>
        <w:t>, mostrando os baixos índices de aprovação nos anos iniciais,</w:t>
      </w:r>
      <w:r>
        <w:rPr>
          <w:rFonts w:ascii="Times New Roman" w:hAnsi="Times New Roman" w:cs="Times New Roman"/>
          <w:sz w:val="24"/>
          <w:szCs w:val="24"/>
        </w:rPr>
        <w:t xml:space="preserve"> sendo que desde 2012 o índice de analfabetismo vem caindo. No Estado do Rio Grande do Sul, é um dos Estados que tem os menores índices de analfabetismo juntamente com Santa Catarina e Paraná e a cidade de Arroio Grande infelizmente não apresenta bons dados com relação aos índices de analfabetismo, já que não atingiu a meta do IDEB, bem como a Escola João Goulart.</w:t>
      </w:r>
    </w:p>
    <w:p w14:paraId="44797781" w14:textId="77777777" w:rsidR="00AC52BA" w:rsidRDefault="00B106FF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DESENVILVIMENTO</w:t>
      </w:r>
    </w:p>
    <w:p w14:paraId="02EA662F" w14:textId="77777777" w:rsidR="00B106FF" w:rsidRDefault="00AF304D" w:rsidP="00B106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educacionais no Brasil</w:t>
      </w:r>
    </w:p>
    <w:p w14:paraId="755ED623" w14:textId="77777777" w:rsidR="00F915E7" w:rsidRDefault="00AF304D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o site do Ministério da Educação desde o ano de 2012 o índice de analfabetismo </w:t>
      </w:r>
      <w:r w:rsidR="00F915E7">
        <w:rPr>
          <w:rFonts w:ascii="Times New Roman" w:hAnsi="Times New Roman" w:cs="Times New Roman"/>
          <w:sz w:val="24"/>
          <w:szCs w:val="24"/>
        </w:rPr>
        <w:t xml:space="preserve">entre jovens e adultos </w:t>
      </w:r>
      <w:r>
        <w:rPr>
          <w:rFonts w:ascii="Times New Roman" w:hAnsi="Times New Roman" w:cs="Times New Roman"/>
          <w:sz w:val="24"/>
          <w:szCs w:val="24"/>
        </w:rPr>
        <w:t>vem caindo.</w:t>
      </w:r>
      <w:r w:rsidR="00F915E7">
        <w:rPr>
          <w:rFonts w:ascii="Times New Roman" w:hAnsi="Times New Roman" w:cs="Times New Roman"/>
          <w:sz w:val="24"/>
          <w:szCs w:val="24"/>
        </w:rPr>
        <w:t xml:space="preserve"> Também o analfabetismo entre</w:t>
      </w:r>
      <w:r w:rsidR="00B106FF">
        <w:rPr>
          <w:rFonts w:ascii="Times New Roman" w:hAnsi="Times New Roman" w:cs="Times New Roman"/>
          <w:sz w:val="24"/>
          <w:szCs w:val="24"/>
        </w:rPr>
        <w:t xml:space="preserve"> crianças de 10 a 24 anos caiu </w:t>
      </w:r>
      <w:r w:rsidR="00F915E7">
        <w:rPr>
          <w:rFonts w:ascii="Times New Roman" w:hAnsi="Times New Roman" w:cs="Times New Roman"/>
          <w:sz w:val="24"/>
          <w:szCs w:val="24"/>
        </w:rPr>
        <w:t>nos anos de 2007 e 2008.  De acordo com o mesmo site o analfabetismo maior se concentra entre os maiores de 60 anos, sobretudo na área rural, concentrado na região nordeste, que também de 2004 a 2014 teve uma redução do analfabetismo.</w:t>
      </w:r>
    </w:p>
    <w:p w14:paraId="5249FE58" w14:textId="77777777" w:rsidR="00AF304D" w:rsidRDefault="00F915E7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o site do Ministério da Educação “</w:t>
      </w:r>
      <w:r w:rsidRPr="00F915E7">
        <w:rPr>
          <w:rFonts w:ascii="Times New Roman" w:hAnsi="Times New Roman" w:cs="Times New Roman"/>
          <w:sz w:val="24"/>
          <w:szCs w:val="24"/>
        </w:rPr>
        <w:t>Ao longo da última década, o Ministério da Educação construiu uma política sistêmica de enfrentamento do analfabetismo. O programa Brasil Alfabetizado é uma ação do governo federal desenvolvida em colaboração com estados, Distrito Federal e municípios. O programa garante recursos suplementares para a formação dos alfabetizadores; aquisição e produção de material pedagógico; alimentação escolar e transporte dos alfabetizandos. Prevê, ainda, bolsas para alfabetizadores e coorde</w:t>
      </w:r>
      <w:r w:rsidR="00B106FF">
        <w:rPr>
          <w:rFonts w:ascii="Times New Roman" w:hAnsi="Times New Roman" w:cs="Times New Roman"/>
          <w:sz w:val="24"/>
          <w:szCs w:val="24"/>
        </w:rPr>
        <w:t>nadores voluntários do programa”.</w:t>
      </w:r>
    </w:p>
    <w:p w14:paraId="7BAF49A9" w14:textId="77777777" w:rsidR="00B106FF" w:rsidRDefault="00F915E7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Estado </w:t>
      </w:r>
      <w:r w:rsidR="00F31F15">
        <w:rPr>
          <w:rFonts w:ascii="Times New Roman" w:hAnsi="Times New Roman" w:cs="Times New Roman"/>
          <w:sz w:val="24"/>
          <w:szCs w:val="24"/>
        </w:rPr>
        <w:t xml:space="preserve">o Rio Grande do Sul </w:t>
      </w:r>
    </w:p>
    <w:p w14:paraId="0EA9D47B" w14:textId="77777777" w:rsidR="00F915E7" w:rsidRDefault="00F31F15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Estado do Rio Gra</w:t>
      </w:r>
      <w:r w:rsidR="00B106FF">
        <w:rPr>
          <w:rFonts w:ascii="Times New Roman" w:hAnsi="Times New Roman" w:cs="Times New Roman"/>
          <w:sz w:val="24"/>
          <w:szCs w:val="24"/>
        </w:rPr>
        <w:t>nde do S</w:t>
      </w:r>
      <w:r>
        <w:rPr>
          <w:rFonts w:ascii="Times New Roman" w:hAnsi="Times New Roman" w:cs="Times New Roman"/>
          <w:sz w:val="24"/>
          <w:szCs w:val="24"/>
        </w:rPr>
        <w:t>ul, juntamente com Santa Catarina e Para</w:t>
      </w:r>
      <w:r w:rsidR="00B106FF">
        <w:rPr>
          <w:rFonts w:ascii="Times New Roman" w:hAnsi="Times New Roman" w:cs="Times New Roman"/>
          <w:sz w:val="24"/>
          <w:szCs w:val="24"/>
        </w:rPr>
        <w:t>ná aparecem como os Estados com</w:t>
      </w:r>
      <w:r>
        <w:rPr>
          <w:rFonts w:ascii="Times New Roman" w:hAnsi="Times New Roman" w:cs="Times New Roman"/>
          <w:sz w:val="24"/>
          <w:szCs w:val="24"/>
        </w:rPr>
        <w:t xml:space="preserve"> um dos menores índices de analfabetismo, de pessoas com 15 anos ou mais, segundo o site do IBGE no ano de 2016. A mesma pesquisa revelou que metade da população brasileira só tem o ensino fundamental e que a taxa de analfabetismo de pardos e negros é maior que a de brancos.</w:t>
      </w:r>
    </w:p>
    <w:p w14:paraId="24491E5E" w14:textId="77777777" w:rsidR="00243660" w:rsidRPr="001C4D94" w:rsidRDefault="00F31F15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F16AAC" w:rsidRPr="001C4D94">
        <w:rPr>
          <w:rFonts w:ascii="Times New Roman" w:hAnsi="Times New Roman" w:cs="Times New Roman"/>
          <w:sz w:val="24"/>
          <w:szCs w:val="24"/>
        </w:rPr>
        <w:t xml:space="preserve"> Município de Arroio Grande/RS</w:t>
      </w:r>
    </w:p>
    <w:p w14:paraId="241ED205" w14:textId="77777777" w:rsidR="00F16AAC" w:rsidRPr="001C4D94" w:rsidRDefault="00B106FF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Plano Municipal de Arroio Grande/RS,</w:t>
      </w:r>
      <w:r w:rsidR="00454B6C" w:rsidRPr="001C4D94">
        <w:rPr>
          <w:rFonts w:ascii="Times New Roman" w:hAnsi="Times New Roman" w:cs="Times New Roman"/>
          <w:sz w:val="24"/>
          <w:szCs w:val="24"/>
        </w:rPr>
        <w:t xml:space="preserve"> regido pela Lei Municipal 2826 de 24 de junho de 2015,</w:t>
      </w:r>
      <w:r w:rsidR="00342F37" w:rsidRPr="001C4D94">
        <w:rPr>
          <w:rFonts w:ascii="Times New Roman" w:hAnsi="Times New Roman" w:cs="Times New Roman"/>
          <w:sz w:val="24"/>
          <w:szCs w:val="24"/>
        </w:rPr>
        <w:t xml:space="preserve"> até 2025</w:t>
      </w:r>
      <w:r w:rsidR="00454B6C" w:rsidRPr="001C4D94">
        <w:rPr>
          <w:rFonts w:ascii="Times New Roman" w:hAnsi="Times New Roman" w:cs="Times New Roman"/>
          <w:sz w:val="24"/>
          <w:szCs w:val="24"/>
        </w:rPr>
        <w:t xml:space="preserve"> tem como uma de suas diretrizes a erradicação do analfabetismo. Sendo que o </w:t>
      </w:r>
      <w:r>
        <w:rPr>
          <w:rFonts w:ascii="Times New Roman" w:hAnsi="Times New Roman" w:cs="Times New Roman"/>
          <w:sz w:val="24"/>
          <w:szCs w:val="24"/>
        </w:rPr>
        <w:t>plano não abrange somente o espa</w:t>
      </w:r>
      <w:r w:rsidR="00454B6C" w:rsidRPr="001C4D94">
        <w:rPr>
          <w:rFonts w:ascii="Times New Roman" w:hAnsi="Times New Roman" w:cs="Times New Roman"/>
          <w:sz w:val="24"/>
          <w:szCs w:val="24"/>
        </w:rPr>
        <w:t>ço escolar, mas todo Estado e a família com a colaboração da sociedade.</w:t>
      </w:r>
    </w:p>
    <w:p w14:paraId="4D6BC370" w14:textId="77777777" w:rsidR="00454B6C" w:rsidRPr="001C4D94" w:rsidRDefault="00454B6C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94">
        <w:rPr>
          <w:rFonts w:ascii="Times New Roman" w:hAnsi="Times New Roman" w:cs="Times New Roman"/>
          <w:sz w:val="24"/>
          <w:szCs w:val="24"/>
        </w:rPr>
        <w:t>O município conta atualmente com 9 escolas municipais, 8 escolas estaduais,</w:t>
      </w:r>
      <w:r w:rsidR="00B106FF">
        <w:rPr>
          <w:rFonts w:ascii="Times New Roman" w:hAnsi="Times New Roman" w:cs="Times New Roman"/>
          <w:sz w:val="24"/>
          <w:szCs w:val="24"/>
        </w:rPr>
        <w:t xml:space="preserve"> 2 escolas particulares, a FAGE F</w:t>
      </w:r>
      <w:r w:rsidRPr="001C4D94">
        <w:rPr>
          <w:rFonts w:ascii="Times New Roman" w:hAnsi="Times New Roman" w:cs="Times New Roman"/>
          <w:sz w:val="24"/>
          <w:szCs w:val="24"/>
        </w:rPr>
        <w:t xml:space="preserve">undação </w:t>
      </w:r>
      <w:r w:rsidR="00B106FF">
        <w:rPr>
          <w:rFonts w:ascii="Times New Roman" w:hAnsi="Times New Roman" w:cs="Times New Roman"/>
          <w:sz w:val="24"/>
          <w:szCs w:val="24"/>
        </w:rPr>
        <w:t xml:space="preserve">Arroio-grandense de Educação </w:t>
      </w:r>
      <w:r w:rsidRPr="001C4D94">
        <w:rPr>
          <w:rFonts w:ascii="Times New Roman" w:hAnsi="Times New Roman" w:cs="Times New Roman"/>
          <w:sz w:val="24"/>
          <w:szCs w:val="24"/>
        </w:rPr>
        <w:t>e a APAE.</w:t>
      </w:r>
    </w:p>
    <w:p w14:paraId="3A356D50" w14:textId="77777777" w:rsidR="00342F37" w:rsidRPr="001C4D94" w:rsidRDefault="00EC5A00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 acordo com o Plano Municipal de Educação, n</w:t>
      </w:r>
      <w:r w:rsidR="00342F37" w:rsidRPr="001C4D94">
        <w:rPr>
          <w:rFonts w:ascii="Times New Roman" w:hAnsi="Times New Roman" w:cs="Times New Roman"/>
          <w:sz w:val="24"/>
          <w:szCs w:val="24"/>
        </w:rPr>
        <w:t xml:space="preserve">a educação infantil o Município tem como meta segundo (o plano de educação) </w:t>
      </w:r>
      <w:r w:rsidRPr="001C4D94">
        <w:rPr>
          <w:rFonts w:ascii="Times New Roman" w:hAnsi="Times New Roman" w:cs="Times New Roman"/>
          <w:sz w:val="24"/>
          <w:szCs w:val="24"/>
        </w:rPr>
        <w:t>universalizar o atendimento de crianças com 04 e 05 anos de idade, até 2018 e ampliar a oferta de educação infantil em creches, de forma a atender 75% da população de 0 a 3 anos de idade, sendo 30% deste percentual em regime integral, a</w:t>
      </w:r>
      <w:r w:rsidR="00B106FF">
        <w:rPr>
          <w:rFonts w:ascii="Times New Roman" w:hAnsi="Times New Roman" w:cs="Times New Roman"/>
          <w:sz w:val="24"/>
          <w:szCs w:val="24"/>
        </w:rPr>
        <w:t>té o final de vigência deste PME</w:t>
      </w:r>
      <w:r w:rsidRPr="001C4D94">
        <w:rPr>
          <w:rFonts w:ascii="Times New Roman" w:hAnsi="Times New Roman" w:cs="Times New Roman"/>
          <w:sz w:val="24"/>
          <w:szCs w:val="24"/>
        </w:rPr>
        <w:t>.</w:t>
      </w:r>
    </w:p>
    <w:p w14:paraId="2EAF76CC" w14:textId="77777777" w:rsidR="00342F37" w:rsidRPr="001C4D94" w:rsidRDefault="00342F37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94">
        <w:rPr>
          <w:rFonts w:ascii="Times New Roman" w:hAnsi="Times New Roman" w:cs="Times New Roman"/>
          <w:sz w:val="24"/>
          <w:szCs w:val="24"/>
        </w:rPr>
        <w:t>Também tem como meta construir, reformar, ampliar e regulamentar creches, além de manter a estrutura física e mobiliário, garantir o número de matrículas por sala de aula, também toda a estrutura para os alunos e professores, organização do trabalho pedagógico</w:t>
      </w:r>
      <w:r w:rsidR="00A9205F" w:rsidRPr="001C4D94">
        <w:rPr>
          <w:rFonts w:ascii="Times New Roman" w:hAnsi="Times New Roman" w:cs="Times New Roman"/>
          <w:sz w:val="24"/>
          <w:szCs w:val="24"/>
        </w:rPr>
        <w:t>, calendário apropriado, refeições, inclusão digital, formação continuada dos professores e piso salarial adequado.</w:t>
      </w:r>
    </w:p>
    <w:p w14:paraId="1C6D36B2" w14:textId="77777777" w:rsidR="00A9205F" w:rsidRPr="001C4D94" w:rsidRDefault="00B106FF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ensino</w:t>
      </w:r>
      <w:r w:rsidR="00A9205F" w:rsidRPr="001C4D94">
        <w:rPr>
          <w:rFonts w:ascii="Times New Roman" w:hAnsi="Times New Roman" w:cs="Times New Roman"/>
          <w:sz w:val="24"/>
          <w:szCs w:val="24"/>
        </w:rPr>
        <w:t xml:space="preserve"> fundamental</w:t>
      </w:r>
      <w:r>
        <w:rPr>
          <w:rFonts w:ascii="Times New Roman" w:hAnsi="Times New Roman" w:cs="Times New Roman"/>
          <w:sz w:val="24"/>
          <w:szCs w:val="24"/>
        </w:rPr>
        <w:t>, o m</w:t>
      </w:r>
      <w:r w:rsidR="00A9205F" w:rsidRPr="001C4D94">
        <w:rPr>
          <w:rFonts w:ascii="Times New Roman" w:hAnsi="Times New Roman" w:cs="Times New Roman"/>
          <w:sz w:val="24"/>
          <w:szCs w:val="24"/>
        </w:rPr>
        <w:t>unicípio tem como meta alfabetizar todas as crianças matriculadas no ensino fu</w:t>
      </w:r>
      <w:r w:rsidR="00197818">
        <w:rPr>
          <w:rFonts w:ascii="Times New Roman" w:hAnsi="Times New Roman" w:cs="Times New Roman"/>
          <w:sz w:val="24"/>
          <w:szCs w:val="24"/>
        </w:rPr>
        <w:t xml:space="preserve">ndamental até 8 anos de idade, </w:t>
      </w:r>
      <w:r w:rsidR="00A9205F" w:rsidRPr="001C4D94">
        <w:rPr>
          <w:rFonts w:ascii="Times New Roman" w:hAnsi="Times New Roman" w:cs="Times New Roman"/>
          <w:sz w:val="24"/>
          <w:szCs w:val="24"/>
        </w:rPr>
        <w:t xml:space="preserve">também tem como meta </w:t>
      </w:r>
      <w:r w:rsidR="00EC5A00" w:rsidRPr="001C4D94">
        <w:rPr>
          <w:rFonts w:ascii="Times New Roman" w:hAnsi="Times New Roman" w:cs="Times New Roman"/>
          <w:sz w:val="24"/>
          <w:szCs w:val="24"/>
        </w:rPr>
        <w:t>qualificar as práticas pedagógicas nos três primeiros anos do ensino fundamental e oferecer educação em tempo integral em 50% das escolas de ensino fundamental e também ati</w:t>
      </w:r>
      <w:r w:rsidR="00197818">
        <w:rPr>
          <w:rFonts w:ascii="Times New Roman" w:hAnsi="Times New Roman" w:cs="Times New Roman"/>
          <w:sz w:val="24"/>
          <w:szCs w:val="24"/>
        </w:rPr>
        <w:t>ngir as metas municipais do IDEB</w:t>
      </w:r>
      <w:r w:rsidR="00EC5A00" w:rsidRPr="001C4D94">
        <w:rPr>
          <w:rFonts w:ascii="Times New Roman" w:hAnsi="Times New Roman" w:cs="Times New Roman"/>
          <w:sz w:val="24"/>
          <w:szCs w:val="24"/>
        </w:rPr>
        <w:t xml:space="preserve"> de 2014 a 2023</w:t>
      </w:r>
      <w:r w:rsidR="00EC5A00">
        <w:rPr>
          <w:rFonts w:ascii="Times New Roman" w:hAnsi="Times New Roman" w:cs="Times New Roman"/>
          <w:sz w:val="24"/>
          <w:szCs w:val="24"/>
        </w:rPr>
        <w:t>.</w:t>
      </w:r>
    </w:p>
    <w:p w14:paraId="24D80230" w14:textId="77777777" w:rsidR="00E50618" w:rsidRPr="001C4D94" w:rsidRDefault="00197818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educação especial o m</w:t>
      </w:r>
      <w:r w:rsidR="00A9205F" w:rsidRPr="001C4D94">
        <w:rPr>
          <w:rFonts w:ascii="Times New Roman" w:hAnsi="Times New Roman" w:cs="Times New Roman"/>
          <w:sz w:val="24"/>
          <w:szCs w:val="24"/>
        </w:rPr>
        <w:t xml:space="preserve">unicípio tem como meta </w:t>
      </w:r>
      <w:r w:rsidR="00E50618" w:rsidRPr="001C4D94">
        <w:rPr>
          <w:rFonts w:ascii="Times New Roman" w:hAnsi="Times New Roman" w:cs="Times New Roman"/>
          <w:sz w:val="24"/>
          <w:szCs w:val="24"/>
        </w:rPr>
        <w:t>a universalização para a população de 0 a 17 anos o atendimento educacional escolar dos estudantes.</w:t>
      </w:r>
    </w:p>
    <w:p w14:paraId="0DD8B5C5" w14:textId="77777777" w:rsidR="00E50618" w:rsidRPr="001C4D94" w:rsidRDefault="00E50618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94">
        <w:rPr>
          <w:rFonts w:ascii="Times New Roman" w:hAnsi="Times New Roman" w:cs="Times New Roman"/>
          <w:sz w:val="24"/>
          <w:szCs w:val="24"/>
        </w:rPr>
        <w:t>Para educação de jovens e adultos a implementação do EJA na rede municipal de ensino, assim como elevar a escolarização da população rural e dos mais pobres.</w:t>
      </w:r>
    </w:p>
    <w:p w14:paraId="4DC2013C" w14:textId="77777777" w:rsidR="00E50618" w:rsidRPr="001C4D94" w:rsidRDefault="00E50618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94">
        <w:rPr>
          <w:rFonts w:ascii="Times New Roman" w:hAnsi="Times New Roman" w:cs="Times New Roman"/>
          <w:sz w:val="24"/>
          <w:szCs w:val="24"/>
        </w:rPr>
        <w:t xml:space="preserve">Para o ensino Médio fomentar o aumento da taxa de matrículas da população entre 15 e 17 anos, assim como elevar a escolaridade da população e manter a parceria com a rede privada de ensino com relação </w:t>
      </w:r>
      <w:r w:rsidR="00FE7A30" w:rsidRPr="001C4D94">
        <w:rPr>
          <w:rFonts w:ascii="Times New Roman" w:hAnsi="Times New Roman" w:cs="Times New Roman"/>
          <w:sz w:val="24"/>
          <w:szCs w:val="24"/>
        </w:rPr>
        <w:t>à</w:t>
      </w:r>
      <w:r w:rsidR="00FE7A30">
        <w:rPr>
          <w:rFonts w:ascii="Times New Roman" w:hAnsi="Times New Roman" w:cs="Times New Roman"/>
          <w:sz w:val="24"/>
          <w:szCs w:val="24"/>
        </w:rPr>
        <w:t xml:space="preserve"> </w:t>
      </w:r>
      <w:r w:rsidRPr="001C4D94">
        <w:rPr>
          <w:rFonts w:ascii="Times New Roman" w:hAnsi="Times New Roman" w:cs="Times New Roman"/>
          <w:sz w:val="24"/>
          <w:szCs w:val="24"/>
        </w:rPr>
        <w:t>formação continuada dos professores dessa rede.</w:t>
      </w:r>
    </w:p>
    <w:p w14:paraId="26B63D41" w14:textId="77777777" w:rsidR="00E50618" w:rsidRPr="001C4D94" w:rsidRDefault="00E50618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94">
        <w:rPr>
          <w:rFonts w:ascii="Times New Roman" w:hAnsi="Times New Roman" w:cs="Times New Roman"/>
          <w:sz w:val="24"/>
          <w:szCs w:val="24"/>
        </w:rPr>
        <w:t>Para o ensino superior incentivar a elevação de taxa líquida de matrícula no ensino superior, assim como eleva</w:t>
      </w:r>
      <w:r w:rsidR="00197818">
        <w:rPr>
          <w:rFonts w:ascii="Times New Roman" w:hAnsi="Times New Roman" w:cs="Times New Roman"/>
          <w:sz w:val="24"/>
          <w:szCs w:val="24"/>
        </w:rPr>
        <w:t>r o número de matrículas na pós-</w:t>
      </w:r>
      <w:r w:rsidRPr="001C4D94">
        <w:rPr>
          <w:rFonts w:ascii="Times New Roman" w:hAnsi="Times New Roman" w:cs="Times New Roman"/>
          <w:sz w:val="24"/>
          <w:szCs w:val="24"/>
        </w:rPr>
        <w:t>graduação latu sensu e stricto sensu</w:t>
      </w:r>
    </w:p>
    <w:p w14:paraId="3858B404" w14:textId="77777777" w:rsidR="00342F37" w:rsidRPr="001C4D94" w:rsidRDefault="00197818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o site do IBGE, </w:t>
      </w:r>
      <w:r w:rsidR="00342F37" w:rsidRPr="001C4D94">
        <w:rPr>
          <w:rFonts w:ascii="Times New Roman" w:hAnsi="Times New Roman" w:cs="Times New Roman"/>
          <w:sz w:val="24"/>
          <w:szCs w:val="24"/>
        </w:rPr>
        <w:t>os dados da educação no município são os seguintes:</w:t>
      </w:r>
    </w:p>
    <w:p w14:paraId="3DFEC948" w14:textId="77777777" w:rsidR="007101A2" w:rsidRDefault="00342F37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D94">
        <w:rPr>
          <w:rFonts w:ascii="Times New Roman" w:hAnsi="Times New Roman" w:cs="Times New Roman"/>
          <w:sz w:val="24"/>
          <w:szCs w:val="24"/>
        </w:rPr>
        <w:t>Taxa de escolarização de 6 a 14 anos de idade [2010]</w:t>
      </w:r>
      <w:r w:rsidRPr="001C4D94">
        <w:rPr>
          <w:rFonts w:ascii="Times New Roman" w:hAnsi="Times New Roman" w:cs="Times New Roman"/>
          <w:sz w:val="24"/>
          <w:szCs w:val="24"/>
        </w:rPr>
        <w:tab/>
        <w:t xml:space="preserve">98,7 %  </w:t>
      </w:r>
      <w:r w:rsidR="00EC5A00">
        <w:rPr>
          <w:rFonts w:ascii="Times New Roman" w:hAnsi="Times New Roman" w:cs="Times New Roman"/>
          <w:sz w:val="24"/>
          <w:szCs w:val="24"/>
        </w:rPr>
        <w:t xml:space="preserve">; </w:t>
      </w:r>
      <w:r w:rsidRPr="001C4D94">
        <w:rPr>
          <w:rFonts w:ascii="Times New Roman" w:hAnsi="Times New Roman" w:cs="Times New Roman"/>
          <w:sz w:val="24"/>
          <w:szCs w:val="24"/>
        </w:rPr>
        <w:t>IDEB – Anos iniciais do ensino fundame</w:t>
      </w:r>
      <w:r w:rsidR="00EC5A00">
        <w:rPr>
          <w:rFonts w:ascii="Times New Roman" w:hAnsi="Times New Roman" w:cs="Times New Roman"/>
          <w:sz w:val="24"/>
          <w:szCs w:val="24"/>
        </w:rPr>
        <w:t>ntal (Rede pública) [2017]</w:t>
      </w:r>
      <w:r w:rsidR="00EC5A00">
        <w:rPr>
          <w:rFonts w:ascii="Times New Roman" w:hAnsi="Times New Roman" w:cs="Times New Roman"/>
          <w:sz w:val="24"/>
          <w:szCs w:val="24"/>
        </w:rPr>
        <w:tab/>
        <w:t xml:space="preserve">5,2 ; </w:t>
      </w:r>
      <w:r w:rsidRPr="001C4D94">
        <w:rPr>
          <w:rFonts w:ascii="Times New Roman" w:hAnsi="Times New Roman" w:cs="Times New Roman"/>
          <w:sz w:val="24"/>
          <w:szCs w:val="24"/>
        </w:rPr>
        <w:t xml:space="preserve">IDEB – Anos </w:t>
      </w:r>
      <w:r w:rsidRPr="001C4D94">
        <w:rPr>
          <w:rFonts w:ascii="Times New Roman" w:hAnsi="Times New Roman" w:cs="Times New Roman"/>
          <w:sz w:val="24"/>
          <w:szCs w:val="24"/>
        </w:rPr>
        <w:lastRenderedPageBreak/>
        <w:t>finais do ensino fundame</w:t>
      </w:r>
      <w:r w:rsidR="00EC5A00">
        <w:rPr>
          <w:rFonts w:ascii="Times New Roman" w:hAnsi="Times New Roman" w:cs="Times New Roman"/>
          <w:sz w:val="24"/>
          <w:szCs w:val="24"/>
        </w:rPr>
        <w:t>ntal (Rede pública) [2017]</w:t>
      </w:r>
      <w:r w:rsidR="00EC5A00">
        <w:rPr>
          <w:rFonts w:ascii="Times New Roman" w:hAnsi="Times New Roman" w:cs="Times New Roman"/>
          <w:sz w:val="24"/>
          <w:szCs w:val="24"/>
        </w:rPr>
        <w:tab/>
        <w:t xml:space="preserve">4,0 ; </w:t>
      </w:r>
      <w:r w:rsidRPr="001C4D94">
        <w:rPr>
          <w:rFonts w:ascii="Times New Roman" w:hAnsi="Times New Roman" w:cs="Times New Roman"/>
          <w:sz w:val="24"/>
          <w:szCs w:val="24"/>
        </w:rPr>
        <w:t>Matrículas no ensino funda</w:t>
      </w:r>
      <w:r w:rsidR="00EC5A00">
        <w:rPr>
          <w:rFonts w:ascii="Times New Roman" w:hAnsi="Times New Roman" w:cs="Times New Roman"/>
          <w:sz w:val="24"/>
          <w:szCs w:val="24"/>
        </w:rPr>
        <w:t>mental [2018]</w:t>
      </w:r>
      <w:r w:rsidR="00EC5A00">
        <w:rPr>
          <w:rFonts w:ascii="Times New Roman" w:hAnsi="Times New Roman" w:cs="Times New Roman"/>
          <w:sz w:val="24"/>
          <w:szCs w:val="24"/>
        </w:rPr>
        <w:tab/>
        <w:t xml:space="preserve">2.186 matrículas; </w:t>
      </w:r>
      <w:r w:rsidRPr="001C4D94">
        <w:rPr>
          <w:rFonts w:ascii="Times New Roman" w:hAnsi="Times New Roman" w:cs="Times New Roman"/>
          <w:sz w:val="24"/>
          <w:szCs w:val="24"/>
        </w:rPr>
        <w:t>Matrículas no ensi</w:t>
      </w:r>
      <w:r w:rsidR="00EC5A00">
        <w:rPr>
          <w:rFonts w:ascii="Times New Roman" w:hAnsi="Times New Roman" w:cs="Times New Roman"/>
          <w:sz w:val="24"/>
          <w:szCs w:val="24"/>
        </w:rPr>
        <w:t>no médio [2018]</w:t>
      </w:r>
      <w:r w:rsidR="00EC5A00">
        <w:rPr>
          <w:rFonts w:ascii="Times New Roman" w:hAnsi="Times New Roman" w:cs="Times New Roman"/>
          <w:sz w:val="24"/>
          <w:szCs w:val="24"/>
        </w:rPr>
        <w:tab/>
        <w:t xml:space="preserve">516 matrículas ; </w:t>
      </w:r>
      <w:r w:rsidRPr="001C4D94">
        <w:rPr>
          <w:rFonts w:ascii="Times New Roman" w:hAnsi="Times New Roman" w:cs="Times New Roman"/>
          <w:sz w:val="24"/>
          <w:szCs w:val="24"/>
        </w:rPr>
        <w:t>Docentes no ensino f</w:t>
      </w:r>
      <w:r w:rsidR="00EC5A00">
        <w:rPr>
          <w:rFonts w:ascii="Times New Roman" w:hAnsi="Times New Roman" w:cs="Times New Roman"/>
          <w:sz w:val="24"/>
          <w:szCs w:val="24"/>
        </w:rPr>
        <w:t>undamental [2018]</w:t>
      </w:r>
      <w:r w:rsidR="00EC5A00">
        <w:rPr>
          <w:rFonts w:ascii="Times New Roman" w:hAnsi="Times New Roman" w:cs="Times New Roman"/>
          <w:sz w:val="24"/>
          <w:szCs w:val="24"/>
        </w:rPr>
        <w:tab/>
        <w:t xml:space="preserve">179 docentes; </w:t>
      </w:r>
      <w:r w:rsidRPr="001C4D94">
        <w:rPr>
          <w:rFonts w:ascii="Times New Roman" w:hAnsi="Times New Roman" w:cs="Times New Roman"/>
          <w:sz w:val="24"/>
          <w:szCs w:val="24"/>
        </w:rPr>
        <w:t>Docentes no e</w:t>
      </w:r>
      <w:r w:rsidR="00EC5A00">
        <w:rPr>
          <w:rFonts w:ascii="Times New Roman" w:hAnsi="Times New Roman" w:cs="Times New Roman"/>
          <w:sz w:val="24"/>
          <w:szCs w:val="24"/>
        </w:rPr>
        <w:t>nsino médio [2018]</w:t>
      </w:r>
      <w:r w:rsidR="00EC5A00">
        <w:rPr>
          <w:rFonts w:ascii="Times New Roman" w:hAnsi="Times New Roman" w:cs="Times New Roman"/>
          <w:sz w:val="24"/>
          <w:szCs w:val="24"/>
        </w:rPr>
        <w:tab/>
        <w:t xml:space="preserve">26 docentes; </w:t>
      </w:r>
      <w:r w:rsidRPr="001C4D94">
        <w:rPr>
          <w:rFonts w:ascii="Times New Roman" w:hAnsi="Times New Roman" w:cs="Times New Roman"/>
          <w:sz w:val="24"/>
          <w:szCs w:val="24"/>
        </w:rPr>
        <w:t>Número de estabelecimentos de ensino</w:t>
      </w:r>
      <w:r w:rsidR="00EC5A00">
        <w:rPr>
          <w:rFonts w:ascii="Times New Roman" w:hAnsi="Times New Roman" w:cs="Times New Roman"/>
          <w:sz w:val="24"/>
          <w:szCs w:val="24"/>
        </w:rPr>
        <w:t xml:space="preserve"> fundamental [2018]</w:t>
      </w:r>
      <w:r w:rsidR="00EC5A00">
        <w:rPr>
          <w:rFonts w:ascii="Times New Roman" w:hAnsi="Times New Roman" w:cs="Times New Roman"/>
          <w:sz w:val="24"/>
          <w:szCs w:val="24"/>
        </w:rPr>
        <w:tab/>
        <w:t xml:space="preserve">17 escolas; </w:t>
      </w:r>
      <w:r w:rsidRPr="001C4D94">
        <w:rPr>
          <w:rFonts w:ascii="Times New Roman" w:hAnsi="Times New Roman" w:cs="Times New Roman"/>
          <w:sz w:val="24"/>
          <w:szCs w:val="24"/>
        </w:rPr>
        <w:t>Número de estabelecimentos d</w:t>
      </w:r>
      <w:r w:rsidR="00EC5A00">
        <w:rPr>
          <w:rFonts w:ascii="Times New Roman" w:hAnsi="Times New Roman" w:cs="Times New Roman"/>
          <w:sz w:val="24"/>
          <w:szCs w:val="24"/>
        </w:rPr>
        <w:t>e ensino médio [2018]</w:t>
      </w:r>
      <w:r w:rsidR="00EC5A00">
        <w:rPr>
          <w:rFonts w:ascii="Times New Roman" w:hAnsi="Times New Roman" w:cs="Times New Roman"/>
          <w:sz w:val="24"/>
          <w:szCs w:val="24"/>
        </w:rPr>
        <w:tab/>
        <w:t>1 escolas.</w:t>
      </w:r>
      <w:r w:rsidRPr="001C4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A219" w14:textId="77777777" w:rsidR="007101A2" w:rsidRDefault="007101A2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o 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Qedu</w:t>
      </w:r>
      <w:proofErr w:type="spellEnd"/>
      <w:r w:rsidR="00083C17">
        <w:rPr>
          <w:rFonts w:ascii="Times New Roman" w:hAnsi="Times New Roman" w:cs="Times New Roman"/>
          <w:sz w:val="24"/>
          <w:szCs w:val="24"/>
        </w:rPr>
        <w:t xml:space="preserve"> para as escolas públicas de Arroio Grande</w:t>
      </w:r>
      <w:r>
        <w:rPr>
          <w:rFonts w:ascii="Times New Roman" w:hAnsi="Times New Roman" w:cs="Times New Roman"/>
          <w:sz w:val="24"/>
          <w:szCs w:val="24"/>
        </w:rPr>
        <w:t xml:space="preserve"> o IDEB não atingiu a meta para 2019</w:t>
      </w:r>
      <w:r w:rsidR="00083C17">
        <w:rPr>
          <w:rFonts w:ascii="Times New Roman" w:hAnsi="Times New Roman" w:cs="Times New Roman"/>
          <w:sz w:val="24"/>
          <w:szCs w:val="24"/>
        </w:rPr>
        <w:t xml:space="preserve"> que era de no mínimo 6,0 e foi de 5,2</w:t>
      </w:r>
      <w:r w:rsidR="00AC52BA">
        <w:rPr>
          <w:rFonts w:ascii="Times New Roman" w:hAnsi="Times New Roman" w:cs="Times New Roman"/>
          <w:sz w:val="24"/>
          <w:szCs w:val="24"/>
        </w:rPr>
        <w:t>.</w:t>
      </w:r>
    </w:p>
    <w:p w14:paraId="32639C35" w14:textId="77777777" w:rsidR="00F915E7" w:rsidRDefault="00F915E7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C724C" w14:textId="77777777" w:rsidR="00F915E7" w:rsidRDefault="00F31F15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197818">
        <w:rPr>
          <w:rFonts w:ascii="Times New Roman" w:hAnsi="Times New Roman" w:cs="Times New Roman"/>
          <w:sz w:val="24"/>
          <w:szCs w:val="24"/>
        </w:rPr>
        <w:t xml:space="preserve"> E</w:t>
      </w:r>
      <w:r w:rsidR="00F915E7">
        <w:rPr>
          <w:rFonts w:ascii="Times New Roman" w:hAnsi="Times New Roman" w:cs="Times New Roman"/>
          <w:sz w:val="24"/>
          <w:szCs w:val="24"/>
        </w:rPr>
        <w:t xml:space="preserve">scola João Goulart </w:t>
      </w:r>
    </w:p>
    <w:p w14:paraId="0569ADAC" w14:textId="77777777" w:rsidR="00083C17" w:rsidRDefault="00083C17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0836">
        <w:rPr>
          <w:rFonts w:ascii="Times New Roman" w:hAnsi="Times New Roman" w:cs="Times New Roman"/>
          <w:sz w:val="24"/>
          <w:szCs w:val="24"/>
        </w:rPr>
        <w:t xml:space="preserve">egundo o site do </w:t>
      </w:r>
      <w:proofErr w:type="spellStart"/>
      <w:r w:rsidR="00790836">
        <w:rPr>
          <w:rFonts w:ascii="Times New Roman" w:hAnsi="Times New Roman" w:cs="Times New Roman"/>
          <w:sz w:val="24"/>
          <w:szCs w:val="24"/>
        </w:rPr>
        <w:t>Qedu</w:t>
      </w:r>
      <w:proofErr w:type="spellEnd"/>
      <w:r w:rsidR="00790836">
        <w:rPr>
          <w:rFonts w:ascii="Times New Roman" w:hAnsi="Times New Roman" w:cs="Times New Roman"/>
          <w:sz w:val="24"/>
          <w:szCs w:val="24"/>
        </w:rPr>
        <w:t xml:space="preserve"> a Escola J</w:t>
      </w:r>
      <w:r>
        <w:rPr>
          <w:rFonts w:ascii="Times New Roman" w:hAnsi="Times New Roman" w:cs="Times New Roman"/>
          <w:sz w:val="24"/>
          <w:szCs w:val="24"/>
        </w:rPr>
        <w:t>oão Goulart não atingiu a meta que era</w:t>
      </w:r>
      <w:r w:rsidR="00EC5A00">
        <w:rPr>
          <w:rFonts w:ascii="Times New Roman" w:hAnsi="Times New Roman" w:cs="Times New Roman"/>
          <w:sz w:val="24"/>
          <w:szCs w:val="24"/>
        </w:rPr>
        <w:t xml:space="preserve"> de no mínimo 6,0, e foi 4,2. A</w:t>
      </w:r>
      <w:r>
        <w:rPr>
          <w:rFonts w:ascii="Times New Roman" w:hAnsi="Times New Roman" w:cs="Times New Roman"/>
          <w:sz w:val="24"/>
          <w:szCs w:val="24"/>
        </w:rPr>
        <w:t xml:space="preserve"> cada 100 alunos 15 não foram aprovados.</w:t>
      </w:r>
    </w:p>
    <w:p w14:paraId="42384DB7" w14:textId="77777777" w:rsidR="00083C17" w:rsidRDefault="00083C17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Devido a ser uma escola de periferia e com alunos mais humildes, talvez eles não tenham muitos recursos, por isso o índice baixo, mas isso pode ser mudado com novas práticas de educação, com novos projetos</w:t>
      </w:r>
      <w:r w:rsidR="00790836">
        <w:rPr>
          <w:rFonts w:ascii="Times New Roman" w:hAnsi="Times New Roman" w:cs="Times New Roman"/>
          <w:sz w:val="24"/>
          <w:szCs w:val="24"/>
        </w:rPr>
        <w:t>, e estimulo dos alunos a leitura.</w:t>
      </w:r>
    </w:p>
    <w:p w14:paraId="050A4219" w14:textId="77777777" w:rsidR="00AC52BA" w:rsidRDefault="00AC52BA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59AC" w14:textId="77777777" w:rsidR="00AC52BA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</w:t>
      </w:r>
    </w:p>
    <w:p w14:paraId="23FB1C37" w14:textId="77777777" w:rsidR="001C4D94" w:rsidRDefault="00AC52BA" w:rsidP="00B106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Conclui-se que os índices de analfabetismo no Brasil embora venham caindo, ainda existem, o que com todo recurso não deveria ma</w:t>
      </w:r>
      <w:r w:rsidR="00197818">
        <w:rPr>
          <w:rFonts w:ascii="Times New Roman" w:hAnsi="Times New Roman" w:cs="Times New Roman"/>
          <w:sz w:val="24"/>
          <w:szCs w:val="24"/>
        </w:rPr>
        <w:t xml:space="preserve">is existir, sendo que </w:t>
      </w:r>
      <w:proofErr w:type="spellStart"/>
      <w:r w:rsidR="00197818">
        <w:rPr>
          <w:rFonts w:ascii="Times New Roman" w:hAnsi="Times New Roman" w:cs="Times New Roman"/>
          <w:sz w:val="24"/>
          <w:szCs w:val="24"/>
        </w:rPr>
        <w:t>deveríam</w:t>
      </w:r>
      <w:proofErr w:type="spellEnd"/>
      <w:r w:rsidR="00197818">
        <w:rPr>
          <w:rFonts w:ascii="Times New Roman" w:hAnsi="Times New Roman" w:cs="Times New Roman"/>
          <w:sz w:val="24"/>
          <w:szCs w:val="24"/>
        </w:rPr>
        <w:t xml:space="preserve"> estimular </w:t>
      </w:r>
      <w:r>
        <w:rPr>
          <w:rFonts w:ascii="Times New Roman" w:hAnsi="Times New Roman" w:cs="Times New Roman"/>
          <w:sz w:val="24"/>
          <w:szCs w:val="24"/>
        </w:rPr>
        <w:t>os alunos com leitura e estudo, para que isso não ocorra. O Estado do Rio Grande do Sul possui bons índices, porém como já dito existe ainda o problema do analfabetismo, na cidade de Arroio Grande e na Escola João Goulart</w:t>
      </w:r>
      <w:r w:rsidR="00EC5A00">
        <w:rPr>
          <w:rFonts w:ascii="Times New Roman" w:hAnsi="Times New Roman" w:cs="Times New Roman"/>
          <w:sz w:val="24"/>
          <w:szCs w:val="24"/>
        </w:rPr>
        <w:t>, isso é preocupante, sendo que</w:t>
      </w:r>
      <w:r>
        <w:rPr>
          <w:rFonts w:ascii="Times New Roman" w:hAnsi="Times New Roman" w:cs="Times New Roman"/>
          <w:sz w:val="24"/>
          <w:szCs w:val="24"/>
        </w:rPr>
        <w:t xml:space="preserve"> para melhorar esses índices os alunos devem ser estimulados com leitura, com conteúdo que eles se identifiquem</w:t>
      </w:r>
      <w:r w:rsidR="00EC5A00">
        <w:rPr>
          <w:rFonts w:ascii="Times New Roman" w:hAnsi="Times New Roman" w:cs="Times New Roman"/>
          <w:sz w:val="24"/>
          <w:szCs w:val="24"/>
        </w:rPr>
        <w:t>, que eles sejam ouvidos.</w:t>
      </w:r>
    </w:p>
    <w:p w14:paraId="73761FDA" w14:textId="77777777" w:rsidR="00342F37" w:rsidRPr="001C4D94" w:rsidRDefault="00342F37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0DF0A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94B63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DFD1E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42DCE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E23BB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AC5A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D65B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13CD9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817DE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85A9F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9375E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CE12" w14:textId="77777777" w:rsidR="00197818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72F80" w14:textId="77777777" w:rsidR="00342F37" w:rsidRPr="001C4D94" w:rsidRDefault="00197818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94">
        <w:rPr>
          <w:rFonts w:ascii="Times New Roman" w:hAnsi="Times New Roman" w:cs="Times New Roman"/>
          <w:sz w:val="24"/>
          <w:szCs w:val="24"/>
        </w:rPr>
        <w:t>REFERÊNCIAS:</w:t>
      </w:r>
    </w:p>
    <w:p w14:paraId="0B062CBA" w14:textId="77777777" w:rsidR="00342F37" w:rsidRPr="001C4D94" w:rsidRDefault="00D43B0C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42F37" w:rsidRPr="001C4D94">
          <w:rPr>
            <w:rStyle w:val="Hyperlink"/>
            <w:rFonts w:ascii="Times New Roman" w:hAnsi="Times New Roman" w:cs="Times New Roman"/>
            <w:sz w:val="24"/>
            <w:szCs w:val="24"/>
          </w:rPr>
          <w:t>https://cidades.ibge.gov.br/brasil/rs/arroio-grande/panorama</w:t>
        </w:r>
      </w:hyperlink>
    </w:p>
    <w:p w14:paraId="06EE8C47" w14:textId="77777777" w:rsidR="00342F37" w:rsidRPr="001C4D94" w:rsidRDefault="00D43B0C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42F37" w:rsidRPr="001C4D94">
          <w:rPr>
            <w:rStyle w:val="Hyperlink"/>
            <w:rFonts w:ascii="Times New Roman" w:hAnsi="Times New Roman" w:cs="Times New Roman"/>
            <w:sz w:val="24"/>
            <w:szCs w:val="24"/>
          </w:rPr>
          <w:t>http://www.ufrgs.br/monitoramentopne/planos-municipais-de-educacao-rs/a/arroio-grande</w:t>
        </w:r>
      </w:hyperlink>
    </w:p>
    <w:p w14:paraId="088835D2" w14:textId="77777777" w:rsidR="00E50618" w:rsidRDefault="00D43B0C" w:rsidP="00B1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304D" w:rsidRPr="00E825CD">
          <w:rPr>
            <w:rStyle w:val="Hyperlink"/>
            <w:rFonts w:ascii="Times New Roman" w:hAnsi="Times New Roman" w:cs="Times New Roman"/>
            <w:sz w:val="24"/>
            <w:szCs w:val="24"/>
          </w:rPr>
          <w:t>http://portal.mec.gov.br/component/tags/tag/34167</w:t>
        </w:r>
      </w:hyperlink>
    </w:p>
    <w:p w14:paraId="6C856B57" w14:textId="77777777" w:rsidR="00F31F15" w:rsidRDefault="00D43B0C" w:rsidP="00B106FF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F31F15" w:rsidRPr="00E825CD">
          <w:rPr>
            <w:rStyle w:val="Hyperlink"/>
            <w:rFonts w:ascii="Times New Roman" w:hAnsi="Times New Roman" w:cs="Times New Roman"/>
            <w:sz w:val="24"/>
            <w:szCs w:val="24"/>
          </w:rPr>
          <w:t>https://ocp.news/entretenimento/regiao-sul-tem-menor-taxa-de-analfabetismo-do-brasil</w:t>
        </w:r>
      </w:hyperlink>
    </w:p>
    <w:p w14:paraId="5573CF55" w14:textId="77777777" w:rsidR="00BD14CB" w:rsidRDefault="00D43B0C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14CB" w:rsidRPr="008D211D">
          <w:rPr>
            <w:rStyle w:val="Hyperlink"/>
            <w:rFonts w:ascii="Times New Roman" w:hAnsi="Times New Roman" w:cs="Times New Roman"/>
            <w:sz w:val="24"/>
            <w:szCs w:val="24"/>
          </w:rPr>
          <w:t>https://qedu.org.br/escola/231179-emef-presidente-joao-goulart/ideb</w:t>
        </w:r>
      </w:hyperlink>
    </w:p>
    <w:p w14:paraId="56E5CAEA" w14:textId="77777777" w:rsidR="00BD14CB" w:rsidRDefault="00BD14CB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66772" w14:textId="77777777" w:rsidR="00F31F15" w:rsidRDefault="00F31F15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B6498" w14:textId="77777777" w:rsidR="00AF304D" w:rsidRPr="001C4D94" w:rsidRDefault="00AF304D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EEF71" w14:textId="77777777" w:rsidR="00342F37" w:rsidRPr="001C4D94" w:rsidRDefault="00342F37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47BD2" w14:textId="77777777" w:rsidR="00342F37" w:rsidRPr="001C4D94" w:rsidRDefault="00342F37" w:rsidP="00AC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2F37" w:rsidRPr="001C4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AC"/>
    <w:rsid w:val="00083C17"/>
    <w:rsid w:val="00197818"/>
    <w:rsid w:val="001C4D94"/>
    <w:rsid w:val="00243660"/>
    <w:rsid w:val="002F074E"/>
    <w:rsid w:val="00333F0F"/>
    <w:rsid w:val="00342F37"/>
    <w:rsid w:val="00454B6C"/>
    <w:rsid w:val="007101A2"/>
    <w:rsid w:val="00790836"/>
    <w:rsid w:val="008E367A"/>
    <w:rsid w:val="00A9205F"/>
    <w:rsid w:val="00AC52BA"/>
    <w:rsid w:val="00AD6875"/>
    <w:rsid w:val="00AF304D"/>
    <w:rsid w:val="00B106FF"/>
    <w:rsid w:val="00BD14CB"/>
    <w:rsid w:val="00D43B0C"/>
    <w:rsid w:val="00E50618"/>
    <w:rsid w:val="00E55D06"/>
    <w:rsid w:val="00EC5A00"/>
    <w:rsid w:val="00F16AAC"/>
    <w:rsid w:val="00F31F15"/>
    <w:rsid w:val="00F915E7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FD59"/>
  <w15:docId w15:val="{143FAAAD-7AB2-40DC-9EC6-ADD9B64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2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 Campos Benito</dc:creator>
  <cp:lastModifiedBy>Patrícia Moura</cp:lastModifiedBy>
  <cp:revision>2</cp:revision>
  <dcterms:created xsi:type="dcterms:W3CDTF">2020-12-29T21:09:00Z</dcterms:created>
  <dcterms:modified xsi:type="dcterms:W3CDTF">2020-12-29T21:09:00Z</dcterms:modified>
</cp:coreProperties>
</file>