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8FE" w:rsidRDefault="001A28FE" w:rsidP="001A28FE">
      <w:pPr>
        <w:jc w:val="center"/>
        <w:rPr>
          <w:b/>
        </w:rPr>
      </w:pPr>
      <w:r>
        <w:rPr>
          <w:noProof/>
          <w:lang w:eastAsia="pt-BR"/>
        </w:rPr>
        <w:drawing>
          <wp:inline distT="0" distB="0" distL="0" distR="0">
            <wp:extent cx="1048578" cy="826936"/>
            <wp:effectExtent l="0" t="0" r="0" b="0"/>
            <wp:docPr id="3" name="Imagem 3" descr="https://encrypted-tbn3.gstatic.com/images?q=tbn:ANd9GcQj1mA8rnfa-8_Wdy0aF-7Y90cK_d2ofxlGWGyqPxyVMBMaR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Qj1mA8rnfa-8_Wdy0aF-7Y90cK_d2ofxlGWGyqPxyVMBMaR93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9473" cy="827642"/>
                    </a:xfrm>
                    <a:prstGeom prst="rect">
                      <a:avLst/>
                    </a:prstGeom>
                    <a:noFill/>
                    <a:ln>
                      <a:noFill/>
                    </a:ln>
                  </pic:spPr>
                </pic:pic>
              </a:graphicData>
            </a:graphic>
          </wp:inline>
        </w:drawing>
      </w:r>
      <w:r>
        <w:rPr>
          <w:noProof/>
          <w:lang w:eastAsia="pt-BR"/>
        </w:rPr>
        <w:drawing>
          <wp:inline distT="0" distB="0" distL="0" distR="0" wp14:anchorId="31D86B03" wp14:editId="568E2AE1">
            <wp:extent cx="1500772" cy="803082"/>
            <wp:effectExtent l="0" t="0" r="4445" b="0"/>
            <wp:docPr id="4" name="Imagem 4" descr="http://cursos.unipampa.edu.br/cursos/cienciasdanatureza/files/2012/08/Pibid-Subprojeto-C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ursos.unipampa.edu.br/cursos/cienciasdanatureza/files/2012/08/Pibid-Subprojeto-CN-20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0878" cy="803139"/>
                    </a:xfrm>
                    <a:prstGeom prst="rect">
                      <a:avLst/>
                    </a:prstGeom>
                    <a:noFill/>
                    <a:ln>
                      <a:noFill/>
                    </a:ln>
                  </pic:spPr>
                </pic:pic>
              </a:graphicData>
            </a:graphic>
          </wp:inline>
        </w:drawing>
      </w:r>
    </w:p>
    <w:p w:rsidR="001A28FE" w:rsidRPr="006962E9" w:rsidRDefault="001A28FE" w:rsidP="001A28FE">
      <w:pPr>
        <w:jc w:val="center"/>
        <w:rPr>
          <w:rFonts w:ascii="Times New Roman" w:hAnsi="Times New Roman" w:cs="Times New Roman"/>
          <w:b/>
          <w:sz w:val="24"/>
          <w:szCs w:val="24"/>
        </w:rPr>
      </w:pPr>
      <w:r w:rsidRPr="006962E9">
        <w:rPr>
          <w:rFonts w:ascii="Times New Roman" w:hAnsi="Times New Roman" w:cs="Times New Roman"/>
          <w:b/>
          <w:sz w:val="24"/>
          <w:szCs w:val="24"/>
        </w:rPr>
        <w:t>PIBID Ciências da Natureza/2011</w:t>
      </w:r>
    </w:p>
    <w:p w:rsidR="001A28FE" w:rsidRPr="006962E9" w:rsidRDefault="001A28FE" w:rsidP="001A28FE">
      <w:pPr>
        <w:jc w:val="center"/>
        <w:rPr>
          <w:rFonts w:ascii="Times New Roman" w:hAnsi="Times New Roman" w:cs="Times New Roman"/>
          <w:b/>
          <w:sz w:val="24"/>
          <w:szCs w:val="24"/>
        </w:rPr>
      </w:pPr>
      <w:r w:rsidRPr="006962E9">
        <w:rPr>
          <w:rFonts w:ascii="Times New Roman" w:hAnsi="Times New Roman" w:cs="Times New Roman"/>
          <w:b/>
          <w:sz w:val="24"/>
          <w:szCs w:val="24"/>
        </w:rPr>
        <w:t>Grupo Língua Portuguesa</w:t>
      </w:r>
    </w:p>
    <w:p w:rsidR="001A28FE" w:rsidRPr="006962E9" w:rsidRDefault="001A28FE" w:rsidP="001A28FE">
      <w:pPr>
        <w:jc w:val="center"/>
        <w:rPr>
          <w:rFonts w:ascii="Times New Roman" w:hAnsi="Times New Roman" w:cs="Times New Roman"/>
          <w:b/>
          <w:sz w:val="24"/>
          <w:szCs w:val="24"/>
        </w:rPr>
      </w:pPr>
    </w:p>
    <w:p w:rsidR="001A28FE" w:rsidRPr="006962E9" w:rsidRDefault="001A28FE" w:rsidP="001A28FE">
      <w:pPr>
        <w:jc w:val="center"/>
        <w:rPr>
          <w:rFonts w:ascii="Times New Roman" w:hAnsi="Times New Roman" w:cs="Times New Roman"/>
          <w:b/>
          <w:sz w:val="24"/>
          <w:szCs w:val="24"/>
        </w:rPr>
      </w:pPr>
    </w:p>
    <w:p w:rsidR="001A28FE" w:rsidRPr="006962E9" w:rsidRDefault="001A28FE" w:rsidP="001A28FE">
      <w:pPr>
        <w:jc w:val="center"/>
        <w:rPr>
          <w:rFonts w:ascii="Times New Roman" w:hAnsi="Times New Roman" w:cs="Times New Roman"/>
          <w:b/>
          <w:sz w:val="24"/>
          <w:szCs w:val="24"/>
        </w:rPr>
      </w:pPr>
    </w:p>
    <w:p w:rsidR="001A28FE" w:rsidRPr="006962E9" w:rsidRDefault="001A28FE" w:rsidP="001A28FE">
      <w:pPr>
        <w:jc w:val="center"/>
        <w:rPr>
          <w:rFonts w:ascii="Times New Roman" w:hAnsi="Times New Roman" w:cs="Times New Roman"/>
          <w:b/>
          <w:sz w:val="24"/>
          <w:szCs w:val="24"/>
        </w:rPr>
      </w:pPr>
      <w:r w:rsidRPr="006962E9">
        <w:rPr>
          <w:rFonts w:ascii="Times New Roman" w:hAnsi="Times New Roman" w:cs="Times New Roman"/>
          <w:b/>
          <w:sz w:val="24"/>
          <w:szCs w:val="24"/>
        </w:rPr>
        <w:t>Atividades do Grupo de Língua Portuguesa</w:t>
      </w:r>
    </w:p>
    <w:p w:rsidR="001A28FE" w:rsidRPr="006962E9" w:rsidRDefault="001A28FE" w:rsidP="001A28FE">
      <w:pPr>
        <w:jc w:val="center"/>
        <w:rPr>
          <w:rFonts w:ascii="Times New Roman" w:hAnsi="Times New Roman" w:cs="Times New Roman"/>
          <w:b/>
          <w:sz w:val="24"/>
          <w:szCs w:val="24"/>
        </w:rPr>
      </w:pPr>
      <w:r w:rsidRPr="006962E9">
        <w:rPr>
          <w:rFonts w:ascii="Times New Roman" w:hAnsi="Times New Roman" w:cs="Times New Roman"/>
          <w:b/>
          <w:sz w:val="24"/>
          <w:szCs w:val="24"/>
        </w:rPr>
        <w:t>A produção de textos de divulgação científica como atividade interdisciplinar para a alfabetização científica no contexto do projeto PIBID – Subprojeto Ciências da Natureza</w:t>
      </w:r>
    </w:p>
    <w:p w:rsidR="001A28FE" w:rsidRDefault="001A28FE" w:rsidP="001A28FE">
      <w:pPr>
        <w:jc w:val="center"/>
        <w:rPr>
          <w:b/>
        </w:rPr>
      </w:pPr>
    </w:p>
    <w:p w:rsidR="001A28FE" w:rsidRDefault="001A28FE" w:rsidP="001A28FE">
      <w:pPr>
        <w:jc w:val="center"/>
        <w:rPr>
          <w:b/>
        </w:rPr>
      </w:pPr>
    </w:p>
    <w:p w:rsidR="001A28FE" w:rsidRDefault="001A28FE" w:rsidP="001A28FE">
      <w:pPr>
        <w:jc w:val="center"/>
        <w:rPr>
          <w:b/>
        </w:rPr>
      </w:pPr>
    </w:p>
    <w:p w:rsidR="001A28FE" w:rsidRDefault="001A28FE" w:rsidP="001A28FE">
      <w:pPr>
        <w:jc w:val="center"/>
        <w:rPr>
          <w:b/>
        </w:rPr>
      </w:pPr>
    </w:p>
    <w:p w:rsidR="001A28FE" w:rsidRPr="00B31E47" w:rsidRDefault="001A28FE" w:rsidP="00B31E47">
      <w:pPr>
        <w:pStyle w:val="SemEspaamento"/>
        <w:jc w:val="right"/>
        <w:rPr>
          <w:rFonts w:ascii="Times New Roman" w:hAnsi="Times New Roman" w:cs="Times New Roman"/>
          <w:b/>
          <w:sz w:val="24"/>
          <w:szCs w:val="24"/>
        </w:rPr>
      </w:pPr>
      <w:proofErr w:type="gramStart"/>
      <w:r w:rsidRPr="00B31E47">
        <w:rPr>
          <w:rFonts w:ascii="Times New Roman" w:hAnsi="Times New Roman" w:cs="Times New Roman"/>
          <w:b/>
          <w:sz w:val="24"/>
          <w:szCs w:val="24"/>
        </w:rPr>
        <w:t>Bolsistas ID</w:t>
      </w:r>
      <w:proofErr w:type="gramEnd"/>
      <w:r w:rsidRPr="00B31E47">
        <w:rPr>
          <w:rFonts w:ascii="Times New Roman" w:hAnsi="Times New Roman" w:cs="Times New Roman"/>
          <w:b/>
          <w:sz w:val="24"/>
          <w:szCs w:val="24"/>
        </w:rPr>
        <w:t>:</w:t>
      </w:r>
    </w:p>
    <w:p w:rsidR="001A28FE" w:rsidRPr="00B31E47" w:rsidRDefault="001A28FE" w:rsidP="00B31E47">
      <w:pPr>
        <w:pStyle w:val="SemEspaamento"/>
        <w:jc w:val="right"/>
        <w:rPr>
          <w:rFonts w:ascii="Times New Roman" w:hAnsi="Times New Roman" w:cs="Times New Roman"/>
          <w:sz w:val="24"/>
          <w:szCs w:val="24"/>
        </w:rPr>
      </w:pPr>
      <w:r w:rsidRPr="00B31E47">
        <w:rPr>
          <w:rFonts w:ascii="Times New Roman" w:hAnsi="Times New Roman" w:cs="Times New Roman"/>
          <w:sz w:val="24"/>
          <w:szCs w:val="24"/>
        </w:rPr>
        <w:t xml:space="preserve">Claudia Alves Ortiz </w:t>
      </w:r>
      <w:proofErr w:type="spellStart"/>
      <w:r w:rsidRPr="00B31E47">
        <w:rPr>
          <w:rFonts w:ascii="Times New Roman" w:hAnsi="Times New Roman" w:cs="Times New Roman"/>
          <w:sz w:val="24"/>
          <w:szCs w:val="24"/>
        </w:rPr>
        <w:t>Gularte</w:t>
      </w:r>
      <w:proofErr w:type="spellEnd"/>
    </w:p>
    <w:p w:rsidR="001A28FE" w:rsidRPr="00B31E47" w:rsidRDefault="001A28FE" w:rsidP="00B31E47">
      <w:pPr>
        <w:pStyle w:val="SemEspaamento"/>
        <w:jc w:val="right"/>
        <w:rPr>
          <w:rFonts w:ascii="Times New Roman" w:hAnsi="Times New Roman" w:cs="Times New Roman"/>
          <w:sz w:val="24"/>
          <w:szCs w:val="24"/>
        </w:rPr>
      </w:pPr>
      <w:r w:rsidRPr="00B31E47">
        <w:rPr>
          <w:rFonts w:ascii="Times New Roman" w:hAnsi="Times New Roman" w:cs="Times New Roman"/>
          <w:sz w:val="24"/>
          <w:szCs w:val="24"/>
        </w:rPr>
        <w:t>Paulo Henrique Silva</w:t>
      </w:r>
    </w:p>
    <w:p w:rsidR="001A28FE" w:rsidRPr="00B31E47" w:rsidRDefault="001A28FE" w:rsidP="00B31E47">
      <w:pPr>
        <w:pStyle w:val="SemEspaamento"/>
        <w:jc w:val="right"/>
        <w:rPr>
          <w:rFonts w:ascii="Times New Roman" w:hAnsi="Times New Roman" w:cs="Times New Roman"/>
          <w:sz w:val="24"/>
          <w:szCs w:val="24"/>
        </w:rPr>
      </w:pPr>
      <w:r w:rsidRPr="00B31E47">
        <w:rPr>
          <w:rFonts w:ascii="Times New Roman" w:hAnsi="Times New Roman" w:cs="Times New Roman"/>
          <w:sz w:val="24"/>
          <w:szCs w:val="24"/>
        </w:rPr>
        <w:t xml:space="preserve">Silvani </w:t>
      </w:r>
      <w:proofErr w:type="spellStart"/>
      <w:r w:rsidRPr="00B31E47">
        <w:rPr>
          <w:rFonts w:ascii="Times New Roman" w:hAnsi="Times New Roman" w:cs="Times New Roman"/>
          <w:sz w:val="24"/>
          <w:szCs w:val="24"/>
        </w:rPr>
        <w:t>Staudt</w:t>
      </w:r>
      <w:proofErr w:type="spellEnd"/>
      <w:r w:rsidRPr="00B31E47">
        <w:rPr>
          <w:rFonts w:ascii="Times New Roman" w:hAnsi="Times New Roman" w:cs="Times New Roman"/>
          <w:sz w:val="24"/>
          <w:szCs w:val="24"/>
        </w:rPr>
        <w:t xml:space="preserve"> Ribas</w:t>
      </w:r>
    </w:p>
    <w:p w:rsidR="001A28FE" w:rsidRPr="00B31E47" w:rsidRDefault="001A28FE" w:rsidP="00B31E47">
      <w:pPr>
        <w:pStyle w:val="SemEspaamento"/>
        <w:jc w:val="right"/>
        <w:rPr>
          <w:rFonts w:ascii="Times New Roman" w:hAnsi="Times New Roman" w:cs="Times New Roman"/>
          <w:sz w:val="24"/>
          <w:szCs w:val="24"/>
        </w:rPr>
      </w:pPr>
      <w:r w:rsidRPr="00B31E47">
        <w:rPr>
          <w:rFonts w:ascii="Times New Roman" w:hAnsi="Times New Roman" w:cs="Times New Roman"/>
          <w:sz w:val="24"/>
          <w:szCs w:val="24"/>
        </w:rPr>
        <w:t xml:space="preserve">Tatiana </w:t>
      </w:r>
      <w:proofErr w:type="spellStart"/>
      <w:r w:rsidRPr="00B31E47">
        <w:rPr>
          <w:rFonts w:ascii="Times New Roman" w:hAnsi="Times New Roman" w:cs="Times New Roman"/>
          <w:sz w:val="24"/>
          <w:szCs w:val="24"/>
        </w:rPr>
        <w:t>Tamborena</w:t>
      </w:r>
      <w:proofErr w:type="spellEnd"/>
    </w:p>
    <w:p w:rsidR="001A28FE" w:rsidRPr="00B31E47" w:rsidRDefault="001A28FE" w:rsidP="00B31E47">
      <w:pPr>
        <w:pStyle w:val="SemEspaamento"/>
        <w:jc w:val="right"/>
        <w:rPr>
          <w:rFonts w:ascii="Times New Roman" w:hAnsi="Times New Roman" w:cs="Times New Roman"/>
          <w:sz w:val="24"/>
          <w:szCs w:val="24"/>
        </w:rPr>
      </w:pPr>
    </w:p>
    <w:p w:rsidR="001A28FE" w:rsidRPr="00B31E47" w:rsidRDefault="001A28FE" w:rsidP="00B31E47">
      <w:pPr>
        <w:pStyle w:val="SemEspaamento"/>
        <w:jc w:val="right"/>
        <w:rPr>
          <w:rFonts w:ascii="Times New Roman" w:hAnsi="Times New Roman" w:cs="Times New Roman"/>
          <w:b/>
          <w:sz w:val="24"/>
          <w:szCs w:val="24"/>
        </w:rPr>
      </w:pPr>
      <w:r w:rsidRPr="00B31E47">
        <w:rPr>
          <w:rFonts w:ascii="Times New Roman" w:hAnsi="Times New Roman" w:cs="Times New Roman"/>
          <w:b/>
          <w:sz w:val="24"/>
          <w:szCs w:val="24"/>
        </w:rPr>
        <w:t>Professora Supervisora:</w:t>
      </w:r>
    </w:p>
    <w:p w:rsidR="001A28FE" w:rsidRPr="00B31E47" w:rsidRDefault="001A28FE" w:rsidP="00B31E47">
      <w:pPr>
        <w:pStyle w:val="SemEspaamento"/>
        <w:jc w:val="right"/>
        <w:rPr>
          <w:rFonts w:ascii="Times New Roman" w:hAnsi="Times New Roman" w:cs="Times New Roman"/>
          <w:sz w:val="24"/>
          <w:szCs w:val="24"/>
        </w:rPr>
      </w:pPr>
      <w:proofErr w:type="spellStart"/>
      <w:r w:rsidRPr="00B31E47">
        <w:rPr>
          <w:rFonts w:ascii="Times New Roman" w:hAnsi="Times New Roman" w:cs="Times New Roman"/>
          <w:sz w:val="24"/>
          <w:szCs w:val="24"/>
        </w:rPr>
        <w:t>Dávine</w:t>
      </w:r>
      <w:proofErr w:type="spellEnd"/>
      <w:r w:rsidRPr="00B31E47">
        <w:rPr>
          <w:rFonts w:ascii="Times New Roman" w:hAnsi="Times New Roman" w:cs="Times New Roman"/>
          <w:sz w:val="24"/>
          <w:szCs w:val="24"/>
        </w:rPr>
        <w:t xml:space="preserve"> Carvalho</w:t>
      </w:r>
    </w:p>
    <w:p w:rsidR="006962E9" w:rsidRPr="00B31E47" w:rsidRDefault="006962E9" w:rsidP="00B31E47">
      <w:pPr>
        <w:pStyle w:val="SemEspaamento"/>
        <w:jc w:val="right"/>
        <w:rPr>
          <w:rFonts w:ascii="Times New Roman" w:hAnsi="Times New Roman" w:cs="Times New Roman"/>
          <w:sz w:val="24"/>
          <w:szCs w:val="24"/>
        </w:rPr>
      </w:pPr>
    </w:p>
    <w:p w:rsidR="001A28FE" w:rsidRPr="00B31E47" w:rsidRDefault="001A28FE" w:rsidP="00B31E47">
      <w:pPr>
        <w:pStyle w:val="SemEspaamento"/>
        <w:jc w:val="right"/>
        <w:rPr>
          <w:rFonts w:ascii="Times New Roman" w:hAnsi="Times New Roman" w:cs="Times New Roman"/>
          <w:b/>
          <w:sz w:val="24"/>
          <w:szCs w:val="24"/>
        </w:rPr>
      </w:pPr>
      <w:r w:rsidRPr="00B31E47">
        <w:rPr>
          <w:rFonts w:ascii="Times New Roman" w:hAnsi="Times New Roman" w:cs="Times New Roman"/>
          <w:b/>
          <w:sz w:val="24"/>
          <w:szCs w:val="24"/>
        </w:rPr>
        <w:t>Coordenadora de área:</w:t>
      </w:r>
    </w:p>
    <w:p w:rsidR="001A28FE" w:rsidRPr="00B31E47" w:rsidRDefault="001A28FE" w:rsidP="00B31E47">
      <w:pPr>
        <w:pStyle w:val="SemEspaamento"/>
        <w:jc w:val="right"/>
        <w:rPr>
          <w:rFonts w:ascii="Times New Roman" w:hAnsi="Times New Roman" w:cs="Times New Roman"/>
          <w:sz w:val="24"/>
          <w:szCs w:val="24"/>
        </w:rPr>
      </w:pPr>
      <w:r w:rsidRPr="00B31E47">
        <w:rPr>
          <w:rFonts w:ascii="Times New Roman" w:hAnsi="Times New Roman" w:cs="Times New Roman"/>
          <w:sz w:val="24"/>
          <w:szCs w:val="24"/>
        </w:rPr>
        <w:t xml:space="preserve">Maristela Cortez </w:t>
      </w:r>
      <w:proofErr w:type="spellStart"/>
      <w:r w:rsidRPr="00B31E47">
        <w:rPr>
          <w:rFonts w:ascii="Times New Roman" w:hAnsi="Times New Roman" w:cs="Times New Roman"/>
          <w:sz w:val="24"/>
          <w:szCs w:val="24"/>
        </w:rPr>
        <w:t>Sawitzki</w:t>
      </w:r>
      <w:proofErr w:type="spellEnd"/>
    </w:p>
    <w:p w:rsidR="001A28FE" w:rsidRDefault="001A28FE" w:rsidP="001A28FE">
      <w:pPr>
        <w:rPr>
          <w:b/>
        </w:rPr>
      </w:pPr>
    </w:p>
    <w:p w:rsidR="001A28FE" w:rsidRDefault="001A28FE" w:rsidP="001A28FE">
      <w:pPr>
        <w:rPr>
          <w:b/>
        </w:rPr>
      </w:pPr>
    </w:p>
    <w:p w:rsidR="001A28FE" w:rsidRDefault="001A28FE" w:rsidP="001A28FE">
      <w:pPr>
        <w:rPr>
          <w:b/>
        </w:rPr>
      </w:pPr>
    </w:p>
    <w:p w:rsidR="001A28FE" w:rsidRDefault="001A28FE" w:rsidP="001A28FE">
      <w:pPr>
        <w:rPr>
          <w:b/>
        </w:rPr>
      </w:pPr>
    </w:p>
    <w:p w:rsidR="001A28FE" w:rsidRPr="006962E9" w:rsidRDefault="006962E9" w:rsidP="001C4083">
      <w:pPr>
        <w:jc w:val="center"/>
        <w:rPr>
          <w:rFonts w:ascii="Times New Roman" w:hAnsi="Times New Roman" w:cs="Times New Roman"/>
          <w:b/>
          <w:sz w:val="24"/>
          <w:szCs w:val="24"/>
        </w:rPr>
      </w:pPr>
      <w:r w:rsidRPr="006962E9">
        <w:rPr>
          <w:rFonts w:ascii="Times New Roman" w:hAnsi="Times New Roman" w:cs="Times New Roman"/>
          <w:b/>
          <w:sz w:val="24"/>
          <w:szCs w:val="24"/>
        </w:rPr>
        <w:t>Uruguaiana</w:t>
      </w:r>
    </w:p>
    <w:p w:rsidR="001A28FE" w:rsidRDefault="006962E9" w:rsidP="006962E9">
      <w:pPr>
        <w:jc w:val="center"/>
        <w:rPr>
          <w:rFonts w:ascii="Times New Roman" w:hAnsi="Times New Roman" w:cs="Times New Roman"/>
          <w:b/>
          <w:sz w:val="24"/>
          <w:szCs w:val="24"/>
        </w:rPr>
      </w:pPr>
      <w:r w:rsidRPr="006962E9">
        <w:rPr>
          <w:rFonts w:ascii="Times New Roman" w:hAnsi="Times New Roman" w:cs="Times New Roman"/>
          <w:b/>
          <w:sz w:val="24"/>
          <w:szCs w:val="24"/>
        </w:rPr>
        <w:t>2013</w:t>
      </w:r>
    </w:p>
    <w:p w:rsidR="00924389" w:rsidRDefault="00A07B89" w:rsidP="002231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O trabalho do grupo começou em agosto de 2013, com </w:t>
      </w:r>
      <w:r w:rsidR="00223162">
        <w:rPr>
          <w:rFonts w:ascii="Times New Roman" w:hAnsi="Times New Roman" w:cs="Times New Roman"/>
          <w:sz w:val="24"/>
          <w:szCs w:val="24"/>
        </w:rPr>
        <w:t xml:space="preserve">a reformulação dos grupos de trabalho, a entrada de novos bolsistas ID e da professora supervisora regente da disciplina de Língua Portuguesa, na turma 21H do Instituto Estadual Elisa Ferrari </w:t>
      </w:r>
      <w:proofErr w:type="spellStart"/>
      <w:r w:rsidR="00223162">
        <w:rPr>
          <w:rFonts w:ascii="Times New Roman" w:hAnsi="Times New Roman" w:cs="Times New Roman"/>
          <w:sz w:val="24"/>
          <w:szCs w:val="24"/>
        </w:rPr>
        <w:t>Valls</w:t>
      </w:r>
      <w:proofErr w:type="spellEnd"/>
      <w:r w:rsidR="00223162">
        <w:rPr>
          <w:rFonts w:ascii="Times New Roman" w:hAnsi="Times New Roman" w:cs="Times New Roman"/>
          <w:sz w:val="24"/>
          <w:szCs w:val="24"/>
        </w:rPr>
        <w:t>, no município de Uruguaiana/RS.</w:t>
      </w:r>
    </w:p>
    <w:p w:rsidR="00223162" w:rsidRDefault="00223162" w:rsidP="002231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 grupo PIBID – Subprojeto Ciências da Natureza 2011 reúne-se todas as quintas-feiras para discutir e socializar as atividades na escola. </w:t>
      </w:r>
      <w:r w:rsidR="004D04EE">
        <w:rPr>
          <w:rFonts w:ascii="Times New Roman" w:hAnsi="Times New Roman" w:cs="Times New Roman"/>
          <w:sz w:val="24"/>
          <w:szCs w:val="24"/>
        </w:rPr>
        <w:t>Nas primeiras reuniões, o grupo, em conjunto com a professora supervisora de Língua Portuguesa e a Coordenadora, foi discutindo as melhores ações a ser realizadas pelo grupo. Ao longo das discussões, as ideias foram surgindo, e temáticas foram aparecendo: a produção de textos pelos alunos, a compreensão de conceitos científicos, a avaliação de informações cientificas disponibilizadas pelos diferentes tipos de mídia e o uso das novas ferramentas tecnológicas no meio em que os alunos estão inseridos.</w:t>
      </w:r>
    </w:p>
    <w:p w:rsidR="004D04EE" w:rsidRDefault="004D04EE" w:rsidP="002231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Surge, através da discussão a respeito de todos esses temas, a proposta de se trabalhar textos de divulgação científica com os alunos, onde eles próprios seriam os autores dos </w:t>
      </w:r>
      <w:r w:rsidR="00E22844">
        <w:rPr>
          <w:rFonts w:ascii="Times New Roman" w:hAnsi="Times New Roman" w:cs="Times New Roman"/>
          <w:sz w:val="24"/>
          <w:szCs w:val="24"/>
        </w:rPr>
        <w:t>mesmos</w:t>
      </w:r>
      <w:r>
        <w:rPr>
          <w:rFonts w:ascii="Times New Roman" w:hAnsi="Times New Roman" w:cs="Times New Roman"/>
          <w:sz w:val="24"/>
          <w:szCs w:val="24"/>
        </w:rPr>
        <w:t xml:space="preserve">. Além disso, a proposta foi integrar os conhecimentos da área de ciências da natureza estudados pelos alunos, com temas </w:t>
      </w:r>
      <w:r w:rsidR="00750BA6">
        <w:rPr>
          <w:rFonts w:ascii="Times New Roman" w:hAnsi="Times New Roman" w:cs="Times New Roman"/>
          <w:sz w:val="24"/>
          <w:szCs w:val="24"/>
        </w:rPr>
        <w:t xml:space="preserve">cotidianos e de interesse em geral, através da prática da escrita de textos de divulgação científica, possibilitando assim um exercício que proporcionasse a alfabetização cientifica destes alunos. Para que tal ocorresse, o grupo escolheu o uso das </w:t>
      </w:r>
      <w:proofErr w:type="spellStart"/>
      <w:r w:rsidR="00750BA6">
        <w:rPr>
          <w:rFonts w:ascii="Times New Roman" w:hAnsi="Times New Roman" w:cs="Times New Roman"/>
          <w:sz w:val="24"/>
          <w:szCs w:val="24"/>
        </w:rPr>
        <w:t>TICs</w:t>
      </w:r>
      <w:proofErr w:type="spellEnd"/>
      <w:r w:rsidR="00750BA6">
        <w:rPr>
          <w:rFonts w:ascii="Times New Roman" w:hAnsi="Times New Roman" w:cs="Times New Roman"/>
          <w:sz w:val="24"/>
          <w:szCs w:val="24"/>
        </w:rPr>
        <w:t xml:space="preserve"> como ferramenta pedagógica, mais especificamente o uso do </w:t>
      </w:r>
      <w:proofErr w:type="spellStart"/>
      <w:r w:rsidR="00750BA6">
        <w:rPr>
          <w:rFonts w:ascii="Times New Roman" w:hAnsi="Times New Roman" w:cs="Times New Roman"/>
          <w:sz w:val="24"/>
          <w:szCs w:val="24"/>
        </w:rPr>
        <w:t>Facebook</w:t>
      </w:r>
      <w:proofErr w:type="spellEnd"/>
      <w:r w:rsidR="00750BA6">
        <w:rPr>
          <w:rFonts w:ascii="Times New Roman" w:hAnsi="Times New Roman" w:cs="Times New Roman"/>
          <w:sz w:val="24"/>
          <w:szCs w:val="24"/>
        </w:rPr>
        <w:t>, para a interação grupo-alunos, a socialização de materiais e o desenvolvimento de atividades, visto que o tempo disponível em sala de aula era muito curto</w:t>
      </w:r>
      <w:r w:rsidR="00971495">
        <w:rPr>
          <w:rFonts w:ascii="Times New Roman" w:hAnsi="Times New Roman" w:cs="Times New Roman"/>
          <w:sz w:val="24"/>
          <w:szCs w:val="24"/>
        </w:rPr>
        <w:t>, possibilitando assim a continuidade do trabalho entre um encontro e outro.</w:t>
      </w:r>
    </w:p>
    <w:p w:rsidR="00E22844" w:rsidRDefault="00E22844" w:rsidP="0022316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Em anexo, os resultados obtidos pelo grupo na forma de Resumo apresentado no V Salão Internacional de Ensino, Pesquisa e Extensão (V SIEPE) da Universidade Federal do Pampa, apresentado na modalidade oral, assim como os textos elaborados pelos alunos durante a atividade e imagens da página do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criada para a socialização das atividades.</w:t>
      </w:r>
      <w:bookmarkStart w:id="0" w:name="_GoBack"/>
      <w:bookmarkEnd w:id="0"/>
    </w:p>
    <w:p w:rsidR="00924389" w:rsidRDefault="00924389" w:rsidP="006962E9">
      <w:pPr>
        <w:spacing w:line="360" w:lineRule="auto"/>
        <w:ind w:firstLine="709"/>
        <w:jc w:val="center"/>
        <w:rPr>
          <w:rFonts w:ascii="Times New Roman" w:hAnsi="Times New Roman" w:cs="Times New Roman"/>
          <w:b/>
          <w:sz w:val="24"/>
          <w:szCs w:val="24"/>
        </w:rPr>
      </w:pPr>
    </w:p>
    <w:p w:rsidR="00E22844" w:rsidRDefault="00E22844" w:rsidP="006962E9">
      <w:pPr>
        <w:spacing w:line="360" w:lineRule="auto"/>
        <w:ind w:firstLine="709"/>
        <w:jc w:val="center"/>
        <w:rPr>
          <w:rFonts w:ascii="Times New Roman" w:hAnsi="Times New Roman" w:cs="Times New Roman"/>
          <w:b/>
          <w:sz w:val="24"/>
          <w:szCs w:val="24"/>
        </w:rPr>
      </w:pPr>
    </w:p>
    <w:p w:rsidR="00E22844" w:rsidRDefault="00E22844" w:rsidP="006962E9">
      <w:pPr>
        <w:spacing w:line="360" w:lineRule="auto"/>
        <w:ind w:firstLine="709"/>
        <w:jc w:val="center"/>
        <w:rPr>
          <w:rFonts w:ascii="Times New Roman" w:hAnsi="Times New Roman" w:cs="Times New Roman"/>
          <w:b/>
          <w:sz w:val="24"/>
          <w:szCs w:val="24"/>
        </w:rPr>
      </w:pPr>
    </w:p>
    <w:p w:rsidR="00E22844" w:rsidRDefault="00E22844" w:rsidP="006962E9">
      <w:pPr>
        <w:spacing w:line="360" w:lineRule="auto"/>
        <w:ind w:firstLine="709"/>
        <w:jc w:val="center"/>
        <w:rPr>
          <w:rFonts w:ascii="Times New Roman" w:hAnsi="Times New Roman" w:cs="Times New Roman"/>
          <w:b/>
          <w:sz w:val="24"/>
          <w:szCs w:val="24"/>
        </w:rPr>
      </w:pPr>
    </w:p>
    <w:p w:rsidR="00E22844" w:rsidRDefault="00E22844" w:rsidP="006962E9">
      <w:pPr>
        <w:spacing w:line="360" w:lineRule="auto"/>
        <w:ind w:firstLine="709"/>
        <w:jc w:val="center"/>
        <w:rPr>
          <w:rFonts w:ascii="Times New Roman" w:hAnsi="Times New Roman" w:cs="Times New Roman"/>
          <w:b/>
          <w:sz w:val="24"/>
          <w:szCs w:val="24"/>
        </w:rPr>
      </w:pPr>
    </w:p>
    <w:p w:rsidR="00E22844" w:rsidRDefault="00E22844" w:rsidP="006962E9">
      <w:pPr>
        <w:spacing w:line="360" w:lineRule="auto"/>
        <w:ind w:firstLine="709"/>
        <w:jc w:val="center"/>
        <w:rPr>
          <w:rFonts w:ascii="Times New Roman" w:hAnsi="Times New Roman" w:cs="Times New Roman"/>
          <w:b/>
          <w:sz w:val="24"/>
          <w:szCs w:val="24"/>
        </w:rPr>
      </w:pPr>
    </w:p>
    <w:p w:rsidR="00B4454B" w:rsidRDefault="00924389" w:rsidP="006962E9">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Apêndice A</w:t>
      </w:r>
    </w:p>
    <w:p w:rsidR="00924389" w:rsidRDefault="00924389" w:rsidP="006962E9">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Resumo apresentado em modalidade oral no V SIEPE</w:t>
      </w:r>
    </w:p>
    <w:p w:rsidR="00B4454B" w:rsidRDefault="00B4454B" w:rsidP="00924389">
      <w:pPr>
        <w:spacing w:line="360" w:lineRule="auto"/>
        <w:ind w:firstLine="709"/>
        <w:rPr>
          <w:rFonts w:ascii="Times New Roman" w:hAnsi="Times New Roman" w:cs="Times New Roman"/>
          <w:b/>
          <w:sz w:val="24"/>
          <w:szCs w:val="24"/>
        </w:rPr>
      </w:pPr>
    </w:p>
    <w:p w:rsidR="001C4083" w:rsidRPr="006962E9" w:rsidRDefault="001C4083" w:rsidP="006962E9">
      <w:pPr>
        <w:spacing w:line="360" w:lineRule="auto"/>
        <w:ind w:firstLine="709"/>
        <w:jc w:val="center"/>
        <w:rPr>
          <w:rFonts w:ascii="Times New Roman" w:hAnsi="Times New Roman" w:cs="Times New Roman"/>
          <w:b/>
          <w:sz w:val="24"/>
          <w:szCs w:val="24"/>
        </w:rPr>
      </w:pPr>
      <w:r w:rsidRPr="006962E9">
        <w:rPr>
          <w:rFonts w:ascii="Times New Roman" w:hAnsi="Times New Roman" w:cs="Times New Roman"/>
          <w:b/>
          <w:sz w:val="24"/>
          <w:szCs w:val="24"/>
        </w:rPr>
        <w:t>A produção de textos de divulgação científica como atividade interdisciplinar para a alfabetização científica no contexto do projeto PIBID – Subprojeto Ciências da Natureza</w:t>
      </w:r>
    </w:p>
    <w:p w:rsidR="001C4083" w:rsidRPr="006962E9" w:rsidRDefault="001C4083" w:rsidP="006962E9">
      <w:pPr>
        <w:spacing w:line="360" w:lineRule="auto"/>
        <w:ind w:firstLine="709"/>
        <w:rPr>
          <w:rFonts w:ascii="Times New Roman" w:hAnsi="Times New Roman" w:cs="Times New Roman"/>
          <w:sz w:val="24"/>
          <w:szCs w:val="24"/>
        </w:rPr>
      </w:pPr>
    </w:p>
    <w:p w:rsidR="001C4083" w:rsidRDefault="001C4083" w:rsidP="006962E9">
      <w:pPr>
        <w:spacing w:line="360" w:lineRule="auto"/>
        <w:ind w:firstLine="709"/>
        <w:jc w:val="both"/>
        <w:rPr>
          <w:rFonts w:ascii="Times New Roman" w:hAnsi="Times New Roman" w:cs="Times New Roman"/>
          <w:sz w:val="24"/>
          <w:szCs w:val="24"/>
        </w:rPr>
      </w:pPr>
      <w:r w:rsidRPr="006962E9">
        <w:rPr>
          <w:rFonts w:ascii="Times New Roman" w:hAnsi="Times New Roman" w:cs="Times New Roman"/>
          <w:sz w:val="24"/>
          <w:szCs w:val="24"/>
        </w:rPr>
        <w:t xml:space="preserve">A alfabetização científica, cada vez mais, vai ganhando espaço nas discussões acerca do ensino de ciências, por constituir um importante elemento na formação de sujeitos atuantes na sociedade. Tendo em vista o conhecimento científico cada vez mais especializado e, por muitas vezes, de difícil compreensão para a população em geral, os textos de divulgação científica exercem papel decisivo na formação de tais sujeitos. Sabe-se também que, apesar destes textos apresentarem uma linguagem mais acessível que as publicações científicas, o sujeito que o lê deve ter o mínimo de conhecimento científico para a sua compreensão. Entendemos assim que alfabetização científica e os textos de divulgação científica estão diretamente relacionados. Neste sentido, o objetivo do trabalho, realizado pelos bolsistas de iniciação à docência do Projeto PIBID – subprojeto Ciências da Natureza, da UNIPAMPA Campus Uruguaiana, em conjunto com a professora supervisora, nas aulas de Língua Portuguesa, foi possibilitar a alunos de uma turma de segundo ano do ensino médio, a apreensão de conhecimentos científicos a partir da produção de textos. O trabalho se desenvolveu ao longo de quatro semanas de aula, dois períodos por semana e discussões não presenciais através de um grupo criado na rede social </w:t>
      </w:r>
      <w:proofErr w:type="spellStart"/>
      <w:r w:rsidRPr="006962E9">
        <w:rPr>
          <w:rFonts w:ascii="Times New Roman" w:hAnsi="Times New Roman" w:cs="Times New Roman"/>
          <w:sz w:val="24"/>
          <w:szCs w:val="24"/>
        </w:rPr>
        <w:t>Facebook</w:t>
      </w:r>
      <w:proofErr w:type="spellEnd"/>
      <w:r w:rsidRPr="006962E9">
        <w:rPr>
          <w:rFonts w:ascii="Times New Roman" w:hAnsi="Times New Roman" w:cs="Times New Roman"/>
          <w:sz w:val="24"/>
          <w:szCs w:val="24"/>
        </w:rPr>
        <w:t xml:space="preserve">, utilizado como ferramenta de apoio pedagógico. </w:t>
      </w:r>
      <w:r w:rsidR="00171DFC" w:rsidRPr="006962E9">
        <w:rPr>
          <w:rFonts w:ascii="Times New Roman" w:hAnsi="Times New Roman" w:cs="Times New Roman"/>
          <w:sz w:val="24"/>
          <w:szCs w:val="24"/>
        </w:rPr>
        <w:t xml:space="preserve">Foi proposto aos alunos que realizassem uma pesquisa e escrevessem um texto de divulgação cientifica a respeito da Síndrome de </w:t>
      </w:r>
      <w:proofErr w:type="spellStart"/>
      <w:r w:rsidR="00171DFC" w:rsidRPr="006962E9">
        <w:rPr>
          <w:rFonts w:ascii="Times New Roman" w:hAnsi="Times New Roman" w:cs="Times New Roman"/>
          <w:sz w:val="24"/>
          <w:szCs w:val="24"/>
        </w:rPr>
        <w:t>Tourette</w:t>
      </w:r>
      <w:proofErr w:type="spellEnd"/>
      <w:r w:rsidR="00171DFC" w:rsidRPr="006962E9">
        <w:rPr>
          <w:rFonts w:ascii="Times New Roman" w:hAnsi="Times New Roman" w:cs="Times New Roman"/>
          <w:sz w:val="24"/>
          <w:szCs w:val="24"/>
        </w:rPr>
        <w:t>, após terem assistido ao filme “O líder da classe” que conta a história de superação de um portador da síndrome.</w:t>
      </w:r>
      <w:r w:rsidR="00553DDD" w:rsidRPr="006962E9">
        <w:rPr>
          <w:rFonts w:ascii="Times New Roman" w:hAnsi="Times New Roman" w:cs="Times New Roman"/>
          <w:sz w:val="24"/>
          <w:szCs w:val="24"/>
        </w:rPr>
        <w:t xml:space="preserve"> No decorrer das aulas, a professora supervisora orientou acerca das características do texto </w:t>
      </w:r>
      <w:r w:rsidR="00553DDD" w:rsidRPr="006962E9">
        <w:rPr>
          <w:rFonts w:ascii="Times New Roman" w:hAnsi="Times New Roman" w:cs="Times New Roman"/>
          <w:sz w:val="24"/>
          <w:szCs w:val="24"/>
        </w:rPr>
        <w:lastRenderedPageBreak/>
        <w:t xml:space="preserve">de divulgação científica enquanto os bolsistas orientavam a respeito dos conceitos relacionados à síndrome. </w:t>
      </w:r>
      <w:r w:rsidRPr="006962E9">
        <w:rPr>
          <w:rFonts w:ascii="Times New Roman" w:hAnsi="Times New Roman" w:cs="Times New Roman"/>
          <w:sz w:val="24"/>
          <w:szCs w:val="24"/>
        </w:rPr>
        <w:t>A primeira versão dos textos científicos elaborados foi publicada pelos alunos no grupo de discussões. A partir</w:t>
      </w:r>
      <w:r w:rsidR="00553DDD" w:rsidRPr="006962E9">
        <w:rPr>
          <w:rFonts w:ascii="Times New Roman" w:hAnsi="Times New Roman" w:cs="Times New Roman"/>
          <w:sz w:val="24"/>
          <w:szCs w:val="24"/>
        </w:rPr>
        <w:t xml:space="preserve"> da leitura dos textos pelos bolsistas e pela</w:t>
      </w:r>
      <w:r w:rsidRPr="006962E9">
        <w:rPr>
          <w:rFonts w:ascii="Times New Roman" w:hAnsi="Times New Roman" w:cs="Times New Roman"/>
          <w:sz w:val="24"/>
          <w:szCs w:val="24"/>
        </w:rPr>
        <w:t xml:space="preserve"> professora supervisora, foi </w:t>
      </w:r>
      <w:r w:rsidR="00C83CC2" w:rsidRPr="006962E9">
        <w:rPr>
          <w:rFonts w:ascii="Times New Roman" w:hAnsi="Times New Roman" w:cs="Times New Roman"/>
          <w:sz w:val="24"/>
          <w:szCs w:val="24"/>
        </w:rPr>
        <w:t xml:space="preserve">realizada nova orientação a fim de sanar as deficiências em relação </w:t>
      </w:r>
      <w:r w:rsidRPr="006962E9">
        <w:rPr>
          <w:rFonts w:ascii="Times New Roman" w:hAnsi="Times New Roman" w:cs="Times New Roman"/>
          <w:sz w:val="24"/>
          <w:szCs w:val="24"/>
        </w:rPr>
        <w:t xml:space="preserve">às escritas. </w:t>
      </w:r>
      <w:r w:rsidR="00C83CC2" w:rsidRPr="006962E9">
        <w:rPr>
          <w:rFonts w:ascii="Times New Roman" w:hAnsi="Times New Roman" w:cs="Times New Roman"/>
          <w:sz w:val="24"/>
          <w:szCs w:val="24"/>
        </w:rPr>
        <w:t>Foram discutidas então</w:t>
      </w:r>
      <w:r w:rsidRPr="006962E9">
        <w:rPr>
          <w:rFonts w:ascii="Times New Roman" w:hAnsi="Times New Roman" w:cs="Times New Roman"/>
          <w:sz w:val="24"/>
          <w:szCs w:val="24"/>
        </w:rPr>
        <w:t xml:space="preserve"> questões como plágio, explicando-se aos alunos que, ao se utilizar de textos de outros autores, deve-se usar o recurso da citação. Em um último momento, os alunos tiveram a oportunidade de refazer sua pesquisa e reestruturar os textos. Estes foram novamente publicados no grupo de discussão para última revisão e análise pelo grupo. </w:t>
      </w:r>
      <w:r w:rsidR="00553DDD" w:rsidRPr="006962E9">
        <w:rPr>
          <w:rFonts w:ascii="Times New Roman" w:hAnsi="Times New Roman" w:cs="Times New Roman"/>
          <w:sz w:val="24"/>
          <w:szCs w:val="24"/>
        </w:rPr>
        <w:t xml:space="preserve">Foi possível observar nos textos uma gradual evolução tanto na qualidade da escrita quanto ao que se refere aos conceitos científicos, relacionando com áreas da biologia e da química. </w:t>
      </w:r>
      <w:r w:rsidRPr="006962E9">
        <w:rPr>
          <w:rFonts w:ascii="Times New Roman" w:hAnsi="Times New Roman" w:cs="Times New Roman"/>
          <w:sz w:val="24"/>
          <w:szCs w:val="24"/>
        </w:rPr>
        <w:t xml:space="preserve">O próximo passo </w:t>
      </w:r>
      <w:r w:rsidR="00553DDD" w:rsidRPr="006962E9">
        <w:rPr>
          <w:rFonts w:ascii="Times New Roman" w:hAnsi="Times New Roman" w:cs="Times New Roman"/>
          <w:sz w:val="24"/>
          <w:szCs w:val="24"/>
        </w:rPr>
        <w:t xml:space="preserve">do trabalho </w:t>
      </w:r>
      <w:r w:rsidRPr="006962E9">
        <w:rPr>
          <w:rFonts w:ascii="Times New Roman" w:hAnsi="Times New Roman" w:cs="Times New Roman"/>
          <w:sz w:val="24"/>
          <w:szCs w:val="24"/>
        </w:rPr>
        <w:t>será criar, na mesma rede social, uma página de divulgação científica, onde os textos elaborados serão publicados e divulgados para o público em geral. Essa página será idealizada pelos próprios alunos, a partir da escolha de um nome e da elaboração de uma imagem de capa, assim como a manutenção e moderação da página. Agradecimentos: UNIPAMPA e CAPES.</w:t>
      </w:r>
    </w:p>
    <w:p w:rsidR="00281F27" w:rsidRDefault="00281F27" w:rsidP="006962E9">
      <w:pPr>
        <w:spacing w:line="360" w:lineRule="auto"/>
        <w:ind w:firstLine="709"/>
        <w:jc w:val="both"/>
        <w:rPr>
          <w:rFonts w:ascii="Times New Roman" w:hAnsi="Times New Roman" w:cs="Times New Roman"/>
          <w:sz w:val="24"/>
          <w:szCs w:val="24"/>
        </w:rPr>
      </w:pPr>
    </w:p>
    <w:p w:rsidR="00281F27" w:rsidRDefault="00281F27" w:rsidP="006962E9">
      <w:pPr>
        <w:spacing w:line="360" w:lineRule="auto"/>
        <w:ind w:firstLine="709"/>
        <w:jc w:val="both"/>
        <w:rPr>
          <w:rFonts w:ascii="Times New Roman" w:hAnsi="Times New Roman" w:cs="Times New Roman"/>
          <w:sz w:val="24"/>
          <w:szCs w:val="24"/>
        </w:rPr>
      </w:pP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ANEXO A</w:t>
      </w: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Textos produzidos pelos alunos durante as atividades</w:t>
      </w: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O líder da classe</w:t>
      </w:r>
    </w:p>
    <w:p w:rsidR="00281F27" w:rsidRPr="00281F27" w:rsidRDefault="00281F27" w:rsidP="00281F27">
      <w:pPr>
        <w:spacing w:line="360" w:lineRule="auto"/>
        <w:ind w:firstLine="709"/>
        <w:jc w:val="right"/>
        <w:rPr>
          <w:rFonts w:ascii="Times New Roman" w:hAnsi="Times New Roman" w:cs="Times New Roman"/>
          <w:sz w:val="24"/>
          <w:szCs w:val="24"/>
        </w:rPr>
      </w:pPr>
      <w:r w:rsidRPr="00281F27">
        <w:rPr>
          <w:rFonts w:ascii="Times New Roman" w:hAnsi="Times New Roman" w:cs="Times New Roman"/>
          <w:sz w:val="24"/>
          <w:szCs w:val="24"/>
        </w:rPr>
        <w:t xml:space="preserve">Alexandra </w:t>
      </w:r>
      <w:proofErr w:type="spellStart"/>
      <w:r w:rsidRPr="00281F27">
        <w:rPr>
          <w:rFonts w:ascii="Times New Roman" w:hAnsi="Times New Roman" w:cs="Times New Roman"/>
          <w:sz w:val="24"/>
          <w:szCs w:val="24"/>
        </w:rPr>
        <w:t>Carbunck</w:t>
      </w:r>
      <w:proofErr w:type="spellEnd"/>
      <w:r w:rsidRPr="00281F27">
        <w:rPr>
          <w:rFonts w:ascii="Times New Roman" w:hAnsi="Times New Roman" w:cs="Times New Roman"/>
          <w:sz w:val="24"/>
          <w:szCs w:val="24"/>
        </w:rPr>
        <w:t xml:space="preserve"> e Mariane Felice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O filme relata a história de um menino chamado Brad, que tinha uns "tiques nervosos" até então, com o passar dos anos os tiques foram ficando mais fortes e contínuos que começaram a incomodar os demais a sua volta, at</w:t>
      </w:r>
      <w:r>
        <w:rPr>
          <w:rFonts w:ascii="Times New Roman" w:hAnsi="Times New Roman" w:cs="Times New Roman"/>
          <w:sz w:val="24"/>
          <w:szCs w:val="24"/>
        </w:rPr>
        <w:t>é o seu próprio pai que tinha di</w:t>
      </w:r>
      <w:r w:rsidRPr="00281F27">
        <w:rPr>
          <w:rFonts w:ascii="Times New Roman" w:hAnsi="Times New Roman" w:cs="Times New Roman"/>
          <w:sz w:val="24"/>
          <w:szCs w:val="24"/>
        </w:rPr>
        <w:t>scrimin</w:t>
      </w:r>
      <w:r>
        <w:rPr>
          <w:rFonts w:ascii="Times New Roman" w:hAnsi="Times New Roman" w:cs="Times New Roman"/>
          <w:sz w:val="24"/>
          <w:szCs w:val="24"/>
        </w:rPr>
        <w:t>ação</w:t>
      </w:r>
      <w:r w:rsidRPr="00281F27">
        <w:rPr>
          <w:rFonts w:ascii="Times New Roman" w:hAnsi="Times New Roman" w:cs="Times New Roman"/>
          <w:sz w:val="24"/>
          <w:szCs w:val="24"/>
        </w:rPr>
        <w:t>.</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Até que um dia a mãe dele resolveu procurar o que era isso; já que nenhum médico descobria o que era, e a acabou encontrando em um livro uma síndrome chamada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lastRenderedPageBreak/>
        <w:t xml:space="preserve">A síndrome de </w:t>
      </w:r>
      <w:proofErr w:type="spellStart"/>
      <w:r w:rsidRPr="00281F27">
        <w:rPr>
          <w:rFonts w:ascii="Times New Roman" w:hAnsi="Times New Roman" w:cs="Times New Roman"/>
          <w:sz w:val="24"/>
          <w:szCs w:val="24"/>
        </w:rPr>
        <w:t>Torette</w:t>
      </w:r>
      <w:proofErr w:type="spellEnd"/>
      <w:r w:rsidRPr="00281F27">
        <w:rPr>
          <w:rFonts w:ascii="Times New Roman" w:hAnsi="Times New Roman" w:cs="Times New Roman"/>
          <w:sz w:val="24"/>
          <w:szCs w:val="24"/>
        </w:rPr>
        <w:t xml:space="preserve">, também referida como SGT ou ST, é uma desordem neurológica ou neuroquímica caracterizada por tiques, reações rápidas, movimentos repentinos ou vocalização que ocorrem repetidamente da mesma maneira. Esses tiques motores e vocais mudam constantemente de intensidade e não existem duas pessoas no mundo que apresentem os mesmos sintomas. </w:t>
      </w:r>
      <w:proofErr w:type="gramStart"/>
      <w:r w:rsidRPr="00281F27">
        <w:rPr>
          <w:rFonts w:ascii="Times New Roman" w:hAnsi="Times New Roman" w:cs="Times New Roman"/>
          <w:sz w:val="24"/>
          <w:szCs w:val="24"/>
        </w:rPr>
        <w:t>A maioria das pessoas afetadas são</w:t>
      </w:r>
      <w:proofErr w:type="gramEnd"/>
      <w:r w:rsidRPr="00281F27">
        <w:rPr>
          <w:rFonts w:ascii="Times New Roman" w:hAnsi="Times New Roman" w:cs="Times New Roman"/>
          <w:sz w:val="24"/>
          <w:szCs w:val="24"/>
        </w:rPr>
        <w:t xml:space="preserve"> do sexo masc</w:t>
      </w:r>
      <w:r>
        <w:rPr>
          <w:rFonts w:ascii="Times New Roman" w:hAnsi="Times New Roman" w:cs="Times New Roman"/>
          <w:sz w:val="24"/>
          <w:szCs w:val="24"/>
        </w:rPr>
        <w:t>ulino. A síndrome não tem cura</w:t>
      </w:r>
      <w:r w:rsidRPr="00281F27">
        <w:rPr>
          <w:rFonts w:ascii="Times New Roman" w:hAnsi="Times New Roman" w:cs="Times New Roman"/>
          <w:sz w:val="24"/>
          <w:szCs w:val="24"/>
        </w:rPr>
        <w:t xml:space="preserve">, então, ele teve que aceitar isso e aprender a conviver.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O sonho dele era ser professor, mas pelo fato da s</w:t>
      </w:r>
      <w:r>
        <w:rPr>
          <w:rFonts w:ascii="Times New Roman" w:hAnsi="Times New Roman" w:cs="Times New Roman"/>
          <w:sz w:val="24"/>
          <w:szCs w:val="24"/>
        </w:rPr>
        <w:t>índrome, era muito descriminado</w:t>
      </w:r>
      <w:r w:rsidRPr="00281F27">
        <w:rPr>
          <w:rFonts w:ascii="Times New Roman" w:hAnsi="Times New Roman" w:cs="Times New Roman"/>
          <w:sz w:val="24"/>
          <w:szCs w:val="24"/>
        </w:rPr>
        <w:t xml:space="preserve">, por isso perdeu vários empregos, mas nada disso fez com que ele desistisse e, depois de muito tempo </w:t>
      </w:r>
      <w:r w:rsidRPr="00281F27">
        <w:rPr>
          <w:rFonts w:ascii="Times New Roman" w:hAnsi="Times New Roman" w:cs="Times New Roman"/>
          <w:sz w:val="24"/>
          <w:szCs w:val="24"/>
        </w:rPr>
        <w:t>o chamaram</w:t>
      </w:r>
      <w:r w:rsidRPr="00281F27">
        <w:rPr>
          <w:rFonts w:ascii="Times New Roman" w:hAnsi="Times New Roman" w:cs="Times New Roman"/>
          <w:sz w:val="24"/>
          <w:szCs w:val="24"/>
        </w:rPr>
        <w:t xml:space="preserve"> em uma escola em que acabou ficando.</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Se comunicando pela "web" ele acabou conhecendo uma moça chamada Nancy, que tinha os mesmos gostos que ele, e eles acabaram se casando.</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Por final ele acabou ganhando o prêmio de professor do ano.</w:t>
      </w:r>
    </w:p>
    <w:p w:rsidR="00281F27" w:rsidRDefault="00281F27" w:rsidP="00281F27">
      <w:pPr>
        <w:spacing w:line="360" w:lineRule="auto"/>
        <w:ind w:firstLine="709"/>
        <w:jc w:val="both"/>
        <w:rPr>
          <w:rFonts w:ascii="Times New Roman" w:hAnsi="Times New Roman" w:cs="Times New Roman"/>
          <w:sz w:val="24"/>
          <w:szCs w:val="24"/>
        </w:rPr>
      </w:pP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O líder da classe</w:t>
      </w:r>
    </w:p>
    <w:p w:rsidR="00281F27" w:rsidRPr="00281F27" w:rsidRDefault="00281F27" w:rsidP="00281F27">
      <w:pPr>
        <w:spacing w:line="360" w:lineRule="auto"/>
        <w:ind w:firstLine="709"/>
        <w:jc w:val="right"/>
        <w:rPr>
          <w:rFonts w:ascii="Times New Roman" w:hAnsi="Times New Roman" w:cs="Times New Roman"/>
          <w:sz w:val="24"/>
          <w:szCs w:val="24"/>
        </w:rPr>
      </w:pPr>
      <w:r w:rsidRPr="00281F27">
        <w:rPr>
          <w:rFonts w:ascii="Times New Roman" w:hAnsi="Times New Roman" w:cs="Times New Roman"/>
          <w:sz w:val="24"/>
          <w:szCs w:val="24"/>
        </w:rPr>
        <w:t xml:space="preserve">Bianca Nunes, Matheus </w:t>
      </w:r>
      <w:proofErr w:type="spellStart"/>
      <w:r w:rsidRPr="00281F27">
        <w:rPr>
          <w:rFonts w:ascii="Times New Roman" w:hAnsi="Times New Roman" w:cs="Times New Roman"/>
          <w:sz w:val="24"/>
          <w:szCs w:val="24"/>
        </w:rPr>
        <w:t>Baioco</w:t>
      </w:r>
      <w:proofErr w:type="spellEnd"/>
      <w:r w:rsidRPr="00281F27">
        <w:rPr>
          <w:rFonts w:ascii="Times New Roman" w:hAnsi="Times New Roman" w:cs="Times New Roman"/>
          <w:sz w:val="24"/>
          <w:szCs w:val="24"/>
        </w:rPr>
        <w:t xml:space="preserve"> e Paulo </w:t>
      </w:r>
      <w:proofErr w:type="gramStart"/>
      <w:r w:rsidRPr="00281F27">
        <w:rPr>
          <w:rFonts w:ascii="Times New Roman" w:hAnsi="Times New Roman" w:cs="Times New Roman"/>
          <w:sz w:val="24"/>
          <w:szCs w:val="24"/>
        </w:rPr>
        <w:t>Júnior</w:t>
      </w:r>
      <w:proofErr w:type="gramEnd"/>
      <w:r w:rsidRPr="00281F27">
        <w:rPr>
          <w:rFonts w:ascii="Times New Roman" w:hAnsi="Times New Roman" w:cs="Times New Roman"/>
          <w:sz w:val="24"/>
          <w:szCs w:val="24"/>
        </w:rPr>
        <w:t xml:space="preserve"> </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 </w:t>
      </w:r>
      <w:r>
        <w:rPr>
          <w:rFonts w:ascii="Times New Roman" w:hAnsi="Times New Roman" w:cs="Times New Roman"/>
          <w:sz w:val="24"/>
          <w:szCs w:val="24"/>
        </w:rPr>
        <w:t xml:space="preserve">filme que nós assistimos conta </w:t>
      </w:r>
      <w:proofErr w:type="gramStart"/>
      <w:r>
        <w:rPr>
          <w:rFonts w:ascii="Times New Roman" w:hAnsi="Times New Roman" w:cs="Times New Roman"/>
          <w:sz w:val="24"/>
          <w:szCs w:val="24"/>
        </w:rPr>
        <w:t>a</w:t>
      </w:r>
      <w:proofErr w:type="gramEnd"/>
      <w:r w:rsidRPr="00281F27">
        <w:rPr>
          <w:rFonts w:ascii="Times New Roman" w:hAnsi="Times New Roman" w:cs="Times New Roman"/>
          <w:sz w:val="24"/>
          <w:szCs w:val="24"/>
        </w:rPr>
        <w:t xml:space="preserve"> história de um homem que nasceu com uma doença chamada de síndrome da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(Essa doença é uma desordem neurológica que é caracterizada por tiques, movimento</w:t>
      </w:r>
      <w:r>
        <w:rPr>
          <w:rFonts w:ascii="Times New Roman" w:hAnsi="Times New Roman" w:cs="Times New Roman"/>
          <w:sz w:val="24"/>
          <w:szCs w:val="24"/>
        </w:rPr>
        <w:t>s repentinos e sons estranhos).</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Brad tinha o sonho de ser professor, só que ninguém acreditava que ele conseguiria alcançar seu objetivo por causa da doença que carregava</w:t>
      </w:r>
      <w:proofErr w:type="gramStart"/>
      <w:r w:rsidRPr="00281F27">
        <w:rPr>
          <w:rFonts w:ascii="Times New Roman" w:hAnsi="Times New Roman" w:cs="Times New Roman"/>
          <w:sz w:val="24"/>
          <w:szCs w:val="24"/>
        </w:rPr>
        <w:t xml:space="preserve">  </w:t>
      </w:r>
      <w:proofErr w:type="gramEnd"/>
      <w:r w:rsidRPr="00281F27">
        <w:rPr>
          <w:rFonts w:ascii="Times New Roman" w:hAnsi="Times New Roman" w:cs="Times New Roman"/>
          <w:sz w:val="24"/>
          <w:szCs w:val="24"/>
        </w:rPr>
        <w:t>desde criança. Mas Brad ignorou as dificuldades e seguiu lutando por seu sonho, depois</w:t>
      </w:r>
      <w:proofErr w:type="gramStart"/>
      <w:r w:rsidRPr="00281F27">
        <w:rPr>
          <w:rFonts w:ascii="Times New Roman" w:hAnsi="Times New Roman" w:cs="Times New Roman"/>
          <w:sz w:val="24"/>
          <w:szCs w:val="24"/>
        </w:rPr>
        <w:t xml:space="preserve">  </w:t>
      </w:r>
      <w:proofErr w:type="gramEnd"/>
      <w:r w:rsidRPr="00281F27">
        <w:rPr>
          <w:rFonts w:ascii="Times New Roman" w:hAnsi="Times New Roman" w:cs="Times New Roman"/>
          <w:sz w:val="24"/>
          <w:szCs w:val="24"/>
        </w:rPr>
        <w:t>de ir em 25 escolas atrás de uma oportunidade finalmente ele conseguiu, apesar  de passar por muitos preconceitos vindo pelo dos pais, Brad se desenvolveu  bem na escola e foi até promovido á melhor professor do ano.</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Brad nunca desistiu de suas metas, sempre lutou, apesar de sofrer muito preconceito </w:t>
      </w:r>
      <w:proofErr w:type="gramStart"/>
      <w:r w:rsidRPr="00281F27">
        <w:rPr>
          <w:rFonts w:ascii="Times New Roman" w:hAnsi="Times New Roman" w:cs="Times New Roman"/>
          <w:sz w:val="24"/>
          <w:szCs w:val="24"/>
        </w:rPr>
        <w:t>pela próprio</w:t>
      </w:r>
      <w:proofErr w:type="gramEnd"/>
      <w:r>
        <w:rPr>
          <w:rFonts w:ascii="Times New Roman" w:hAnsi="Times New Roman" w:cs="Times New Roman"/>
          <w:sz w:val="24"/>
          <w:szCs w:val="24"/>
        </w:rPr>
        <w:t xml:space="preserve"> </w:t>
      </w:r>
      <w:r w:rsidRPr="00281F27">
        <w:rPr>
          <w:rFonts w:ascii="Times New Roman" w:hAnsi="Times New Roman" w:cs="Times New Roman"/>
          <w:sz w:val="24"/>
          <w:szCs w:val="24"/>
        </w:rPr>
        <w:t xml:space="preserve">pela própria família e por outros . </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 que levamos de lição é que, apesar das dificuldades que passamos, não podemos desistir dos nossos sonhos, que não podemos "ligar" para o que os outros vão </w:t>
      </w:r>
      <w:r w:rsidRPr="00281F27">
        <w:rPr>
          <w:rFonts w:ascii="Times New Roman" w:hAnsi="Times New Roman" w:cs="Times New Roman"/>
          <w:sz w:val="24"/>
          <w:szCs w:val="24"/>
        </w:rPr>
        <w:lastRenderedPageBreak/>
        <w:t xml:space="preserve">pensar ou dizer de nós, se estamos felizes e sabemos que aquilo que estamos lutando vai nos fazer bem, </w:t>
      </w:r>
      <w:proofErr w:type="gramStart"/>
      <w:r w:rsidRPr="00281F27">
        <w:rPr>
          <w:rFonts w:ascii="Times New Roman" w:hAnsi="Times New Roman" w:cs="Times New Roman"/>
          <w:sz w:val="24"/>
          <w:szCs w:val="24"/>
        </w:rPr>
        <w:t>devemos seguir</w:t>
      </w:r>
      <w:proofErr w:type="gramEnd"/>
      <w:r w:rsidRPr="00281F27">
        <w:rPr>
          <w:rFonts w:ascii="Times New Roman" w:hAnsi="Times New Roman" w:cs="Times New Roman"/>
          <w:sz w:val="24"/>
          <w:szCs w:val="24"/>
        </w:rPr>
        <w:t xml:space="preserve"> em frente, sem medo de errar, apenas tentar.</w:t>
      </w:r>
    </w:p>
    <w:p w:rsidR="00281F27" w:rsidRDefault="00281F27" w:rsidP="00281F27">
      <w:pPr>
        <w:spacing w:line="360" w:lineRule="auto"/>
        <w:ind w:firstLine="709"/>
        <w:jc w:val="both"/>
        <w:rPr>
          <w:rFonts w:ascii="Times New Roman" w:hAnsi="Times New Roman" w:cs="Times New Roman"/>
          <w:sz w:val="24"/>
          <w:szCs w:val="24"/>
        </w:rPr>
      </w:pPr>
    </w:p>
    <w:p w:rsidR="00281F27" w:rsidRDefault="00281F27" w:rsidP="00281F27">
      <w:pPr>
        <w:spacing w:line="360" w:lineRule="auto"/>
        <w:ind w:firstLine="709"/>
        <w:jc w:val="both"/>
        <w:rPr>
          <w:rFonts w:ascii="Times New Roman" w:hAnsi="Times New Roman" w:cs="Times New Roman"/>
          <w:sz w:val="24"/>
          <w:szCs w:val="24"/>
        </w:rPr>
      </w:pPr>
    </w:p>
    <w:p w:rsidR="00281F27" w:rsidRDefault="00281F27" w:rsidP="00281F27">
      <w:pPr>
        <w:spacing w:line="360" w:lineRule="auto"/>
        <w:ind w:firstLine="709"/>
        <w:jc w:val="both"/>
        <w:rPr>
          <w:rFonts w:ascii="Times New Roman" w:hAnsi="Times New Roman" w:cs="Times New Roman"/>
          <w:sz w:val="24"/>
          <w:szCs w:val="24"/>
        </w:rPr>
      </w:pP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 xml:space="preserve">O Líder da Classe e a Síndrome de </w:t>
      </w:r>
      <w:proofErr w:type="spellStart"/>
      <w:r w:rsidRPr="00281F27">
        <w:rPr>
          <w:rFonts w:ascii="Times New Roman" w:hAnsi="Times New Roman" w:cs="Times New Roman"/>
          <w:b/>
          <w:sz w:val="24"/>
          <w:szCs w:val="24"/>
        </w:rPr>
        <w:t>Tourette</w:t>
      </w:r>
      <w:proofErr w:type="spellEnd"/>
    </w:p>
    <w:p w:rsidR="00281F27" w:rsidRPr="00281F27" w:rsidRDefault="00281F27" w:rsidP="00281F27">
      <w:pPr>
        <w:spacing w:line="360" w:lineRule="auto"/>
        <w:ind w:firstLine="709"/>
        <w:jc w:val="right"/>
        <w:rPr>
          <w:rFonts w:ascii="Times New Roman" w:hAnsi="Times New Roman" w:cs="Times New Roman"/>
          <w:sz w:val="24"/>
          <w:szCs w:val="24"/>
        </w:rPr>
      </w:pPr>
      <w:r w:rsidRPr="00281F27">
        <w:rPr>
          <w:rFonts w:ascii="Times New Roman" w:hAnsi="Times New Roman" w:cs="Times New Roman"/>
          <w:sz w:val="24"/>
          <w:szCs w:val="24"/>
        </w:rPr>
        <w:t xml:space="preserve">Giovane dos Santos Fernandes e Maicon Almeida </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O Filme conta a história de Brad Coh</w:t>
      </w:r>
      <w:r>
        <w:rPr>
          <w:rFonts w:ascii="Times New Roman" w:hAnsi="Times New Roman" w:cs="Times New Roman"/>
          <w:sz w:val="24"/>
          <w:szCs w:val="24"/>
        </w:rPr>
        <w:t>en que possuí uma Síndrome rara</w:t>
      </w:r>
      <w:r w:rsidRPr="00281F27">
        <w:rPr>
          <w:rFonts w:ascii="Times New Roman" w:hAnsi="Times New Roman" w:cs="Times New Roman"/>
          <w:sz w:val="24"/>
          <w:szCs w:val="24"/>
        </w:rPr>
        <w:t xml:space="preserve">: A Síndrome de </w:t>
      </w:r>
      <w:proofErr w:type="spellStart"/>
      <w:r w:rsidRPr="00281F27">
        <w:rPr>
          <w:rFonts w:ascii="Times New Roman" w:hAnsi="Times New Roman" w:cs="Times New Roman"/>
          <w:sz w:val="24"/>
          <w:szCs w:val="24"/>
        </w:rPr>
        <w:t>Touret</w:t>
      </w:r>
      <w:r>
        <w:rPr>
          <w:rFonts w:ascii="Times New Roman" w:hAnsi="Times New Roman" w:cs="Times New Roman"/>
          <w:sz w:val="24"/>
          <w:szCs w:val="24"/>
        </w:rPr>
        <w:t>te</w:t>
      </w:r>
      <w:proofErr w:type="spellEnd"/>
      <w:r>
        <w:rPr>
          <w:rFonts w:ascii="Times New Roman" w:hAnsi="Times New Roman" w:cs="Times New Roman"/>
          <w:sz w:val="24"/>
          <w:szCs w:val="24"/>
        </w:rPr>
        <w:t>, que acabou descobrindo aos seis anos de i</w:t>
      </w:r>
      <w:r w:rsidRPr="00281F27">
        <w:rPr>
          <w:rFonts w:ascii="Times New Roman" w:hAnsi="Times New Roman" w:cs="Times New Roman"/>
          <w:sz w:val="24"/>
          <w:szCs w:val="24"/>
        </w:rPr>
        <w:t xml:space="preserve">dade. Porém houve uma exceção que no caso seria o seu Pai que não aceitava que ele tivesse essa Síndrome, porém qualquer história sendo baseada em contos ou em fatos reais </w:t>
      </w:r>
      <w:proofErr w:type="gramStart"/>
      <w:r w:rsidRPr="00281F27">
        <w:rPr>
          <w:rFonts w:ascii="Times New Roman" w:hAnsi="Times New Roman" w:cs="Times New Roman"/>
          <w:sz w:val="24"/>
          <w:szCs w:val="24"/>
        </w:rPr>
        <w:t>possuí</w:t>
      </w:r>
      <w:proofErr w:type="gramEnd"/>
      <w:r w:rsidRPr="00281F27">
        <w:rPr>
          <w:rFonts w:ascii="Times New Roman" w:hAnsi="Times New Roman" w:cs="Times New Roman"/>
          <w:sz w:val="24"/>
          <w:szCs w:val="24"/>
        </w:rPr>
        <w:t xml:space="preserve"> seus pontos positivos que seria que Brad tinha um Dom que por mais das suas dificuldades era, Ensinar. A</w:t>
      </w:r>
      <w:r>
        <w:rPr>
          <w:rFonts w:ascii="Times New Roman" w:hAnsi="Times New Roman" w:cs="Times New Roman"/>
          <w:sz w:val="24"/>
          <w:szCs w:val="24"/>
        </w:rPr>
        <w:t>bordando mais sobre essa doença</w:t>
      </w:r>
      <w:r w:rsidRPr="00281F27">
        <w:rPr>
          <w:rFonts w:ascii="Times New Roman" w:hAnsi="Times New Roman" w:cs="Times New Roman"/>
          <w:sz w:val="24"/>
          <w:szCs w:val="24"/>
        </w:rPr>
        <w:t xml:space="preserve">, a 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ou também referida com ST é uma desordem neurológica caracteriza</w:t>
      </w:r>
      <w:r>
        <w:rPr>
          <w:rFonts w:ascii="Times New Roman" w:hAnsi="Times New Roman" w:cs="Times New Roman"/>
          <w:sz w:val="24"/>
          <w:szCs w:val="24"/>
        </w:rPr>
        <w:t>da por Tiques, reações rápidas</w:t>
      </w:r>
      <w:r w:rsidRPr="00281F27">
        <w:rPr>
          <w:rFonts w:ascii="Times New Roman" w:hAnsi="Times New Roman" w:cs="Times New Roman"/>
          <w:sz w:val="24"/>
          <w:szCs w:val="24"/>
        </w:rPr>
        <w:t>, movimentos repentinos que ocorre repetidamente da mesma maneira com considerável frequência. No decorrer do filme mostra que existe preconceito com quem possui essa Síndrome por ser excluído socialmente, mas não foi isso que o impedi</w:t>
      </w:r>
      <w:r>
        <w:rPr>
          <w:rFonts w:ascii="Times New Roman" w:hAnsi="Times New Roman" w:cs="Times New Roman"/>
          <w:sz w:val="24"/>
          <w:szCs w:val="24"/>
        </w:rPr>
        <w:t>u de desistir de seus objetivos</w:t>
      </w:r>
      <w:r w:rsidRPr="00281F27">
        <w:rPr>
          <w:rFonts w:ascii="Times New Roman" w:hAnsi="Times New Roman" w:cs="Times New Roman"/>
          <w:sz w:val="24"/>
          <w:szCs w:val="24"/>
        </w:rPr>
        <w:t>, ao contrario, a deficiência criou nele um elemento motivador para seguir em frente e Vencer a Síndrome.</w:t>
      </w:r>
    </w:p>
    <w:p w:rsidR="00281F27" w:rsidRDefault="00281F27" w:rsidP="00281F27">
      <w:pPr>
        <w:spacing w:line="360" w:lineRule="auto"/>
        <w:ind w:firstLine="709"/>
        <w:jc w:val="both"/>
        <w:rPr>
          <w:rFonts w:ascii="Times New Roman" w:hAnsi="Times New Roman" w:cs="Times New Roman"/>
          <w:sz w:val="24"/>
          <w:szCs w:val="24"/>
        </w:rPr>
      </w:pP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O líder da classe</w:t>
      </w:r>
    </w:p>
    <w:p w:rsidR="00281F27" w:rsidRPr="00281F27" w:rsidRDefault="00281F27" w:rsidP="00281F27">
      <w:pPr>
        <w:spacing w:line="360" w:lineRule="auto"/>
        <w:ind w:firstLine="709"/>
        <w:jc w:val="right"/>
        <w:rPr>
          <w:rFonts w:ascii="Times New Roman" w:hAnsi="Times New Roman" w:cs="Times New Roman"/>
          <w:sz w:val="24"/>
          <w:szCs w:val="24"/>
        </w:rPr>
      </w:pPr>
      <w:proofErr w:type="spellStart"/>
      <w:r w:rsidRPr="00281F27">
        <w:rPr>
          <w:rFonts w:ascii="Times New Roman" w:hAnsi="Times New Roman" w:cs="Times New Roman"/>
          <w:sz w:val="24"/>
          <w:szCs w:val="24"/>
        </w:rPr>
        <w:t>Lorence</w:t>
      </w:r>
      <w:proofErr w:type="spellEnd"/>
      <w:r w:rsidRPr="00281F27">
        <w:rPr>
          <w:rFonts w:ascii="Times New Roman" w:hAnsi="Times New Roman" w:cs="Times New Roman"/>
          <w:sz w:val="24"/>
          <w:szCs w:val="24"/>
        </w:rPr>
        <w:t xml:space="preserve">, </w:t>
      </w:r>
      <w:proofErr w:type="spellStart"/>
      <w:r w:rsidRPr="00281F27">
        <w:rPr>
          <w:rFonts w:ascii="Times New Roman" w:hAnsi="Times New Roman" w:cs="Times New Roman"/>
          <w:sz w:val="24"/>
          <w:szCs w:val="24"/>
        </w:rPr>
        <w:t>Martiele</w:t>
      </w:r>
      <w:proofErr w:type="spellEnd"/>
      <w:proofErr w:type="gramStart"/>
      <w:r w:rsidRPr="00281F27">
        <w:rPr>
          <w:rFonts w:ascii="Times New Roman" w:hAnsi="Times New Roman" w:cs="Times New Roman"/>
          <w:sz w:val="24"/>
          <w:szCs w:val="24"/>
        </w:rPr>
        <w:t xml:space="preserve">  </w:t>
      </w:r>
      <w:proofErr w:type="gramEnd"/>
      <w:r w:rsidRPr="00281F27">
        <w:rPr>
          <w:rFonts w:ascii="Times New Roman" w:hAnsi="Times New Roman" w:cs="Times New Roman"/>
          <w:sz w:val="24"/>
          <w:szCs w:val="24"/>
        </w:rPr>
        <w:t xml:space="preserve">e </w:t>
      </w:r>
      <w:proofErr w:type="spellStart"/>
      <w:r w:rsidRPr="00281F27">
        <w:rPr>
          <w:rFonts w:ascii="Times New Roman" w:hAnsi="Times New Roman" w:cs="Times New Roman"/>
          <w:sz w:val="24"/>
          <w:szCs w:val="24"/>
        </w:rPr>
        <w:t>Lucieli</w:t>
      </w:r>
      <w:proofErr w:type="spellEnd"/>
      <w:r w:rsidRPr="00281F27">
        <w:rPr>
          <w:rFonts w:ascii="Times New Roman" w:hAnsi="Times New Roman" w:cs="Times New Roman"/>
          <w:sz w:val="24"/>
          <w:szCs w:val="24"/>
        </w:rPr>
        <w:t xml:space="preserve"> Vargas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 filme conta a história de Brad, uma pessoas que aos </w:t>
      </w:r>
      <w:proofErr w:type="gramStart"/>
      <w:r w:rsidRPr="00281F27">
        <w:rPr>
          <w:rFonts w:ascii="Times New Roman" w:hAnsi="Times New Roman" w:cs="Times New Roman"/>
          <w:sz w:val="24"/>
          <w:szCs w:val="24"/>
        </w:rPr>
        <w:t>6</w:t>
      </w:r>
      <w:proofErr w:type="gramEnd"/>
      <w:r w:rsidRPr="00281F27">
        <w:rPr>
          <w:rFonts w:ascii="Times New Roman" w:hAnsi="Times New Roman" w:cs="Times New Roman"/>
          <w:sz w:val="24"/>
          <w:szCs w:val="24"/>
        </w:rPr>
        <w:t xml:space="preserve"> anos de idade descobriu que estava com uma doença, incurável, chamada de 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Ele era tratado como louco, por estar fazendo barulhos estranhos, mas não era </w:t>
      </w:r>
      <w:proofErr w:type="gramStart"/>
      <w:r w:rsidRPr="00281F27">
        <w:rPr>
          <w:rFonts w:ascii="Times New Roman" w:hAnsi="Times New Roman" w:cs="Times New Roman"/>
          <w:sz w:val="24"/>
          <w:szCs w:val="24"/>
        </w:rPr>
        <w:t>sua culpa ele</w:t>
      </w:r>
      <w:proofErr w:type="gramEnd"/>
      <w:r w:rsidRPr="00281F27">
        <w:rPr>
          <w:rFonts w:ascii="Times New Roman" w:hAnsi="Times New Roman" w:cs="Times New Roman"/>
          <w:sz w:val="24"/>
          <w:szCs w:val="24"/>
        </w:rPr>
        <w:t xml:space="preserve"> não podia controlar e quando ficava nervoso se tornava pior.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Mas Brad tinha um sonho de ser professor de crianças. Nas escolas ele não era aceito pelo motivo da Síndrome. Com o passar do tempo Brad foi se acostumando com </w:t>
      </w:r>
      <w:r w:rsidRPr="00281F27">
        <w:rPr>
          <w:rFonts w:ascii="Times New Roman" w:hAnsi="Times New Roman" w:cs="Times New Roman"/>
          <w:sz w:val="24"/>
          <w:szCs w:val="24"/>
        </w:rPr>
        <w:lastRenderedPageBreak/>
        <w:t>a Síndrome e por querer ser professor começou a mandar currículos para as escolas. Foi então que conseguiu realizar seu sonho. Tornou-se professor, se casou e foi condecorado professor revelação da escola.</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Mas antes disso, teve má aceitação de alguns pais, porque eles achavam </w:t>
      </w:r>
      <w:proofErr w:type="gramStart"/>
      <w:r w:rsidRPr="00281F27">
        <w:rPr>
          <w:rFonts w:ascii="Times New Roman" w:hAnsi="Times New Roman" w:cs="Times New Roman"/>
          <w:sz w:val="24"/>
          <w:szCs w:val="24"/>
        </w:rPr>
        <w:t>estranho seus filhos</w:t>
      </w:r>
      <w:proofErr w:type="gramEnd"/>
      <w:r w:rsidRPr="00281F27">
        <w:rPr>
          <w:rFonts w:ascii="Times New Roman" w:hAnsi="Times New Roman" w:cs="Times New Roman"/>
          <w:sz w:val="24"/>
          <w:szCs w:val="24"/>
        </w:rPr>
        <w:t xml:space="preserve"> terem um professor que tinha </w:t>
      </w:r>
      <w:proofErr w:type="spellStart"/>
      <w:r w:rsidRPr="00281F27">
        <w:rPr>
          <w:rFonts w:ascii="Times New Roman" w:hAnsi="Times New Roman" w:cs="Times New Roman"/>
          <w:sz w:val="24"/>
          <w:szCs w:val="24"/>
        </w:rPr>
        <w:t>tíques</w:t>
      </w:r>
      <w:proofErr w:type="spellEnd"/>
      <w:r w:rsidRPr="00281F27">
        <w:rPr>
          <w:rFonts w:ascii="Times New Roman" w:hAnsi="Times New Roman" w:cs="Times New Roman"/>
          <w:sz w:val="24"/>
          <w:szCs w:val="24"/>
        </w:rPr>
        <w:t xml:space="preserve"> na sala.</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é um distúrbio neuropsiquiátrico caracterizado por </w:t>
      </w:r>
      <w:proofErr w:type="spellStart"/>
      <w:r w:rsidRPr="00281F27">
        <w:rPr>
          <w:rFonts w:ascii="Times New Roman" w:hAnsi="Times New Roman" w:cs="Times New Roman"/>
          <w:sz w:val="24"/>
          <w:szCs w:val="24"/>
        </w:rPr>
        <w:t>tíques</w:t>
      </w:r>
      <w:proofErr w:type="spellEnd"/>
      <w:r w:rsidRPr="00281F27">
        <w:rPr>
          <w:rFonts w:ascii="Times New Roman" w:hAnsi="Times New Roman" w:cs="Times New Roman"/>
          <w:sz w:val="24"/>
          <w:szCs w:val="24"/>
        </w:rPr>
        <w:t xml:space="preserve"> </w:t>
      </w:r>
      <w:proofErr w:type="gramStart"/>
      <w:r w:rsidRPr="00281F27">
        <w:rPr>
          <w:rFonts w:ascii="Times New Roman" w:hAnsi="Times New Roman" w:cs="Times New Roman"/>
          <w:sz w:val="24"/>
          <w:szCs w:val="24"/>
        </w:rPr>
        <w:t>múltiplos</w:t>
      </w:r>
      <w:proofErr w:type="gramEnd"/>
      <w:r w:rsidRPr="00281F27">
        <w:rPr>
          <w:rFonts w:ascii="Times New Roman" w:hAnsi="Times New Roman" w:cs="Times New Roman"/>
          <w:sz w:val="24"/>
          <w:szCs w:val="24"/>
        </w:rPr>
        <w:t xml:space="preserve"> motores ou vocais, e também inclui piscar, franzir a testa e contrair os músculos da face. É uma doença que não tem cura, nem tratament</w:t>
      </w:r>
      <w:r>
        <w:rPr>
          <w:rFonts w:ascii="Times New Roman" w:hAnsi="Times New Roman" w:cs="Times New Roman"/>
          <w:sz w:val="24"/>
          <w:szCs w:val="24"/>
        </w:rPr>
        <w:t>o, ele aumenta com o "</w:t>
      </w:r>
      <w:proofErr w:type="spellStart"/>
      <w:r>
        <w:rPr>
          <w:rFonts w:ascii="Times New Roman" w:hAnsi="Times New Roman" w:cs="Times New Roman"/>
          <w:sz w:val="24"/>
          <w:szCs w:val="24"/>
        </w:rPr>
        <w:t>estress</w:t>
      </w:r>
      <w:proofErr w:type="spellEnd"/>
      <w:r>
        <w:rPr>
          <w:rFonts w:ascii="Times New Roman" w:hAnsi="Times New Roman" w:cs="Times New Roman"/>
          <w:sz w:val="24"/>
          <w:szCs w:val="24"/>
        </w:rPr>
        <w:t>".</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Sintomas: Em 80% dos casos os </w:t>
      </w:r>
      <w:proofErr w:type="spellStart"/>
      <w:r w:rsidRPr="00281F27">
        <w:rPr>
          <w:rFonts w:ascii="Times New Roman" w:hAnsi="Times New Roman" w:cs="Times New Roman"/>
          <w:sz w:val="24"/>
          <w:szCs w:val="24"/>
        </w:rPr>
        <w:t>tíques</w:t>
      </w:r>
      <w:proofErr w:type="spellEnd"/>
      <w:r w:rsidRPr="00281F27">
        <w:rPr>
          <w:rFonts w:ascii="Times New Roman" w:hAnsi="Times New Roman" w:cs="Times New Roman"/>
          <w:sz w:val="24"/>
          <w:szCs w:val="24"/>
        </w:rPr>
        <w:t xml:space="preserve"> motores são a manifestação inicial de Síndrome.</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Tratamento: Essa "doença" é uma desordem que não tem cura, mas pode ser controlada, e existe uma forma de terapia para ajudar. Pode-se </w:t>
      </w:r>
      <w:proofErr w:type="gramStart"/>
      <w:r w:rsidRPr="00281F27">
        <w:rPr>
          <w:rFonts w:ascii="Times New Roman" w:hAnsi="Times New Roman" w:cs="Times New Roman"/>
          <w:sz w:val="24"/>
          <w:szCs w:val="24"/>
        </w:rPr>
        <w:t>notar,</w:t>
      </w:r>
      <w:proofErr w:type="gramEnd"/>
      <w:r w:rsidRPr="00281F27">
        <w:rPr>
          <w:rFonts w:ascii="Times New Roman" w:hAnsi="Times New Roman" w:cs="Times New Roman"/>
          <w:sz w:val="24"/>
          <w:szCs w:val="24"/>
        </w:rPr>
        <w:t xml:space="preserve"> que ele não deixou se abalar pela doença, sabendo que para a mesma não haveria cura.</w:t>
      </w:r>
    </w:p>
    <w:p w:rsidR="00281F27" w:rsidRDefault="00281F27" w:rsidP="00281F27">
      <w:pPr>
        <w:spacing w:line="360" w:lineRule="auto"/>
        <w:ind w:firstLine="709"/>
        <w:jc w:val="both"/>
        <w:rPr>
          <w:rFonts w:ascii="Times New Roman" w:hAnsi="Times New Roman" w:cs="Times New Roman"/>
          <w:sz w:val="24"/>
          <w:szCs w:val="24"/>
        </w:rPr>
      </w:pPr>
    </w:p>
    <w:p w:rsidR="00281F27" w:rsidRPr="00281F27" w:rsidRDefault="00281F27" w:rsidP="00281F27">
      <w:pPr>
        <w:spacing w:line="360" w:lineRule="auto"/>
        <w:ind w:firstLine="709"/>
        <w:jc w:val="center"/>
        <w:rPr>
          <w:rFonts w:ascii="Times New Roman" w:hAnsi="Times New Roman" w:cs="Times New Roman"/>
          <w:b/>
          <w:sz w:val="24"/>
          <w:szCs w:val="24"/>
        </w:rPr>
      </w:pPr>
      <w:r w:rsidRPr="00281F27">
        <w:rPr>
          <w:rFonts w:ascii="Times New Roman" w:hAnsi="Times New Roman" w:cs="Times New Roman"/>
          <w:b/>
          <w:sz w:val="24"/>
          <w:szCs w:val="24"/>
        </w:rPr>
        <w:t>O Líder da Classe</w:t>
      </w:r>
    </w:p>
    <w:p w:rsidR="00281F27" w:rsidRPr="00281F27" w:rsidRDefault="00281F27" w:rsidP="00281F27">
      <w:pPr>
        <w:spacing w:line="360" w:lineRule="auto"/>
        <w:ind w:firstLine="709"/>
        <w:jc w:val="right"/>
        <w:rPr>
          <w:rFonts w:ascii="Times New Roman" w:hAnsi="Times New Roman" w:cs="Times New Roman"/>
          <w:sz w:val="24"/>
          <w:szCs w:val="24"/>
        </w:rPr>
      </w:pPr>
      <w:proofErr w:type="gramStart"/>
      <w:r w:rsidRPr="00281F27">
        <w:rPr>
          <w:rFonts w:ascii="Times New Roman" w:hAnsi="Times New Roman" w:cs="Times New Roman"/>
          <w:sz w:val="24"/>
          <w:szCs w:val="24"/>
        </w:rPr>
        <w:t>Luma Farias</w:t>
      </w:r>
      <w:proofErr w:type="gramEnd"/>
      <w:r w:rsidRPr="00281F27">
        <w:rPr>
          <w:rFonts w:ascii="Times New Roman" w:hAnsi="Times New Roman" w:cs="Times New Roman"/>
          <w:sz w:val="24"/>
          <w:szCs w:val="24"/>
        </w:rPr>
        <w:t xml:space="preserve">, </w:t>
      </w:r>
      <w:proofErr w:type="spellStart"/>
      <w:r w:rsidRPr="00281F27">
        <w:rPr>
          <w:rFonts w:ascii="Times New Roman" w:hAnsi="Times New Roman" w:cs="Times New Roman"/>
          <w:sz w:val="24"/>
          <w:szCs w:val="24"/>
        </w:rPr>
        <w:t>Taline</w:t>
      </w:r>
      <w:proofErr w:type="spellEnd"/>
      <w:r w:rsidRPr="00281F27">
        <w:rPr>
          <w:rFonts w:ascii="Times New Roman" w:hAnsi="Times New Roman" w:cs="Times New Roman"/>
          <w:sz w:val="24"/>
          <w:szCs w:val="24"/>
        </w:rPr>
        <w:t xml:space="preserve"> Soares e </w:t>
      </w:r>
      <w:proofErr w:type="spellStart"/>
      <w:r w:rsidRPr="00281F27">
        <w:rPr>
          <w:rFonts w:ascii="Times New Roman" w:hAnsi="Times New Roman" w:cs="Times New Roman"/>
          <w:sz w:val="24"/>
          <w:szCs w:val="24"/>
        </w:rPr>
        <w:t>Nath</w:t>
      </w:r>
      <w:proofErr w:type="spellEnd"/>
      <w:r w:rsidRPr="00281F27">
        <w:rPr>
          <w:rFonts w:ascii="Times New Roman" w:hAnsi="Times New Roman" w:cs="Times New Roman"/>
          <w:sz w:val="24"/>
          <w:szCs w:val="24"/>
        </w:rPr>
        <w:t xml:space="preserve"> Bernardes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Bom o filme conta a história de um menino chamado Brad, que tem uma doença chamada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ele não tem um bom relacionamento com o pai, mas conta com o apoio de sua mãe e de seu irmão. Desde sua infância, ele sofre preconceitos devido </w:t>
      </w:r>
      <w:proofErr w:type="gramStart"/>
      <w:r w:rsidRPr="00281F27">
        <w:rPr>
          <w:rFonts w:ascii="Times New Roman" w:hAnsi="Times New Roman" w:cs="Times New Roman"/>
          <w:sz w:val="24"/>
          <w:szCs w:val="24"/>
        </w:rPr>
        <w:t>a</w:t>
      </w:r>
      <w:proofErr w:type="gramEnd"/>
      <w:r w:rsidRPr="00281F27">
        <w:rPr>
          <w:rFonts w:ascii="Times New Roman" w:hAnsi="Times New Roman" w:cs="Times New Roman"/>
          <w:sz w:val="24"/>
          <w:szCs w:val="24"/>
        </w:rPr>
        <w:t xml:space="preserve"> 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cansado dos tratamentos sem solução, Brad resolve abandonar o acompanhamento médico. Já adulto Brad começa a </w:t>
      </w:r>
      <w:proofErr w:type="spellStart"/>
      <w:r w:rsidRPr="00281F27">
        <w:rPr>
          <w:rFonts w:ascii="Times New Roman" w:hAnsi="Times New Roman" w:cs="Times New Roman"/>
          <w:sz w:val="24"/>
          <w:szCs w:val="24"/>
        </w:rPr>
        <w:t>coorer</w:t>
      </w:r>
      <w:proofErr w:type="spellEnd"/>
      <w:r w:rsidRPr="00281F27">
        <w:rPr>
          <w:rFonts w:ascii="Times New Roman" w:hAnsi="Times New Roman" w:cs="Times New Roman"/>
          <w:sz w:val="24"/>
          <w:szCs w:val="24"/>
        </w:rPr>
        <w:t xml:space="preserve"> atrás de seu sonho, que é ser professor, mas o preconceito com a Síndrome é a sua maior barreira. Apesar de um bom currículo as manifestações da </w:t>
      </w:r>
      <w:proofErr w:type="spellStart"/>
      <w:r w:rsidRPr="00281F27">
        <w:rPr>
          <w:rFonts w:ascii="Times New Roman" w:hAnsi="Times New Roman" w:cs="Times New Roman"/>
          <w:sz w:val="24"/>
          <w:szCs w:val="24"/>
        </w:rPr>
        <w:t>Sindrome</w:t>
      </w:r>
      <w:proofErr w:type="spellEnd"/>
      <w:r w:rsidRPr="00281F27">
        <w:rPr>
          <w:rFonts w:ascii="Times New Roman" w:hAnsi="Times New Roman" w:cs="Times New Roman"/>
          <w:sz w:val="24"/>
          <w:szCs w:val="24"/>
        </w:rPr>
        <w:t xml:space="preserve"> o reprovaram nas entrevistas. Depois de muita procura, uma escola o </w:t>
      </w:r>
      <w:proofErr w:type="gramStart"/>
      <w:r w:rsidRPr="00281F27">
        <w:rPr>
          <w:rFonts w:ascii="Times New Roman" w:hAnsi="Times New Roman" w:cs="Times New Roman"/>
          <w:sz w:val="24"/>
          <w:szCs w:val="24"/>
        </w:rPr>
        <w:t>contrata,</w:t>
      </w:r>
      <w:proofErr w:type="gramEnd"/>
      <w:r w:rsidRPr="00281F27">
        <w:rPr>
          <w:rFonts w:ascii="Times New Roman" w:hAnsi="Times New Roman" w:cs="Times New Roman"/>
          <w:sz w:val="24"/>
          <w:szCs w:val="24"/>
        </w:rPr>
        <w:t xml:space="preserve"> pela primeira vez Brad foi observado com o profissional e não por sua </w:t>
      </w:r>
      <w:proofErr w:type="spellStart"/>
      <w:r w:rsidRPr="00281F27">
        <w:rPr>
          <w:rFonts w:ascii="Times New Roman" w:hAnsi="Times New Roman" w:cs="Times New Roman"/>
          <w:sz w:val="24"/>
          <w:szCs w:val="24"/>
        </w:rPr>
        <w:t>Sindrome</w:t>
      </w:r>
      <w:proofErr w:type="spellEnd"/>
      <w:r w:rsidRPr="00281F27">
        <w:rPr>
          <w:rFonts w:ascii="Times New Roman" w:hAnsi="Times New Roman" w:cs="Times New Roman"/>
          <w:sz w:val="24"/>
          <w:szCs w:val="24"/>
        </w:rPr>
        <w:t xml:space="preserv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w:t>
      </w:r>
    </w:p>
    <w:p w:rsidR="00281F27" w:rsidRPr="00281F27" w:rsidRDefault="00281F27" w:rsidP="00281F27">
      <w:pPr>
        <w:spacing w:line="360" w:lineRule="auto"/>
        <w:ind w:firstLine="709"/>
        <w:jc w:val="both"/>
        <w:rPr>
          <w:rFonts w:ascii="Times New Roman" w:hAnsi="Times New Roman" w:cs="Times New Roman"/>
          <w:sz w:val="24"/>
          <w:szCs w:val="24"/>
        </w:rPr>
      </w:pPr>
      <w:proofErr w:type="gramStart"/>
      <w:r w:rsidRPr="00281F27">
        <w:rPr>
          <w:rFonts w:ascii="Times New Roman" w:hAnsi="Times New Roman" w:cs="Times New Roman"/>
          <w:sz w:val="24"/>
          <w:szCs w:val="24"/>
        </w:rPr>
        <w:t>A principio</w:t>
      </w:r>
      <w:proofErr w:type="gramEnd"/>
      <w:r w:rsidRPr="00281F27">
        <w:rPr>
          <w:rFonts w:ascii="Times New Roman" w:hAnsi="Times New Roman" w:cs="Times New Roman"/>
          <w:sz w:val="24"/>
          <w:szCs w:val="24"/>
        </w:rPr>
        <w:t xml:space="preserve"> a aceitação de Brad parecia ser total até que o pai de uma aluna solicitou a mudança da sua filha para outra classe, devido ao preconceito contra a Síndrome do professor Brad. O pai da aluna achava que um professor com a Síndrome </w:t>
      </w:r>
      <w:r w:rsidRPr="00281F27">
        <w:rPr>
          <w:rFonts w:ascii="Times New Roman" w:hAnsi="Times New Roman" w:cs="Times New Roman"/>
          <w:sz w:val="24"/>
          <w:szCs w:val="24"/>
        </w:rPr>
        <w:lastRenderedPageBreak/>
        <w:t xml:space="preserve">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não teria capacidade de ensinar sua filha. Por outro lado a estudante não queria perder o contato com o professor Brad. Mas mesmo com esse fato não abalou a confiança da escola.</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Brad conheceu uma moça pelo portal de relacionamento, a Nancy </w:t>
      </w:r>
      <w:proofErr w:type="spellStart"/>
      <w:r w:rsidRPr="00281F27">
        <w:rPr>
          <w:rFonts w:ascii="Times New Roman" w:hAnsi="Times New Roman" w:cs="Times New Roman"/>
          <w:sz w:val="24"/>
          <w:szCs w:val="24"/>
        </w:rPr>
        <w:t>Lazarus</w:t>
      </w:r>
      <w:proofErr w:type="spellEnd"/>
      <w:r w:rsidRPr="00281F27">
        <w:rPr>
          <w:rFonts w:ascii="Times New Roman" w:hAnsi="Times New Roman" w:cs="Times New Roman"/>
          <w:sz w:val="24"/>
          <w:szCs w:val="24"/>
        </w:rPr>
        <w:t xml:space="preserve"> e iniciou uma interação virtual. Mas ele ficou medo de conhecê-la pessoalmente, pois receava ser rejeitado por causa da Síndrome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Esse receio não se confirmou, pois Nancy o aceita e apoia em tudo.</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Os alunos também aceitavam o professor Brad sem manifestar preconceitos e em sua turma havia dois alunos que apresentavam necessidades especiais. Brad aos pouco foi mostrando todo seu potencial chegando a ganhar o prêmio de Professor do Ano. Esse reconhecimento surpreendeu e ele e a todos que se mostraram preconceituosos durante a entrega do premio os alunos relataram que o premio veio porque Brad não se deixou vencer pela Síndrome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vencendo-a.</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A síndrome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é um distúrbio neuropsiquiátrico ele se caracterizado por tiques múltiplos, motores ou vocais, que muitas vezes esses distúrbios persistem por mais de um ano e geralmente se instalam na infância.</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Na maioria das vezes, os tiques são de tipos diferentes e variam no decorrer de uma semana ou de um mês para outro. Em geral, eles ocorrem em ondas, com frequência e intensidade variáveis, pioram com o estresse, são independentes dos problemas emocionais e podem estar associados a sintomas obsessivo-compulsivos (TOC) e ao distúrbio de atenção e hiperatividade (TDAH). É possível que existam fatores hereditários comuns a essas três condições. A causa do transtorno ainda é desconhecida.</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Os Sintomas são tiques motores </w:t>
      </w:r>
      <w:proofErr w:type="gramStart"/>
      <w:r w:rsidRPr="00281F27">
        <w:rPr>
          <w:rFonts w:ascii="Times New Roman" w:hAnsi="Times New Roman" w:cs="Times New Roman"/>
          <w:sz w:val="24"/>
          <w:szCs w:val="24"/>
        </w:rPr>
        <w:t>são</w:t>
      </w:r>
      <w:proofErr w:type="gramEnd"/>
      <w:r w:rsidRPr="00281F27">
        <w:rPr>
          <w:rFonts w:ascii="Times New Roman" w:hAnsi="Times New Roman" w:cs="Times New Roman"/>
          <w:sz w:val="24"/>
          <w:szCs w:val="24"/>
        </w:rPr>
        <w:t xml:space="preserve"> a manifestação inicial da síndrome. Eles incluem piscar, franzir a testa, contrair os músculos da face, balançar a cabeça, contrair em trancos os músculos abdominais ou outros grupos musculares, além de movimentos mais complexos que parecem propositais, como </w:t>
      </w:r>
      <w:proofErr w:type="gramStart"/>
      <w:r w:rsidRPr="00281F27">
        <w:rPr>
          <w:rFonts w:ascii="Times New Roman" w:hAnsi="Times New Roman" w:cs="Times New Roman"/>
          <w:sz w:val="24"/>
          <w:szCs w:val="24"/>
        </w:rPr>
        <w:t>tocar</w:t>
      </w:r>
      <w:proofErr w:type="gramEnd"/>
      <w:r w:rsidRPr="00281F27">
        <w:rPr>
          <w:rFonts w:ascii="Times New Roman" w:hAnsi="Times New Roman" w:cs="Times New Roman"/>
          <w:sz w:val="24"/>
          <w:szCs w:val="24"/>
        </w:rPr>
        <w:t xml:space="preserve"> ou bater nos objetos próximos.</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São típicos dos tiques vocais os ruídos não articulados, tais como tossir, fungar ou limpar a garganta, e outros em que ocorre emissão parcial ou completa de palavras.</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lastRenderedPageBreak/>
        <w:t>Em menos de 50% dos casos, estão presentes o uso involuntário de palavras e gestos obscenos, a formulação de insultos, a repetição de um som, palavra ou frase dita por outra pessoa (ecolalia).</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Tratamento a síndrome de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 xml:space="preserve"> é uma desordem que não tem cura, mas pode ser controlada. Estudos clínicos têm demonstrado a utilidade de uma forma de terapia comportamental cognitiva, conhecida como tratamento de reversão de hábitos. Ela se baseia no treinamento dos pacientes para que monitorem as sensações premonitórias e os tiques, com a finalidade de responder a eles com uma reação voluntária fisicamente incompatível com o tique.</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Medicamentos </w:t>
      </w:r>
      <w:proofErr w:type="spellStart"/>
      <w:r w:rsidRPr="00281F27">
        <w:rPr>
          <w:rFonts w:ascii="Times New Roman" w:hAnsi="Times New Roman" w:cs="Times New Roman"/>
          <w:sz w:val="24"/>
          <w:szCs w:val="24"/>
        </w:rPr>
        <w:t>antipsicóticos</w:t>
      </w:r>
      <w:proofErr w:type="spellEnd"/>
      <w:r w:rsidRPr="00281F27">
        <w:rPr>
          <w:rFonts w:ascii="Times New Roman" w:hAnsi="Times New Roman" w:cs="Times New Roman"/>
          <w:sz w:val="24"/>
          <w:szCs w:val="24"/>
        </w:rPr>
        <w:t xml:space="preserve"> têm se mostrado úteis na redução da intensidade dos tiques, quando sua repetição se reverte em prejuízo para a autoestima e aceitação social. </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Conclusão:</w:t>
      </w:r>
    </w:p>
    <w:p w:rsidR="00281F27" w:rsidRP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 filme conta a história de uma pessoa que nasceu com a síndrome </w:t>
      </w:r>
      <w:proofErr w:type="spellStart"/>
      <w:r w:rsidRPr="00281F27">
        <w:rPr>
          <w:rFonts w:ascii="Times New Roman" w:hAnsi="Times New Roman" w:cs="Times New Roman"/>
          <w:sz w:val="24"/>
          <w:szCs w:val="24"/>
        </w:rPr>
        <w:t>Tourette</w:t>
      </w:r>
      <w:proofErr w:type="spellEnd"/>
      <w:r w:rsidRPr="00281F27">
        <w:rPr>
          <w:rFonts w:ascii="Times New Roman" w:hAnsi="Times New Roman" w:cs="Times New Roman"/>
          <w:sz w:val="24"/>
          <w:szCs w:val="24"/>
        </w:rPr>
        <w:t>.</w:t>
      </w:r>
    </w:p>
    <w:p w:rsidR="00281F27" w:rsidRDefault="00281F27" w:rsidP="00281F27">
      <w:pPr>
        <w:spacing w:line="360" w:lineRule="auto"/>
        <w:ind w:firstLine="709"/>
        <w:jc w:val="both"/>
        <w:rPr>
          <w:rFonts w:ascii="Times New Roman" w:hAnsi="Times New Roman" w:cs="Times New Roman"/>
          <w:sz w:val="24"/>
          <w:szCs w:val="24"/>
        </w:rPr>
      </w:pPr>
      <w:r w:rsidRPr="00281F27">
        <w:rPr>
          <w:rFonts w:ascii="Times New Roman" w:hAnsi="Times New Roman" w:cs="Times New Roman"/>
          <w:sz w:val="24"/>
          <w:szCs w:val="24"/>
        </w:rPr>
        <w:t xml:space="preserve">O personagem desde criança sofria preconceito, pois fazia barulhos descontrolados. Ao chegar </w:t>
      </w:r>
      <w:proofErr w:type="gramStart"/>
      <w:r w:rsidRPr="00281F27">
        <w:rPr>
          <w:rFonts w:ascii="Times New Roman" w:hAnsi="Times New Roman" w:cs="Times New Roman"/>
          <w:sz w:val="24"/>
          <w:szCs w:val="24"/>
        </w:rPr>
        <w:t>a</w:t>
      </w:r>
      <w:proofErr w:type="gramEnd"/>
      <w:r w:rsidRPr="00281F27">
        <w:rPr>
          <w:rFonts w:ascii="Times New Roman" w:hAnsi="Times New Roman" w:cs="Times New Roman"/>
          <w:sz w:val="24"/>
          <w:szCs w:val="24"/>
        </w:rPr>
        <w:t xml:space="preserve"> fase adulta queria trabalhar, mas em quase todos os lugares que procurou emprego, foi descriminado por causa da síndrome e dos barulhos q fazia mas infelizmente uma escola o aceitou e ali ele se destacou como professor. Cada pessoa nasce, cresce, do mesmo modo que qualquer outra pessoa. Perante Deus somos todos iguais, uma doença, um modo de ser, uma d</w:t>
      </w:r>
      <w:r>
        <w:rPr>
          <w:rFonts w:ascii="Times New Roman" w:hAnsi="Times New Roman" w:cs="Times New Roman"/>
          <w:sz w:val="24"/>
          <w:szCs w:val="24"/>
        </w:rPr>
        <w:t>eficiência é um simples detalhe</w:t>
      </w:r>
      <w:r w:rsidRPr="00281F27">
        <w:rPr>
          <w:rFonts w:ascii="Times New Roman" w:hAnsi="Times New Roman" w:cs="Times New Roman"/>
          <w:sz w:val="24"/>
          <w:szCs w:val="24"/>
        </w:rPr>
        <w:t>.</w:t>
      </w:r>
      <w:r>
        <w:rPr>
          <w:rFonts w:ascii="Times New Roman" w:hAnsi="Times New Roman" w:cs="Times New Roman"/>
          <w:sz w:val="24"/>
          <w:szCs w:val="24"/>
        </w:rPr>
        <w:t xml:space="preserve"> </w:t>
      </w:r>
      <w:r w:rsidRPr="00281F27">
        <w:rPr>
          <w:rFonts w:ascii="Times New Roman" w:hAnsi="Times New Roman" w:cs="Times New Roman"/>
          <w:sz w:val="24"/>
          <w:szCs w:val="24"/>
        </w:rPr>
        <w:t>Então respeite todo mundo do seu jeito!</w:t>
      </w:r>
    </w:p>
    <w:p w:rsidR="00281F27" w:rsidRPr="008F24FA" w:rsidRDefault="00281F27" w:rsidP="008F24FA">
      <w:pPr>
        <w:spacing w:line="360" w:lineRule="auto"/>
        <w:ind w:firstLine="709"/>
        <w:jc w:val="center"/>
        <w:rPr>
          <w:rFonts w:ascii="Times New Roman" w:hAnsi="Times New Roman" w:cs="Times New Roman"/>
          <w:b/>
          <w:sz w:val="24"/>
          <w:szCs w:val="24"/>
        </w:rPr>
      </w:pPr>
    </w:p>
    <w:p w:rsidR="008F24FA" w:rsidRPr="008F24FA" w:rsidRDefault="008F24FA" w:rsidP="008F24FA">
      <w:pPr>
        <w:spacing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"O líder da classe" e a Síndrome de </w:t>
      </w:r>
      <w:proofErr w:type="spellStart"/>
      <w:r>
        <w:rPr>
          <w:rFonts w:ascii="Times New Roman" w:hAnsi="Times New Roman" w:cs="Times New Roman"/>
          <w:b/>
          <w:sz w:val="24"/>
          <w:szCs w:val="24"/>
        </w:rPr>
        <w:t>T</w:t>
      </w:r>
      <w:r w:rsidRPr="008F24FA">
        <w:rPr>
          <w:rFonts w:ascii="Times New Roman" w:hAnsi="Times New Roman" w:cs="Times New Roman"/>
          <w:b/>
          <w:sz w:val="24"/>
          <w:szCs w:val="24"/>
        </w:rPr>
        <w:t>ourette</w:t>
      </w:r>
      <w:proofErr w:type="spellEnd"/>
    </w:p>
    <w:p w:rsidR="008F24FA" w:rsidRPr="008F24FA" w:rsidRDefault="008F24FA" w:rsidP="008F24FA">
      <w:pPr>
        <w:spacing w:line="360" w:lineRule="auto"/>
        <w:ind w:firstLine="709"/>
        <w:jc w:val="right"/>
        <w:rPr>
          <w:rFonts w:ascii="Times New Roman" w:hAnsi="Times New Roman" w:cs="Times New Roman"/>
          <w:sz w:val="24"/>
          <w:szCs w:val="24"/>
        </w:rPr>
      </w:pPr>
      <w:r w:rsidRPr="008F24FA">
        <w:rPr>
          <w:rFonts w:ascii="Times New Roman" w:hAnsi="Times New Roman" w:cs="Times New Roman"/>
          <w:sz w:val="24"/>
          <w:szCs w:val="24"/>
        </w:rPr>
        <w:t xml:space="preserve">Paulo Josué da Silva Jaques, </w:t>
      </w:r>
      <w:proofErr w:type="spellStart"/>
      <w:r w:rsidRPr="008F24FA">
        <w:rPr>
          <w:rFonts w:ascii="Times New Roman" w:hAnsi="Times New Roman" w:cs="Times New Roman"/>
          <w:sz w:val="24"/>
          <w:szCs w:val="24"/>
        </w:rPr>
        <w:t>Dhonata</w:t>
      </w:r>
      <w:proofErr w:type="spellEnd"/>
      <w:r w:rsidRPr="008F24FA">
        <w:rPr>
          <w:rFonts w:ascii="Times New Roman" w:hAnsi="Times New Roman" w:cs="Times New Roman"/>
          <w:sz w:val="24"/>
          <w:szCs w:val="24"/>
        </w:rPr>
        <w:t xml:space="preserve"> </w:t>
      </w:r>
      <w:proofErr w:type="spellStart"/>
      <w:r w:rsidRPr="008F24FA">
        <w:rPr>
          <w:rFonts w:ascii="Times New Roman" w:hAnsi="Times New Roman" w:cs="Times New Roman"/>
          <w:sz w:val="24"/>
          <w:szCs w:val="24"/>
        </w:rPr>
        <w:t>Andrio</w:t>
      </w:r>
      <w:proofErr w:type="spellEnd"/>
      <w:r w:rsidRPr="008F24FA">
        <w:rPr>
          <w:rFonts w:ascii="Times New Roman" w:hAnsi="Times New Roman" w:cs="Times New Roman"/>
          <w:sz w:val="24"/>
          <w:szCs w:val="24"/>
        </w:rPr>
        <w:t xml:space="preserve"> </w:t>
      </w:r>
      <w:proofErr w:type="spellStart"/>
      <w:r w:rsidRPr="008F24FA">
        <w:rPr>
          <w:rFonts w:ascii="Times New Roman" w:hAnsi="Times New Roman" w:cs="Times New Roman"/>
          <w:sz w:val="24"/>
          <w:szCs w:val="24"/>
        </w:rPr>
        <w:t>Tafernaberri</w:t>
      </w:r>
      <w:proofErr w:type="spellEnd"/>
      <w:r w:rsidRPr="008F24FA">
        <w:rPr>
          <w:rFonts w:ascii="Times New Roman" w:hAnsi="Times New Roman" w:cs="Times New Roman"/>
          <w:sz w:val="24"/>
          <w:szCs w:val="24"/>
        </w:rPr>
        <w:t xml:space="preserve"> Leite, e </w:t>
      </w:r>
      <w:proofErr w:type="spellStart"/>
      <w:r w:rsidRPr="008F24FA">
        <w:rPr>
          <w:rFonts w:ascii="Times New Roman" w:hAnsi="Times New Roman" w:cs="Times New Roman"/>
          <w:sz w:val="24"/>
          <w:szCs w:val="24"/>
        </w:rPr>
        <w:t>Lucielle</w:t>
      </w:r>
      <w:proofErr w:type="spellEnd"/>
      <w:r w:rsidRPr="008F24FA">
        <w:rPr>
          <w:rFonts w:ascii="Times New Roman" w:hAnsi="Times New Roman" w:cs="Times New Roman"/>
          <w:sz w:val="24"/>
          <w:szCs w:val="24"/>
        </w:rPr>
        <w:t xml:space="preserve"> </w:t>
      </w:r>
      <w:proofErr w:type="gramStart"/>
      <w:r w:rsidRPr="008F24FA">
        <w:rPr>
          <w:rFonts w:ascii="Times New Roman" w:hAnsi="Times New Roman" w:cs="Times New Roman"/>
          <w:sz w:val="24"/>
          <w:szCs w:val="24"/>
        </w:rPr>
        <w:t>Oliveira</w:t>
      </w:r>
      <w:proofErr w:type="gramEnd"/>
      <w:r w:rsidRPr="008F24FA">
        <w:rPr>
          <w:rFonts w:ascii="Times New Roman" w:hAnsi="Times New Roman" w:cs="Times New Roman"/>
          <w:sz w:val="24"/>
          <w:szCs w:val="24"/>
        </w:rPr>
        <w:t xml:space="preserve"> </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O filme aborda um relato de vida de um homem que convive com um distúrbio em seu sistema nervoso, chamada de síndrome de </w:t>
      </w:r>
      <w:proofErr w:type="spellStart"/>
      <w:r w:rsidRPr="008F24FA">
        <w:rPr>
          <w:rFonts w:ascii="Times New Roman" w:hAnsi="Times New Roman" w:cs="Times New Roman"/>
          <w:sz w:val="24"/>
          <w:szCs w:val="24"/>
        </w:rPr>
        <w:t>Tourette</w:t>
      </w:r>
      <w:proofErr w:type="spellEnd"/>
      <w:r w:rsidRPr="008F24FA">
        <w:rPr>
          <w:rFonts w:ascii="Times New Roman" w:hAnsi="Times New Roman" w:cs="Times New Roman"/>
          <w:sz w:val="24"/>
          <w:szCs w:val="24"/>
        </w:rPr>
        <w:t xml:space="preserve">, que faz com que ele emita sons que ele não possa </w:t>
      </w:r>
      <w:proofErr w:type="spellStart"/>
      <w:proofErr w:type="gramStart"/>
      <w:r w:rsidRPr="008F24FA">
        <w:rPr>
          <w:rFonts w:ascii="Times New Roman" w:hAnsi="Times New Roman" w:cs="Times New Roman"/>
          <w:sz w:val="24"/>
          <w:szCs w:val="24"/>
        </w:rPr>
        <w:t>controlar.</w:t>
      </w:r>
      <w:proofErr w:type="gramEnd"/>
      <w:r w:rsidRPr="008F24FA">
        <w:rPr>
          <w:rFonts w:ascii="Times New Roman" w:hAnsi="Times New Roman" w:cs="Times New Roman"/>
          <w:sz w:val="24"/>
          <w:szCs w:val="24"/>
        </w:rPr>
        <w:t>Para</w:t>
      </w:r>
      <w:proofErr w:type="spellEnd"/>
      <w:r w:rsidRPr="008F24FA">
        <w:rPr>
          <w:rFonts w:ascii="Times New Roman" w:hAnsi="Times New Roman" w:cs="Times New Roman"/>
          <w:sz w:val="24"/>
          <w:szCs w:val="24"/>
        </w:rPr>
        <w:t xml:space="preserve"> muitas pessoas, isso seria um em passe na vida, mas para Brad Cohen é mais uma forma de aprender e superar obstáculos impostos a </w:t>
      </w:r>
      <w:proofErr w:type="spellStart"/>
      <w:r w:rsidRPr="008F24FA">
        <w:rPr>
          <w:rFonts w:ascii="Times New Roman" w:hAnsi="Times New Roman" w:cs="Times New Roman"/>
          <w:sz w:val="24"/>
          <w:szCs w:val="24"/>
        </w:rPr>
        <w:lastRenderedPageBreak/>
        <w:t>ele.Na</w:t>
      </w:r>
      <w:proofErr w:type="spellEnd"/>
      <w:r w:rsidRPr="008F24FA">
        <w:rPr>
          <w:rFonts w:ascii="Times New Roman" w:hAnsi="Times New Roman" w:cs="Times New Roman"/>
          <w:sz w:val="24"/>
          <w:szCs w:val="24"/>
        </w:rPr>
        <w:t xml:space="preserve"> trama ele se forma professor e encara diversas dificuldades para arrumar emprego, e quando consegue seu emprego ele ainda tem de superar o desafio de dar aula para seus alunos, por ele portar a tal síndrome.</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Para quem não sabe uma síndrome tem grande presença na área medica, e significa “reunião” ou “concurso” do grego “</w:t>
      </w:r>
      <w:proofErr w:type="spellStart"/>
      <w:r w:rsidRPr="008F24FA">
        <w:rPr>
          <w:rFonts w:ascii="Times New Roman" w:hAnsi="Times New Roman" w:cs="Times New Roman"/>
          <w:sz w:val="24"/>
          <w:szCs w:val="24"/>
        </w:rPr>
        <w:t>syndromé</w:t>
      </w:r>
      <w:proofErr w:type="spellEnd"/>
      <w:r w:rsidRPr="008F24FA">
        <w:rPr>
          <w:rFonts w:ascii="Times New Roman" w:hAnsi="Times New Roman" w:cs="Times New Roman"/>
          <w:sz w:val="24"/>
          <w:szCs w:val="24"/>
        </w:rPr>
        <w:t xml:space="preserve">”, </w:t>
      </w:r>
      <w:proofErr w:type="gramStart"/>
      <w:r w:rsidRPr="008F24FA">
        <w:rPr>
          <w:rFonts w:ascii="Times New Roman" w:hAnsi="Times New Roman" w:cs="Times New Roman"/>
          <w:sz w:val="24"/>
          <w:szCs w:val="24"/>
        </w:rPr>
        <w:t>ou seja</w:t>
      </w:r>
      <w:proofErr w:type="gramEnd"/>
      <w:r w:rsidRPr="008F24FA">
        <w:rPr>
          <w:rFonts w:ascii="Times New Roman" w:hAnsi="Times New Roman" w:cs="Times New Roman"/>
          <w:sz w:val="24"/>
          <w:szCs w:val="24"/>
        </w:rPr>
        <w:t xml:space="preserve"> é o conjunto de sintomas clínicos que levam a uma patologia, pois a síndrome não é uma doença, mas sim uma condição medica. Como por exemplo, a síndrome de </w:t>
      </w:r>
      <w:proofErr w:type="spellStart"/>
      <w:r w:rsidRPr="008F24FA">
        <w:rPr>
          <w:rFonts w:ascii="Times New Roman" w:hAnsi="Times New Roman" w:cs="Times New Roman"/>
          <w:sz w:val="24"/>
          <w:szCs w:val="24"/>
        </w:rPr>
        <w:t>Tourette</w:t>
      </w:r>
      <w:proofErr w:type="spellEnd"/>
      <w:r w:rsidRPr="008F24FA">
        <w:rPr>
          <w:rFonts w:ascii="Times New Roman" w:hAnsi="Times New Roman" w:cs="Times New Roman"/>
          <w:sz w:val="24"/>
          <w:szCs w:val="24"/>
        </w:rPr>
        <w:t>.</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Falando nela, a síndrome de </w:t>
      </w:r>
      <w:proofErr w:type="spellStart"/>
      <w:r w:rsidRPr="008F24FA">
        <w:rPr>
          <w:rFonts w:ascii="Times New Roman" w:hAnsi="Times New Roman" w:cs="Times New Roman"/>
          <w:sz w:val="24"/>
          <w:szCs w:val="24"/>
        </w:rPr>
        <w:t>Tourette</w:t>
      </w:r>
      <w:proofErr w:type="spellEnd"/>
      <w:r w:rsidRPr="008F24FA">
        <w:rPr>
          <w:rFonts w:ascii="Times New Roman" w:hAnsi="Times New Roman" w:cs="Times New Roman"/>
          <w:sz w:val="24"/>
          <w:szCs w:val="24"/>
        </w:rPr>
        <w:t xml:space="preserve"> é um distúrbio neuropsiquiátrico, que causas movimentos involuntários, descrita pela primeira vez no ano de 1825 na França.</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Mais tarde, em 1885 o francês Gilles de La </w:t>
      </w:r>
      <w:proofErr w:type="spellStart"/>
      <w:r w:rsidRPr="008F24FA">
        <w:rPr>
          <w:rFonts w:ascii="Times New Roman" w:hAnsi="Times New Roman" w:cs="Times New Roman"/>
          <w:sz w:val="24"/>
          <w:szCs w:val="24"/>
        </w:rPr>
        <w:t>Tourette</w:t>
      </w:r>
      <w:proofErr w:type="spellEnd"/>
      <w:r w:rsidRPr="008F24FA">
        <w:rPr>
          <w:rFonts w:ascii="Times New Roman" w:hAnsi="Times New Roman" w:cs="Times New Roman"/>
          <w:sz w:val="24"/>
          <w:szCs w:val="24"/>
        </w:rPr>
        <w:t xml:space="preserve"> reconheceu-a, quando descreve um relato de nove casos do transtorno, o medico a chamou de "Doença dos tiques compulsórios e </w:t>
      </w:r>
      <w:proofErr w:type="spellStart"/>
      <w:r w:rsidRPr="008F24FA">
        <w:rPr>
          <w:rFonts w:ascii="Times New Roman" w:hAnsi="Times New Roman" w:cs="Times New Roman"/>
          <w:sz w:val="24"/>
          <w:szCs w:val="24"/>
        </w:rPr>
        <w:t>compralalia</w:t>
      </w:r>
      <w:proofErr w:type="spellEnd"/>
      <w:r w:rsidRPr="008F24FA">
        <w:rPr>
          <w:rFonts w:ascii="Times New Roman" w:hAnsi="Times New Roman" w:cs="Times New Roman"/>
          <w:sz w:val="24"/>
          <w:szCs w:val="24"/>
        </w:rPr>
        <w:t xml:space="preserve">” (palavras obscenas). Mais tarde foi renomeada, para desta vez, de síndrome de </w:t>
      </w:r>
      <w:proofErr w:type="spellStart"/>
      <w:r w:rsidRPr="008F24FA">
        <w:rPr>
          <w:rFonts w:ascii="Times New Roman" w:hAnsi="Times New Roman" w:cs="Times New Roman"/>
          <w:sz w:val="24"/>
          <w:szCs w:val="24"/>
        </w:rPr>
        <w:t>Tourette</w:t>
      </w:r>
      <w:proofErr w:type="spellEnd"/>
      <w:r w:rsidRPr="008F24FA">
        <w:rPr>
          <w:rFonts w:ascii="Times New Roman" w:hAnsi="Times New Roman" w:cs="Times New Roman"/>
          <w:sz w:val="24"/>
          <w:szCs w:val="24"/>
        </w:rPr>
        <w:t>.</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A doença caracteriza-se, como já foi dito anteriormente, por tiques, motores, e vocais que começam ainda na infância, e podem persistir para o resto da vida. Tais tiques se intensificam com o stress e podem estar relacionados a dois outros transtornos o TOC (transtorno compulsório obsessivo) e o TDAH (transtorno do déficit de atenção e hiperatividade).</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Com os sintomas como emissão de sons pela garganta, e a repetição de palavras, - em casos extremos, a pessoa pode proferir xingamentos - está doença não apresenta cura, e atinge cerca de um por cento da população mundial.</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Seu tratamento está associado </w:t>
      </w:r>
      <w:proofErr w:type="gramStart"/>
      <w:r w:rsidRPr="008F24FA">
        <w:rPr>
          <w:rFonts w:ascii="Times New Roman" w:hAnsi="Times New Roman" w:cs="Times New Roman"/>
          <w:sz w:val="24"/>
          <w:szCs w:val="24"/>
        </w:rPr>
        <w:t>a</w:t>
      </w:r>
      <w:proofErr w:type="gramEnd"/>
      <w:r w:rsidRPr="008F24FA">
        <w:rPr>
          <w:rFonts w:ascii="Times New Roman" w:hAnsi="Times New Roman" w:cs="Times New Roman"/>
          <w:sz w:val="24"/>
          <w:szCs w:val="24"/>
        </w:rPr>
        <w:t xml:space="preserve"> Psicoterapia, e a dosagem de medicamentos, porém o uso de toxina botulínica (BOTOX) não está descartada e vem demonstrando bons resultados.</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Mesmo assim o filme ainda </w:t>
      </w:r>
      <w:proofErr w:type="gramStart"/>
      <w:r w:rsidRPr="008F24FA">
        <w:rPr>
          <w:rFonts w:ascii="Times New Roman" w:hAnsi="Times New Roman" w:cs="Times New Roman"/>
          <w:sz w:val="24"/>
          <w:szCs w:val="24"/>
        </w:rPr>
        <w:t>mostra,</w:t>
      </w:r>
      <w:proofErr w:type="gramEnd"/>
      <w:r w:rsidRPr="008F24FA">
        <w:rPr>
          <w:rFonts w:ascii="Times New Roman" w:hAnsi="Times New Roman" w:cs="Times New Roman"/>
          <w:sz w:val="24"/>
          <w:szCs w:val="24"/>
        </w:rPr>
        <w:t xml:space="preserve"> que mesmo com os obstáculos da vida, nunca devemos desistir de nossos sonhos.</w:t>
      </w:r>
    </w:p>
    <w:p w:rsidR="008F24FA" w:rsidRPr="008F24FA" w:rsidRDefault="008F24FA" w:rsidP="008F24FA">
      <w:pPr>
        <w:spacing w:line="360" w:lineRule="auto"/>
        <w:ind w:firstLine="709"/>
        <w:jc w:val="both"/>
        <w:rPr>
          <w:rFonts w:ascii="Times New Roman" w:hAnsi="Times New Roman" w:cs="Times New Roman"/>
          <w:sz w:val="24"/>
          <w:szCs w:val="24"/>
        </w:rPr>
      </w:pPr>
      <w:r w:rsidRPr="008F24FA">
        <w:rPr>
          <w:rFonts w:ascii="Times New Roman" w:hAnsi="Times New Roman" w:cs="Times New Roman"/>
          <w:sz w:val="24"/>
          <w:szCs w:val="24"/>
        </w:rPr>
        <w:t xml:space="preserve">A ideia </w:t>
      </w:r>
      <w:proofErr w:type="gramStart"/>
      <w:r w:rsidRPr="008F24FA">
        <w:rPr>
          <w:rFonts w:ascii="Times New Roman" w:hAnsi="Times New Roman" w:cs="Times New Roman"/>
          <w:sz w:val="24"/>
          <w:szCs w:val="24"/>
        </w:rPr>
        <w:t>do longa</w:t>
      </w:r>
      <w:proofErr w:type="gramEnd"/>
      <w:r w:rsidRPr="008F24FA">
        <w:rPr>
          <w:rFonts w:ascii="Times New Roman" w:hAnsi="Times New Roman" w:cs="Times New Roman"/>
          <w:sz w:val="24"/>
          <w:szCs w:val="24"/>
        </w:rPr>
        <w:t xml:space="preserve"> é apresentar uma nova concepção do ser humano, mesmo com as diversas </w:t>
      </w:r>
    </w:p>
    <w:p w:rsidR="008F24FA" w:rsidRPr="008F24FA" w:rsidRDefault="008F24FA" w:rsidP="008F24FA">
      <w:pPr>
        <w:spacing w:line="360" w:lineRule="auto"/>
        <w:ind w:firstLine="709"/>
        <w:jc w:val="both"/>
        <w:rPr>
          <w:rFonts w:ascii="Times New Roman" w:hAnsi="Times New Roman" w:cs="Times New Roman"/>
          <w:sz w:val="24"/>
          <w:szCs w:val="24"/>
        </w:rPr>
      </w:pPr>
      <w:proofErr w:type="gramStart"/>
      <w:r w:rsidRPr="008F24FA">
        <w:rPr>
          <w:rFonts w:ascii="Times New Roman" w:hAnsi="Times New Roman" w:cs="Times New Roman"/>
          <w:sz w:val="24"/>
          <w:szCs w:val="24"/>
        </w:rPr>
        <w:lastRenderedPageBreak/>
        <w:t>adversidades</w:t>
      </w:r>
      <w:proofErr w:type="gramEnd"/>
      <w:r w:rsidRPr="008F24FA">
        <w:rPr>
          <w:rFonts w:ascii="Times New Roman" w:hAnsi="Times New Roman" w:cs="Times New Roman"/>
          <w:sz w:val="24"/>
          <w:szCs w:val="24"/>
        </w:rPr>
        <w:t>, o homem ainda é uma máquina perfeita, capaz de superar todo, e qualquer desafio imposto a ele. A lição que fica é que todos nós podemos conseguir alcançar nossos objetivos na vida. Desde que se faça valer uma única e des</w:t>
      </w:r>
      <w:r>
        <w:rPr>
          <w:rFonts w:ascii="Times New Roman" w:hAnsi="Times New Roman" w:cs="Times New Roman"/>
          <w:sz w:val="24"/>
          <w:szCs w:val="24"/>
        </w:rPr>
        <w:t>afiadora palavra: Determinação.</w:t>
      </w:r>
    </w:p>
    <w:p w:rsidR="00281F27" w:rsidRDefault="00281F27" w:rsidP="008F24FA">
      <w:pPr>
        <w:spacing w:line="360" w:lineRule="auto"/>
        <w:jc w:val="both"/>
        <w:rPr>
          <w:rFonts w:ascii="Times New Roman" w:hAnsi="Times New Roman" w:cs="Times New Roman"/>
          <w:sz w:val="24"/>
          <w:szCs w:val="24"/>
        </w:rPr>
      </w:pPr>
    </w:p>
    <w:p w:rsidR="00FC3D13" w:rsidRDefault="00FC3D13" w:rsidP="008F24FA">
      <w:pPr>
        <w:spacing w:line="360" w:lineRule="auto"/>
        <w:jc w:val="both"/>
        <w:rPr>
          <w:rFonts w:ascii="Times New Roman" w:hAnsi="Times New Roman" w:cs="Times New Roman"/>
          <w:sz w:val="24"/>
          <w:szCs w:val="24"/>
        </w:rPr>
      </w:pPr>
    </w:p>
    <w:p w:rsidR="00FC3D13" w:rsidRPr="00FC3D13" w:rsidRDefault="00FC3D13" w:rsidP="00FC3D13">
      <w:pPr>
        <w:spacing w:line="360" w:lineRule="auto"/>
        <w:jc w:val="center"/>
        <w:rPr>
          <w:rFonts w:ascii="Times New Roman" w:hAnsi="Times New Roman" w:cs="Times New Roman"/>
          <w:b/>
          <w:sz w:val="24"/>
          <w:szCs w:val="24"/>
        </w:rPr>
      </w:pPr>
      <w:r w:rsidRPr="00FC3D13">
        <w:rPr>
          <w:rFonts w:ascii="Times New Roman" w:hAnsi="Times New Roman" w:cs="Times New Roman"/>
          <w:b/>
          <w:sz w:val="24"/>
          <w:szCs w:val="24"/>
        </w:rPr>
        <w:t>O líder da classe</w:t>
      </w:r>
    </w:p>
    <w:p w:rsidR="00FC3D13" w:rsidRPr="00FC3D13" w:rsidRDefault="00FC3D13" w:rsidP="00FC3D13">
      <w:pPr>
        <w:spacing w:line="360" w:lineRule="auto"/>
        <w:jc w:val="right"/>
        <w:rPr>
          <w:rFonts w:ascii="Times New Roman" w:hAnsi="Times New Roman" w:cs="Times New Roman"/>
          <w:sz w:val="24"/>
          <w:szCs w:val="24"/>
        </w:rPr>
      </w:pPr>
      <w:r w:rsidRPr="00FC3D13">
        <w:rPr>
          <w:rFonts w:ascii="Times New Roman" w:hAnsi="Times New Roman" w:cs="Times New Roman"/>
          <w:sz w:val="24"/>
          <w:szCs w:val="24"/>
        </w:rPr>
        <w:t xml:space="preserve">Bianca Nunes, Matheus </w:t>
      </w:r>
      <w:proofErr w:type="spellStart"/>
      <w:r w:rsidRPr="00FC3D13">
        <w:rPr>
          <w:rFonts w:ascii="Times New Roman" w:hAnsi="Times New Roman" w:cs="Times New Roman"/>
          <w:sz w:val="24"/>
          <w:szCs w:val="24"/>
        </w:rPr>
        <w:t>Baioco</w:t>
      </w:r>
      <w:proofErr w:type="spellEnd"/>
      <w:r w:rsidRPr="00FC3D13">
        <w:rPr>
          <w:rFonts w:ascii="Times New Roman" w:hAnsi="Times New Roman" w:cs="Times New Roman"/>
          <w:sz w:val="24"/>
          <w:szCs w:val="24"/>
        </w:rPr>
        <w:t xml:space="preserve"> e Paulo </w:t>
      </w:r>
      <w:proofErr w:type="gramStart"/>
      <w:r w:rsidRPr="00FC3D13">
        <w:rPr>
          <w:rFonts w:ascii="Times New Roman" w:hAnsi="Times New Roman" w:cs="Times New Roman"/>
          <w:sz w:val="24"/>
          <w:szCs w:val="24"/>
        </w:rPr>
        <w:t>Júnior</w:t>
      </w:r>
      <w:proofErr w:type="gramEnd"/>
      <w:r w:rsidRPr="00FC3D13">
        <w:rPr>
          <w:rFonts w:ascii="Times New Roman" w:hAnsi="Times New Roman" w:cs="Times New Roman"/>
          <w:sz w:val="24"/>
          <w:szCs w:val="24"/>
        </w:rPr>
        <w:t xml:space="preserve"> </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O filme que nós assistimos conta </w:t>
      </w:r>
      <w:proofErr w:type="gramStart"/>
      <w:r w:rsidRPr="00FC3D13">
        <w:rPr>
          <w:rFonts w:ascii="Times New Roman" w:hAnsi="Times New Roman" w:cs="Times New Roman"/>
          <w:sz w:val="24"/>
          <w:szCs w:val="24"/>
        </w:rPr>
        <w:t>a</w:t>
      </w:r>
      <w:proofErr w:type="gramEnd"/>
      <w:r w:rsidRPr="00FC3D13">
        <w:rPr>
          <w:rFonts w:ascii="Times New Roman" w:hAnsi="Times New Roman" w:cs="Times New Roman"/>
          <w:sz w:val="24"/>
          <w:szCs w:val="24"/>
        </w:rPr>
        <w:t xml:space="preserve"> história de um homem que nasceu com uma doença chamada de síndrome da </w:t>
      </w:r>
      <w:proofErr w:type="spellStart"/>
      <w:r w:rsidRPr="00FC3D13">
        <w:rPr>
          <w:rFonts w:ascii="Times New Roman" w:hAnsi="Times New Roman" w:cs="Times New Roman"/>
          <w:sz w:val="24"/>
          <w:szCs w:val="24"/>
        </w:rPr>
        <w:t>tourette</w:t>
      </w:r>
      <w:proofErr w:type="spellEnd"/>
      <w:r w:rsidRPr="00FC3D13">
        <w:rPr>
          <w:rFonts w:ascii="Times New Roman" w:hAnsi="Times New Roman" w:cs="Times New Roman"/>
          <w:sz w:val="24"/>
          <w:szCs w:val="24"/>
        </w:rPr>
        <w:t xml:space="preserve"> (Essa doença é uma desordem neurológica que é caracterizada por tiques, movimentos repentinos e sons estranhos).</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Brad tinha o sonho de ser professor, só que ninguém acreditava que ele conseguiria alcançar seu objetivo por causa da doença que carregava desde criança. Mas Brad ignorou as dificuldades e seguiu lutando por seu sonho, depois de ir em 25 escolas atrás de uma oportunidade finalmente ele conseguiu, apesar de passar por </w:t>
      </w:r>
      <w:proofErr w:type="gramStart"/>
      <w:r w:rsidRPr="00FC3D13">
        <w:rPr>
          <w:rFonts w:ascii="Times New Roman" w:hAnsi="Times New Roman" w:cs="Times New Roman"/>
          <w:sz w:val="24"/>
          <w:szCs w:val="24"/>
        </w:rPr>
        <w:t>muitos preconceitos vindo</w:t>
      </w:r>
      <w:proofErr w:type="gramEnd"/>
      <w:r w:rsidRPr="00FC3D13">
        <w:rPr>
          <w:rFonts w:ascii="Times New Roman" w:hAnsi="Times New Roman" w:cs="Times New Roman"/>
          <w:sz w:val="24"/>
          <w:szCs w:val="24"/>
        </w:rPr>
        <w:t xml:space="preserve"> pelo os pais, Brad se desenvolveu bem na escola e foi até promovido á melhor professor do ano.</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Brad nunca desistiu de suas metas, sempre lutou apesar de sofrer muito preconceito </w:t>
      </w:r>
      <w:proofErr w:type="gramStart"/>
      <w:r w:rsidRPr="00FC3D13">
        <w:rPr>
          <w:rFonts w:ascii="Times New Roman" w:hAnsi="Times New Roman" w:cs="Times New Roman"/>
          <w:sz w:val="24"/>
          <w:szCs w:val="24"/>
        </w:rPr>
        <w:t>pela próprio</w:t>
      </w:r>
      <w:proofErr w:type="gramEnd"/>
      <w:r w:rsidRPr="00FC3D13">
        <w:rPr>
          <w:rFonts w:ascii="Times New Roman" w:hAnsi="Times New Roman" w:cs="Times New Roman"/>
          <w:sz w:val="24"/>
          <w:szCs w:val="24"/>
        </w:rPr>
        <w:t xml:space="preserve"> família e por outros. </w:t>
      </w:r>
    </w:p>
    <w:p w:rsid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O que levamos de lição é que, apesar das dificuldades que passamos, não podemos desistir dos nossos sonhos, que não podemos "ligar" para o que os outros vão pensar ou dizer de nós, se estamos felizes e sabemos que aquilo que estamos lutando vai nos fazer bem </w:t>
      </w:r>
      <w:proofErr w:type="gramStart"/>
      <w:r w:rsidRPr="00FC3D13">
        <w:rPr>
          <w:rFonts w:ascii="Times New Roman" w:hAnsi="Times New Roman" w:cs="Times New Roman"/>
          <w:sz w:val="24"/>
          <w:szCs w:val="24"/>
        </w:rPr>
        <w:t>devemos seguir</w:t>
      </w:r>
      <w:proofErr w:type="gramEnd"/>
      <w:r w:rsidRPr="00FC3D13">
        <w:rPr>
          <w:rFonts w:ascii="Times New Roman" w:hAnsi="Times New Roman" w:cs="Times New Roman"/>
          <w:sz w:val="24"/>
          <w:szCs w:val="24"/>
        </w:rPr>
        <w:t xml:space="preserve"> em frente, sem medo de errar, apenas tentar.</w:t>
      </w:r>
    </w:p>
    <w:p w:rsidR="00FC3D13" w:rsidRDefault="00FC3D13" w:rsidP="00FC3D13">
      <w:pPr>
        <w:spacing w:line="360" w:lineRule="auto"/>
        <w:jc w:val="both"/>
        <w:rPr>
          <w:rFonts w:ascii="Times New Roman" w:hAnsi="Times New Roman" w:cs="Times New Roman"/>
          <w:sz w:val="24"/>
          <w:szCs w:val="24"/>
        </w:rPr>
      </w:pPr>
    </w:p>
    <w:p w:rsidR="00FC3D13" w:rsidRPr="00FC3D13" w:rsidRDefault="00FC3D13" w:rsidP="00FC3D13">
      <w:pPr>
        <w:spacing w:line="360" w:lineRule="auto"/>
        <w:jc w:val="center"/>
        <w:rPr>
          <w:rFonts w:ascii="Times New Roman" w:hAnsi="Times New Roman" w:cs="Times New Roman"/>
          <w:b/>
          <w:sz w:val="24"/>
          <w:szCs w:val="24"/>
        </w:rPr>
      </w:pPr>
      <w:r w:rsidRPr="00FC3D13">
        <w:rPr>
          <w:rFonts w:ascii="Times New Roman" w:hAnsi="Times New Roman" w:cs="Times New Roman"/>
          <w:b/>
          <w:sz w:val="24"/>
          <w:szCs w:val="24"/>
        </w:rPr>
        <w:t>O líder da Classe</w:t>
      </w:r>
    </w:p>
    <w:p w:rsidR="00FC3D13" w:rsidRPr="00FC3D13" w:rsidRDefault="00FC3D13" w:rsidP="00FC3D13">
      <w:pPr>
        <w:spacing w:line="360" w:lineRule="auto"/>
        <w:jc w:val="right"/>
        <w:rPr>
          <w:rFonts w:ascii="Times New Roman" w:hAnsi="Times New Roman" w:cs="Times New Roman"/>
          <w:sz w:val="24"/>
          <w:szCs w:val="24"/>
        </w:rPr>
      </w:pPr>
      <w:r w:rsidRPr="00FC3D13">
        <w:rPr>
          <w:rFonts w:ascii="Times New Roman" w:hAnsi="Times New Roman" w:cs="Times New Roman"/>
          <w:sz w:val="24"/>
          <w:szCs w:val="24"/>
        </w:rPr>
        <w:t xml:space="preserve">Leandra, Marilia e </w:t>
      </w:r>
      <w:proofErr w:type="gramStart"/>
      <w:r w:rsidRPr="00FC3D13">
        <w:rPr>
          <w:rFonts w:ascii="Times New Roman" w:hAnsi="Times New Roman" w:cs="Times New Roman"/>
          <w:sz w:val="24"/>
          <w:szCs w:val="24"/>
        </w:rPr>
        <w:t>Willian</w:t>
      </w:r>
      <w:proofErr w:type="gramEnd"/>
      <w:r w:rsidRPr="00FC3D13">
        <w:rPr>
          <w:rFonts w:ascii="Times New Roman" w:hAnsi="Times New Roman" w:cs="Times New Roman"/>
          <w:sz w:val="24"/>
          <w:szCs w:val="24"/>
        </w:rPr>
        <w:t xml:space="preserve"> </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Este filme que assistimos nas últimas aulas, basicamente fala de um menino que aos seis anos de idade foi diagnosticado com uma doença rara chamada síndrome de </w:t>
      </w:r>
      <w:r w:rsidRPr="00FC3D13">
        <w:rPr>
          <w:rFonts w:ascii="Times New Roman" w:hAnsi="Times New Roman" w:cs="Times New Roman"/>
          <w:sz w:val="24"/>
          <w:szCs w:val="24"/>
        </w:rPr>
        <w:lastRenderedPageBreak/>
        <w:t xml:space="preserve">TOURETTE, </w:t>
      </w:r>
      <w:proofErr w:type="gramStart"/>
      <w:r w:rsidRPr="00FC3D13">
        <w:rPr>
          <w:rFonts w:ascii="Times New Roman" w:hAnsi="Times New Roman" w:cs="Times New Roman"/>
          <w:sz w:val="24"/>
          <w:szCs w:val="24"/>
        </w:rPr>
        <w:t>a qual falaremos</w:t>
      </w:r>
      <w:proofErr w:type="gramEnd"/>
      <w:r w:rsidRPr="00FC3D13">
        <w:rPr>
          <w:rFonts w:ascii="Times New Roman" w:hAnsi="Times New Roman" w:cs="Times New Roman"/>
          <w:sz w:val="24"/>
          <w:szCs w:val="24"/>
        </w:rPr>
        <w:t xml:space="preserve"> posteriormente. A partir desse momento sua vida mudou completamente e principalmente teve que enfrentar o preconceito. O tempo foi passando e parece que a sua vida ficou mais difícil, tanto na escola, quanto na vida social, porém o diretor de sua escola o ajudou a superar este desafio, seu sonho era ser professor, pois bem, o tempo passou e ele conseguiu ser um professor bem qualificado, porém era difícil conseguir um emprego, com sua “Companheira inseparável” a TOURETTE. Para seu pai, era difícil aceitar a TOURETTE, porém, sua mãe sempre lhe incentivou a não deixar a TOURETTE vencer.</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Encontrou uma moça pela Internet a qual se apaixonou, e começaram a namorar. Mas o emprego tão desejado ainda estava distante, porque o </w:t>
      </w:r>
      <w:proofErr w:type="gramStart"/>
      <w:r w:rsidRPr="00FC3D13">
        <w:rPr>
          <w:rFonts w:ascii="Times New Roman" w:hAnsi="Times New Roman" w:cs="Times New Roman"/>
          <w:sz w:val="24"/>
          <w:szCs w:val="24"/>
        </w:rPr>
        <w:t>achavam</w:t>
      </w:r>
      <w:proofErr w:type="gramEnd"/>
      <w:r w:rsidRPr="00FC3D13">
        <w:rPr>
          <w:rFonts w:ascii="Times New Roman" w:hAnsi="Times New Roman" w:cs="Times New Roman"/>
          <w:sz w:val="24"/>
          <w:szCs w:val="24"/>
        </w:rPr>
        <w:t xml:space="preserve"> incapaz de ensinar crianças por consequências da TOURETTE, pois de tantas escolas procuradas, apenas uma lhe deu uma chance de provar ao contraria e, ele foi ensinar crianças do quinto ano, criou laço tão grande com seus alunos, se mostrou ser um professor muito qualificado, que ganhou o prêmio de professor revelação, porém uma de suas alunas foi diagnosticada com leucemia e acabou vindo a óbito, uma tristeza sem fim, pois bem, para concluir, ele tornou-se o orgulho de sua família, alunos e esposa, mas sempre com a “Compa</w:t>
      </w:r>
      <w:r>
        <w:rPr>
          <w:rFonts w:ascii="Times New Roman" w:hAnsi="Times New Roman" w:cs="Times New Roman"/>
          <w:sz w:val="24"/>
          <w:szCs w:val="24"/>
        </w:rPr>
        <w:t>nheira inseparável” a TOURETTE.</w:t>
      </w:r>
    </w:p>
    <w:p w:rsidR="00FC3D13" w:rsidRPr="00FC3D13" w:rsidRDefault="00FC3D13" w:rsidP="00FC3D13">
      <w:pPr>
        <w:spacing w:line="360" w:lineRule="auto"/>
        <w:jc w:val="both"/>
        <w:rPr>
          <w:rFonts w:ascii="Times New Roman" w:hAnsi="Times New Roman" w:cs="Times New Roman"/>
          <w:sz w:val="24"/>
          <w:szCs w:val="24"/>
        </w:rPr>
      </w:pPr>
      <w:r>
        <w:rPr>
          <w:rFonts w:ascii="Times New Roman" w:hAnsi="Times New Roman" w:cs="Times New Roman"/>
          <w:sz w:val="24"/>
          <w:szCs w:val="24"/>
        </w:rPr>
        <w:t>Síndrome de TOURETE</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É um distúrbio neuropsiquiátrico caracterizado por tiques múltiplos motores ou </w:t>
      </w:r>
      <w:proofErr w:type="gramStart"/>
      <w:r w:rsidRPr="00FC3D13">
        <w:rPr>
          <w:rFonts w:ascii="Times New Roman" w:hAnsi="Times New Roman" w:cs="Times New Roman"/>
          <w:sz w:val="24"/>
          <w:szCs w:val="24"/>
        </w:rPr>
        <w:t>vocais ,</w:t>
      </w:r>
      <w:proofErr w:type="gramEnd"/>
      <w:r w:rsidRPr="00FC3D13">
        <w:rPr>
          <w:rFonts w:ascii="Times New Roman" w:hAnsi="Times New Roman" w:cs="Times New Roman"/>
          <w:sz w:val="24"/>
          <w:szCs w:val="24"/>
        </w:rPr>
        <w:t xml:space="preserve"> que persistem por mais de um ano e geralmente se instalam na infância. Eles ocorrem com </w:t>
      </w:r>
      <w:proofErr w:type="spellStart"/>
      <w:r w:rsidRPr="00FC3D13">
        <w:rPr>
          <w:rFonts w:ascii="Times New Roman" w:hAnsi="Times New Roman" w:cs="Times New Roman"/>
          <w:sz w:val="24"/>
          <w:szCs w:val="24"/>
        </w:rPr>
        <w:t>freqüência</w:t>
      </w:r>
      <w:proofErr w:type="spellEnd"/>
      <w:r w:rsidRPr="00FC3D13">
        <w:rPr>
          <w:rFonts w:ascii="Times New Roman" w:hAnsi="Times New Roman" w:cs="Times New Roman"/>
          <w:sz w:val="24"/>
          <w:szCs w:val="24"/>
        </w:rPr>
        <w:t xml:space="preserve"> e </w:t>
      </w:r>
      <w:proofErr w:type="gramStart"/>
      <w:r w:rsidRPr="00FC3D13">
        <w:rPr>
          <w:rFonts w:ascii="Times New Roman" w:hAnsi="Times New Roman" w:cs="Times New Roman"/>
          <w:sz w:val="24"/>
          <w:szCs w:val="24"/>
        </w:rPr>
        <w:t>intensidade variáveis, pioram</w:t>
      </w:r>
      <w:proofErr w:type="gramEnd"/>
      <w:r w:rsidRPr="00FC3D13">
        <w:rPr>
          <w:rFonts w:ascii="Times New Roman" w:hAnsi="Times New Roman" w:cs="Times New Roman"/>
          <w:sz w:val="24"/>
          <w:szCs w:val="24"/>
        </w:rPr>
        <w:t xml:space="preserve"> com o estresse, são independentes dos problemas emocionais e podem estar associado a sintomas obsessivo-compulsivo (TOC). É possível que existam fatores hereditários comuns a essas condições. A cau</w:t>
      </w:r>
      <w:r>
        <w:rPr>
          <w:rFonts w:ascii="Times New Roman" w:hAnsi="Times New Roman" w:cs="Times New Roman"/>
          <w:sz w:val="24"/>
          <w:szCs w:val="24"/>
        </w:rPr>
        <w:t>sa do transtorno é desconhecida.</w:t>
      </w:r>
    </w:p>
    <w:p w:rsidR="00FC3D13" w:rsidRPr="00FC3D13" w:rsidRDefault="00FC3D13" w:rsidP="00FC3D13">
      <w:pPr>
        <w:spacing w:line="360" w:lineRule="auto"/>
        <w:jc w:val="both"/>
        <w:rPr>
          <w:rFonts w:ascii="Times New Roman" w:hAnsi="Times New Roman" w:cs="Times New Roman"/>
          <w:sz w:val="24"/>
          <w:szCs w:val="24"/>
        </w:rPr>
      </w:pPr>
      <w:r>
        <w:rPr>
          <w:rFonts w:ascii="Times New Roman" w:hAnsi="Times New Roman" w:cs="Times New Roman"/>
          <w:sz w:val="24"/>
          <w:szCs w:val="24"/>
        </w:rPr>
        <w:t>Tratamento</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A síndrome de TOURETTE é uma desordem que não tem cura, mas pode ser controlada. Medicamentos </w:t>
      </w:r>
      <w:proofErr w:type="spellStart"/>
      <w:r w:rsidRPr="00FC3D13">
        <w:rPr>
          <w:rFonts w:ascii="Times New Roman" w:hAnsi="Times New Roman" w:cs="Times New Roman"/>
          <w:sz w:val="24"/>
          <w:szCs w:val="24"/>
        </w:rPr>
        <w:t>antipscicóticos</w:t>
      </w:r>
      <w:proofErr w:type="spellEnd"/>
      <w:r w:rsidRPr="00FC3D13">
        <w:rPr>
          <w:rFonts w:ascii="Times New Roman" w:hAnsi="Times New Roman" w:cs="Times New Roman"/>
          <w:sz w:val="24"/>
          <w:szCs w:val="24"/>
        </w:rPr>
        <w:t xml:space="preserve"> têm se demonstrado útil na redução da intensidade dos tiques quando sua repetição se reverte em prejuízo para a </w:t>
      </w:r>
      <w:proofErr w:type="gramStart"/>
      <w:r>
        <w:rPr>
          <w:rFonts w:ascii="Times New Roman" w:hAnsi="Times New Roman" w:cs="Times New Roman"/>
          <w:sz w:val="24"/>
          <w:szCs w:val="24"/>
        </w:rPr>
        <w:t>auto estima</w:t>
      </w:r>
      <w:proofErr w:type="gramEnd"/>
      <w:r>
        <w:rPr>
          <w:rFonts w:ascii="Times New Roman" w:hAnsi="Times New Roman" w:cs="Times New Roman"/>
          <w:sz w:val="24"/>
          <w:szCs w:val="24"/>
        </w:rPr>
        <w:t xml:space="preserve"> e aceitação pessoal</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Conclusão que tiramos a par</w:t>
      </w:r>
      <w:r>
        <w:rPr>
          <w:rFonts w:ascii="Times New Roman" w:hAnsi="Times New Roman" w:cs="Times New Roman"/>
          <w:sz w:val="24"/>
          <w:szCs w:val="24"/>
        </w:rPr>
        <w:t xml:space="preserve">tir do </w:t>
      </w:r>
      <w:proofErr w:type="spellStart"/>
      <w:proofErr w:type="gramStart"/>
      <w:r>
        <w:rPr>
          <w:rFonts w:ascii="Times New Roman" w:hAnsi="Times New Roman" w:cs="Times New Roman"/>
          <w:sz w:val="24"/>
          <w:szCs w:val="24"/>
        </w:rPr>
        <w:t>filme”</w:t>
      </w:r>
      <w:proofErr w:type="gramEnd"/>
      <w:r>
        <w:rPr>
          <w:rFonts w:ascii="Times New Roman" w:hAnsi="Times New Roman" w:cs="Times New Roman"/>
          <w:sz w:val="24"/>
          <w:szCs w:val="24"/>
        </w:rPr>
        <w:t>O</w:t>
      </w:r>
      <w:proofErr w:type="spellEnd"/>
      <w:r>
        <w:rPr>
          <w:rFonts w:ascii="Times New Roman" w:hAnsi="Times New Roman" w:cs="Times New Roman"/>
          <w:sz w:val="24"/>
          <w:szCs w:val="24"/>
        </w:rPr>
        <w:t xml:space="preserve"> LIDER DA CLASSE”.</w:t>
      </w:r>
    </w:p>
    <w:p w:rsidR="00FC3D13" w:rsidRP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lastRenderedPageBreak/>
        <w:t xml:space="preserve">Desde o inicio podemos perceber as dificuldades que “Brad Cohen”, carrega consigo, </w:t>
      </w:r>
      <w:proofErr w:type="gramStart"/>
      <w:r w:rsidRPr="00FC3D13">
        <w:rPr>
          <w:rFonts w:ascii="Times New Roman" w:hAnsi="Times New Roman" w:cs="Times New Roman"/>
          <w:sz w:val="24"/>
          <w:szCs w:val="24"/>
        </w:rPr>
        <w:t>sejam</w:t>
      </w:r>
      <w:proofErr w:type="gramEnd"/>
      <w:r w:rsidRPr="00FC3D13">
        <w:rPr>
          <w:rFonts w:ascii="Times New Roman" w:hAnsi="Times New Roman" w:cs="Times New Roman"/>
          <w:sz w:val="24"/>
          <w:szCs w:val="24"/>
        </w:rPr>
        <w:t xml:space="preserve"> elas no campo profissional, emocional ou principalmente amoroso.</w:t>
      </w:r>
    </w:p>
    <w:p w:rsidR="00FC3D13" w:rsidRDefault="00FC3D13" w:rsidP="00FC3D13">
      <w:pPr>
        <w:spacing w:line="360" w:lineRule="auto"/>
        <w:jc w:val="both"/>
        <w:rPr>
          <w:rFonts w:ascii="Times New Roman" w:hAnsi="Times New Roman" w:cs="Times New Roman"/>
          <w:sz w:val="24"/>
          <w:szCs w:val="24"/>
        </w:rPr>
      </w:pPr>
      <w:r w:rsidRPr="00FC3D13">
        <w:rPr>
          <w:rFonts w:ascii="Times New Roman" w:hAnsi="Times New Roman" w:cs="Times New Roman"/>
          <w:sz w:val="24"/>
          <w:szCs w:val="24"/>
        </w:rPr>
        <w:t xml:space="preserve">No entanto, a maior lição que ele pode ter nos passado, é que nada e nem ninguém pode nos impedir de viver. E viver intensamente, pois estamos aqui só de passagem, apesar das dificuldades </w:t>
      </w:r>
      <w:proofErr w:type="gramStart"/>
      <w:r w:rsidRPr="00FC3D13">
        <w:rPr>
          <w:rFonts w:ascii="Times New Roman" w:hAnsi="Times New Roman" w:cs="Times New Roman"/>
          <w:sz w:val="24"/>
          <w:szCs w:val="24"/>
        </w:rPr>
        <w:t>manter</w:t>
      </w:r>
      <w:proofErr w:type="gramEnd"/>
      <w:r w:rsidRPr="00FC3D13">
        <w:rPr>
          <w:rFonts w:ascii="Times New Roman" w:hAnsi="Times New Roman" w:cs="Times New Roman"/>
          <w:sz w:val="24"/>
          <w:szCs w:val="24"/>
        </w:rPr>
        <w:t xml:space="preserve"> a cabeça erguida sempre</w:t>
      </w:r>
      <w:r>
        <w:rPr>
          <w:rFonts w:ascii="Times New Roman" w:hAnsi="Times New Roman" w:cs="Times New Roman"/>
          <w:sz w:val="24"/>
          <w:szCs w:val="24"/>
        </w:rPr>
        <w:t>, e a principal de todas: TER FÉ</w:t>
      </w:r>
      <w:r w:rsidRPr="00FC3D13">
        <w:rPr>
          <w:rFonts w:ascii="Times New Roman" w:hAnsi="Times New Roman" w:cs="Times New Roman"/>
          <w:sz w:val="24"/>
          <w:szCs w:val="24"/>
        </w:rPr>
        <w:t>!</w:t>
      </w:r>
    </w:p>
    <w:p w:rsidR="00FC3D13" w:rsidRPr="00FC3D13" w:rsidRDefault="00FC3D13" w:rsidP="00FC3D13">
      <w:pPr>
        <w:spacing w:line="360" w:lineRule="auto"/>
        <w:jc w:val="center"/>
        <w:rPr>
          <w:rFonts w:ascii="Times New Roman" w:hAnsi="Times New Roman" w:cs="Times New Roman"/>
          <w:b/>
          <w:sz w:val="24"/>
          <w:szCs w:val="24"/>
        </w:rPr>
      </w:pPr>
      <w:r w:rsidRPr="00FC3D13">
        <w:rPr>
          <w:rFonts w:ascii="Times New Roman" w:hAnsi="Times New Roman" w:cs="Times New Roman"/>
          <w:b/>
          <w:sz w:val="24"/>
          <w:szCs w:val="24"/>
        </w:rPr>
        <w:t>ANEXO B</w:t>
      </w:r>
    </w:p>
    <w:p w:rsidR="00C857C3" w:rsidRPr="00B4454B" w:rsidRDefault="00FC3D13" w:rsidP="00B4454B">
      <w:pPr>
        <w:spacing w:line="360" w:lineRule="auto"/>
        <w:jc w:val="center"/>
        <w:rPr>
          <w:rFonts w:ascii="Times New Roman" w:hAnsi="Times New Roman" w:cs="Times New Roman"/>
          <w:b/>
          <w:i/>
          <w:sz w:val="24"/>
          <w:szCs w:val="24"/>
        </w:rPr>
      </w:pPr>
      <w:r w:rsidRPr="00FC3D13">
        <w:rPr>
          <w:rFonts w:ascii="Times New Roman" w:hAnsi="Times New Roman" w:cs="Times New Roman"/>
          <w:b/>
          <w:sz w:val="24"/>
          <w:szCs w:val="24"/>
        </w:rPr>
        <w:t xml:space="preserve">Imagens das atividades desenvolvidas através da ferramenta pedagógica </w:t>
      </w:r>
      <w:proofErr w:type="spellStart"/>
      <w:r w:rsidRPr="00FC3D13">
        <w:rPr>
          <w:rFonts w:ascii="Times New Roman" w:hAnsi="Times New Roman" w:cs="Times New Roman"/>
          <w:b/>
          <w:i/>
          <w:sz w:val="24"/>
          <w:szCs w:val="24"/>
        </w:rPr>
        <w:t>Facebook</w:t>
      </w:r>
      <w:proofErr w:type="spellEnd"/>
    </w:p>
    <w:p w:rsidR="00FC3D13" w:rsidRDefault="00FC3D13" w:rsidP="00FC3D13">
      <w:pPr>
        <w:spacing w:line="360" w:lineRule="auto"/>
        <w:jc w:val="center"/>
        <w:rPr>
          <w:rFonts w:ascii="Times New Roman" w:hAnsi="Times New Roman" w:cs="Times New Roman"/>
          <w:sz w:val="24"/>
          <w:szCs w:val="24"/>
        </w:rPr>
      </w:pPr>
      <w:r>
        <w:rPr>
          <w:noProof/>
          <w:lang w:eastAsia="pt-BR"/>
        </w:rPr>
        <w:drawing>
          <wp:inline distT="0" distB="0" distL="0" distR="0" wp14:anchorId="3ED3482C" wp14:editId="79EC6068">
            <wp:extent cx="5629275" cy="3219450"/>
            <wp:effectExtent l="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918" r="41446" b="44477"/>
                    <a:stretch/>
                  </pic:blipFill>
                  <pic:spPr bwMode="auto">
                    <a:xfrm>
                      <a:off x="0" y="0"/>
                      <a:ext cx="5635288" cy="3222889"/>
                    </a:xfrm>
                    <a:prstGeom prst="rect">
                      <a:avLst/>
                    </a:prstGeom>
                    <a:ln>
                      <a:noFill/>
                    </a:ln>
                    <a:extLst>
                      <a:ext uri="{53640926-AAD7-44D8-BBD7-CCE9431645EC}">
                        <a14:shadowObscured xmlns:a14="http://schemas.microsoft.com/office/drawing/2010/main"/>
                      </a:ext>
                    </a:extLst>
                  </pic:spPr>
                </pic:pic>
              </a:graphicData>
            </a:graphic>
          </wp:inline>
        </w:drawing>
      </w:r>
    </w:p>
    <w:p w:rsidR="00C857C3" w:rsidRDefault="00C857C3" w:rsidP="00FC3D13">
      <w:pPr>
        <w:spacing w:line="360" w:lineRule="auto"/>
        <w:jc w:val="center"/>
        <w:rPr>
          <w:noProof/>
          <w:lang w:eastAsia="pt-BR"/>
        </w:rPr>
      </w:pPr>
    </w:p>
    <w:p w:rsidR="00FC3D13" w:rsidRDefault="00FC3D13" w:rsidP="00FC3D13">
      <w:pPr>
        <w:spacing w:line="360" w:lineRule="auto"/>
        <w:jc w:val="center"/>
        <w:rPr>
          <w:rFonts w:ascii="Times New Roman" w:hAnsi="Times New Roman" w:cs="Times New Roman"/>
          <w:sz w:val="24"/>
          <w:szCs w:val="24"/>
        </w:rPr>
      </w:pPr>
      <w:r>
        <w:rPr>
          <w:noProof/>
          <w:lang w:eastAsia="pt-BR"/>
        </w:rPr>
        <w:lastRenderedPageBreak/>
        <w:drawing>
          <wp:inline distT="0" distB="0" distL="0" distR="0" wp14:anchorId="7CBB3D30" wp14:editId="066A99AE">
            <wp:extent cx="5762625" cy="2933700"/>
            <wp:effectExtent l="0" t="0" r="952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762" r="21517" b="35693"/>
                    <a:stretch/>
                  </pic:blipFill>
                  <pic:spPr bwMode="auto">
                    <a:xfrm>
                      <a:off x="0" y="0"/>
                      <a:ext cx="5765955" cy="2935395"/>
                    </a:xfrm>
                    <a:prstGeom prst="rect">
                      <a:avLst/>
                    </a:prstGeom>
                    <a:ln>
                      <a:noFill/>
                    </a:ln>
                    <a:extLst>
                      <a:ext uri="{53640926-AAD7-44D8-BBD7-CCE9431645EC}">
                        <a14:shadowObscured xmlns:a14="http://schemas.microsoft.com/office/drawing/2010/main"/>
                      </a:ext>
                    </a:extLst>
                  </pic:spPr>
                </pic:pic>
              </a:graphicData>
            </a:graphic>
          </wp:inline>
        </w:drawing>
      </w:r>
    </w:p>
    <w:p w:rsidR="00C857C3" w:rsidRPr="00C857C3" w:rsidRDefault="00C857C3" w:rsidP="00C857C3">
      <w:pPr>
        <w:spacing w:line="360" w:lineRule="auto"/>
        <w:jc w:val="center"/>
        <w:rPr>
          <w:rFonts w:ascii="Times New Roman" w:hAnsi="Times New Roman" w:cs="Times New Roman"/>
          <w:sz w:val="24"/>
          <w:szCs w:val="24"/>
        </w:rPr>
      </w:pPr>
      <w:r>
        <w:rPr>
          <w:noProof/>
          <w:lang w:eastAsia="pt-BR"/>
        </w:rPr>
        <w:drawing>
          <wp:inline distT="0" distB="0" distL="0" distR="0" wp14:anchorId="0598C8D2" wp14:editId="515CD869">
            <wp:extent cx="4276725" cy="3084053"/>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568" r="20811"/>
                    <a:stretch/>
                  </pic:blipFill>
                  <pic:spPr bwMode="auto">
                    <a:xfrm>
                      <a:off x="0" y="0"/>
                      <a:ext cx="4276222" cy="3083690"/>
                    </a:xfrm>
                    <a:prstGeom prst="rect">
                      <a:avLst/>
                    </a:prstGeom>
                    <a:ln>
                      <a:noFill/>
                    </a:ln>
                    <a:extLst>
                      <a:ext uri="{53640926-AAD7-44D8-BBD7-CCE9431645EC}">
                        <a14:shadowObscured xmlns:a14="http://schemas.microsoft.com/office/drawing/2010/main"/>
                      </a:ext>
                    </a:extLst>
                  </pic:spPr>
                </pic:pic>
              </a:graphicData>
            </a:graphic>
          </wp:inline>
        </w:drawing>
      </w:r>
    </w:p>
    <w:p w:rsidR="00C857C3" w:rsidRDefault="00C857C3" w:rsidP="00FC3D13">
      <w:pPr>
        <w:spacing w:line="360" w:lineRule="auto"/>
        <w:jc w:val="center"/>
        <w:rPr>
          <w:rFonts w:ascii="Times New Roman" w:hAnsi="Times New Roman" w:cs="Times New Roman"/>
          <w:sz w:val="24"/>
          <w:szCs w:val="24"/>
        </w:rPr>
      </w:pPr>
      <w:r>
        <w:rPr>
          <w:noProof/>
          <w:lang w:eastAsia="pt-BR"/>
        </w:rPr>
        <w:lastRenderedPageBreak/>
        <w:drawing>
          <wp:inline distT="0" distB="0" distL="0" distR="0" wp14:anchorId="34FDC3B5" wp14:editId="704879A5">
            <wp:extent cx="4048125" cy="28670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51" r="21693" b="5579"/>
                    <a:stretch/>
                  </pic:blipFill>
                  <pic:spPr bwMode="auto">
                    <a:xfrm>
                      <a:off x="0" y="0"/>
                      <a:ext cx="4047649" cy="2866688"/>
                    </a:xfrm>
                    <a:prstGeom prst="rect">
                      <a:avLst/>
                    </a:prstGeom>
                    <a:ln>
                      <a:noFill/>
                    </a:ln>
                    <a:extLst>
                      <a:ext uri="{53640926-AAD7-44D8-BBD7-CCE9431645EC}">
                        <a14:shadowObscured xmlns:a14="http://schemas.microsoft.com/office/drawing/2010/main"/>
                      </a:ext>
                    </a:extLst>
                  </pic:spPr>
                </pic:pic>
              </a:graphicData>
            </a:graphic>
          </wp:inline>
        </w:drawing>
      </w:r>
    </w:p>
    <w:p w:rsidR="00C857C3" w:rsidRDefault="00C857C3" w:rsidP="00FC3D13">
      <w:pPr>
        <w:spacing w:line="360" w:lineRule="auto"/>
        <w:jc w:val="center"/>
        <w:rPr>
          <w:noProof/>
          <w:lang w:eastAsia="pt-BR"/>
        </w:rPr>
      </w:pPr>
    </w:p>
    <w:p w:rsidR="00C857C3" w:rsidRDefault="00C857C3" w:rsidP="00FC3D13">
      <w:pPr>
        <w:spacing w:line="360" w:lineRule="auto"/>
        <w:jc w:val="center"/>
        <w:rPr>
          <w:noProof/>
          <w:lang w:eastAsia="pt-BR"/>
        </w:rPr>
      </w:pPr>
    </w:p>
    <w:p w:rsidR="00C857C3" w:rsidRDefault="00C857C3" w:rsidP="00FC3D13">
      <w:pPr>
        <w:spacing w:line="360" w:lineRule="auto"/>
        <w:jc w:val="center"/>
        <w:rPr>
          <w:noProof/>
          <w:lang w:eastAsia="pt-BR"/>
        </w:rPr>
      </w:pPr>
    </w:p>
    <w:p w:rsidR="00C857C3" w:rsidRDefault="00C857C3" w:rsidP="00FC3D13">
      <w:pPr>
        <w:spacing w:line="360" w:lineRule="auto"/>
        <w:jc w:val="center"/>
        <w:rPr>
          <w:rFonts w:ascii="Times New Roman" w:hAnsi="Times New Roman" w:cs="Times New Roman"/>
          <w:sz w:val="24"/>
          <w:szCs w:val="24"/>
        </w:rPr>
      </w:pPr>
      <w:r>
        <w:rPr>
          <w:noProof/>
          <w:lang w:eastAsia="pt-BR"/>
        </w:rPr>
        <w:drawing>
          <wp:inline distT="0" distB="0" distL="0" distR="0" wp14:anchorId="06128F8D" wp14:editId="76233D0F">
            <wp:extent cx="4467225" cy="2857500"/>
            <wp:effectExtent l="0" t="0" r="952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r="17284" b="5893"/>
                    <a:stretch/>
                  </pic:blipFill>
                  <pic:spPr bwMode="auto">
                    <a:xfrm>
                      <a:off x="0" y="0"/>
                      <a:ext cx="4466700" cy="2857164"/>
                    </a:xfrm>
                    <a:prstGeom prst="rect">
                      <a:avLst/>
                    </a:prstGeom>
                    <a:ln>
                      <a:noFill/>
                    </a:ln>
                    <a:extLst>
                      <a:ext uri="{53640926-AAD7-44D8-BBD7-CCE9431645EC}">
                        <a14:shadowObscured xmlns:a14="http://schemas.microsoft.com/office/drawing/2010/main"/>
                      </a:ext>
                    </a:extLst>
                  </pic:spPr>
                </pic:pic>
              </a:graphicData>
            </a:graphic>
          </wp:inline>
        </w:drawing>
      </w:r>
    </w:p>
    <w:p w:rsidR="00C857C3" w:rsidRDefault="00C857C3" w:rsidP="00FC3D13">
      <w:pPr>
        <w:spacing w:line="360" w:lineRule="auto"/>
        <w:jc w:val="center"/>
        <w:rPr>
          <w:rFonts w:ascii="Times New Roman" w:hAnsi="Times New Roman" w:cs="Times New Roman"/>
          <w:sz w:val="24"/>
          <w:szCs w:val="24"/>
        </w:rPr>
      </w:pPr>
      <w:r>
        <w:rPr>
          <w:noProof/>
          <w:lang w:eastAsia="pt-BR"/>
        </w:rPr>
        <w:lastRenderedPageBreak/>
        <w:drawing>
          <wp:inline distT="0" distB="0" distL="0" distR="0" wp14:anchorId="70073411" wp14:editId="28A3A3B5">
            <wp:extent cx="4286250" cy="303642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20635"/>
                    <a:stretch/>
                  </pic:blipFill>
                  <pic:spPr bwMode="auto">
                    <a:xfrm>
                      <a:off x="0" y="0"/>
                      <a:ext cx="4285746" cy="3036071"/>
                    </a:xfrm>
                    <a:prstGeom prst="rect">
                      <a:avLst/>
                    </a:prstGeom>
                    <a:ln>
                      <a:noFill/>
                    </a:ln>
                    <a:extLst>
                      <a:ext uri="{53640926-AAD7-44D8-BBD7-CCE9431645EC}">
                        <a14:shadowObscured xmlns:a14="http://schemas.microsoft.com/office/drawing/2010/main"/>
                      </a:ext>
                    </a:extLst>
                  </pic:spPr>
                </pic:pic>
              </a:graphicData>
            </a:graphic>
          </wp:inline>
        </w:drawing>
      </w:r>
    </w:p>
    <w:p w:rsidR="00C857C3" w:rsidRDefault="00C857C3" w:rsidP="00FC3D13">
      <w:pPr>
        <w:spacing w:line="360" w:lineRule="auto"/>
        <w:jc w:val="center"/>
        <w:rPr>
          <w:noProof/>
          <w:lang w:eastAsia="pt-BR"/>
        </w:rPr>
      </w:pPr>
    </w:p>
    <w:p w:rsidR="00C857C3" w:rsidRDefault="00C857C3" w:rsidP="00FC3D13">
      <w:pPr>
        <w:spacing w:line="360" w:lineRule="auto"/>
        <w:jc w:val="center"/>
        <w:rPr>
          <w:rFonts w:ascii="Times New Roman" w:hAnsi="Times New Roman" w:cs="Times New Roman"/>
          <w:sz w:val="24"/>
          <w:szCs w:val="24"/>
        </w:rPr>
      </w:pPr>
      <w:r>
        <w:rPr>
          <w:noProof/>
          <w:lang w:eastAsia="pt-BR"/>
        </w:rPr>
        <w:drawing>
          <wp:inline distT="0" distB="0" distL="0" distR="0" wp14:anchorId="1D77FAD3" wp14:editId="597FE852">
            <wp:extent cx="4352925" cy="303642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9400"/>
                    <a:stretch/>
                  </pic:blipFill>
                  <pic:spPr bwMode="auto">
                    <a:xfrm>
                      <a:off x="0" y="0"/>
                      <a:ext cx="4352413" cy="3036071"/>
                    </a:xfrm>
                    <a:prstGeom prst="rect">
                      <a:avLst/>
                    </a:prstGeom>
                    <a:ln>
                      <a:noFill/>
                    </a:ln>
                    <a:extLst>
                      <a:ext uri="{53640926-AAD7-44D8-BBD7-CCE9431645EC}">
                        <a14:shadowObscured xmlns:a14="http://schemas.microsoft.com/office/drawing/2010/main"/>
                      </a:ext>
                    </a:extLst>
                  </pic:spPr>
                </pic:pic>
              </a:graphicData>
            </a:graphic>
          </wp:inline>
        </w:drawing>
      </w:r>
    </w:p>
    <w:p w:rsidR="00C857C3" w:rsidRPr="00FC3D13" w:rsidRDefault="00C857C3" w:rsidP="00FC3D13">
      <w:pPr>
        <w:spacing w:line="360" w:lineRule="auto"/>
        <w:jc w:val="center"/>
        <w:rPr>
          <w:rFonts w:ascii="Times New Roman" w:hAnsi="Times New Roman" w:cs="Times New Roman"/>
          <w:sz w:val="24"/>
          <w:szCs w:val="24"/>
        </w:rPr>
      </w:pPr>
    </w:p>
    <w:sectPr w:rsidR="00C857C3" w:rsidRPr="00FC3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CC4" w:rsidRDefault="00211CC4" w:rsidP="00281F27">
      <w:pPr>
        <w:spacing w:after="0" w:line="240" w:lineRule="auto"/>
      </w:pPr>
      <w:r>
        <w:separator/>
      </w:r>
    </w:p>
  </w:endnote>
  <w:endnote w:type="continuationSeparator" w:id="0">
    <w:p w:rsidR="00211CC4" w:rsidRDefault="00211CC4" w:rsidP="00281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CC4" w:rsidRDefault="00211CC4" w:rsidP="00281F27">
      <w:pPr>
        <w:spacing w:after="0" w:line="240" w:lineRule="auto"/>
      </w:pPr>
      <w:r>
        <w:separator/>
      </w:r>
    </w:p>
  </w:footnote>
  <w:footnote w:type="continuationSeparator" w:id="0">
    <w:p w:rsidR="00211CC4" w:rsidRDefault="00211CC4" w:rsidP="00281F2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83"/>
    <w:rsid w:val="000E0CE3"/>
    <w:rsid w:val="00171DFC"/>
    <w:rsid w:val="001A28FE"/>
    <w:rsid w:val="001C4083"/>
    <w:rsid w:val="00211CC4"/>
    <w:rsid w:val="00223162"/>
    <w:rsid w:val="00281F27"/>
    <w:rsid w:val="002A1DFA"/>
    <w:rsid w:val="004D04EE"/>
    <w:rsid w:val="00553DDD"/>
    <w:rsid w:val="006962E9"/>
    <w:rsid w:val="00750BA6"/>
    <w:rsid w:val="008F24FA"/>
    <w:rsid w:val="00924389"/>
    <w:rsid w:val="00971495"/>
    <w:rsid w:val="00A07B89"/>
    <w:rsid w:val="00B31E47"/>
    <w:rsid w:val="00B4454B"/>
    <w:rsid w:val="00C10714"/>
    <w:rsid w:val="00C83CC2"/>
    <w:rsid w:val="00C857C3"/>
    <w:rsid w:val="00E22844"/>
    <w:rsid w:val="00FC3D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A28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28FE"/>
    <w:rPr>
      <w:rFonts w:ascii="Tahoma" w:hAnsi="Tahoma" w:cs="Tahoma"/>
      <w:sz w:val="16"/>
      <w:szCs w:val="16"/>
    </w:rPr>
  </w:style>
  <w:style w:type="paragraph" w:styleId="SemEspaamento">
    <w:name w:val="No Spacing"/>
    <w:uiPriority w:val="1"/>
    <w:qFormat/>
    <w:rsid w:val="006962E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1A28F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A28FE"/>
    <w:rPr>
      <w:rFonts w:ascii="Tahoma" w:hAnsi="Tahoma" w:cs="Tahoma"/>
      <w:sz w:val="16"/>
      <w:szCs w:val="16"/>
    </w:rPr>
  </w:style>
  <w:style w:type="paragraph" w:styleId="SemEspaamento">
    <w:name w:val="No Spacing"/>
    <w:uiPriority w:val="1"/>
    <w:qFormat/>
    <w:rsid w:val="006962E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16</Pages>
  <Words>3462</Words>
  <Characters>18696</Characters>
  <Application>Microsoft Office Word</Application>
  <DocSecurity>0</DocSecurity>
  <Lines>155</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Unipampa</dc:creator>
  <cp:lastModifiedBy>UNIPAMPA</cp:lastModifiedBy>
  <cp:revision>10</cp:revision>
  <dcterms:created xsi:type="dcterms:W3CDTF">2013-11-27T22:09:00Z</dcterms:created>
  <dcterms:modified xsi:type="dcterms:W3CDTF">2013-12-11T13:49:00Z</dcterms:modified>
</cp:coreProperties>
</file>