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2A" w:rsidRPr="00F1513B" w:rsidRDefault="00EB73C6" w:rsidP="00EB7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13B">
        <w:rPr>
          <w:rFonts w:ascii="Times New Roman" w:hAnsi="Times New Roman" w:cs="Times New Roman"/>
          <w:sz w:val="24"/>
          <w:szCs w:val="24"/>
        </w:rPr>
        <w:t>Relatório PIBID</w:t>
      </w:r>
    </w:p>
    <w:p w:rsidR="00EB73C6" w:rsidRPr="00F1513B" w:rsidRDefault="00EB73C6" w:rsidP="00EB7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3C6" w:rsidRPr="00F1513B" w:rsidRDefault="00EB73C6" w:rsidP="00EB73C6">
      <w:pPr>
        <w:jc w:val="right"/>
        <w:rPr>
          <w:rFonts w:ascii="Times New Roman" w:hAnsi="Times New Roman" w:cs="Times New Roman"/>
          <w:sz w:val="24"/>
          <w:szCs w:val="24"/>
        </w:rPr>
      </w:pPr>
      <w:r w:rsidRPr="00F1513B">
        <w:rPr>
          <w:rFonts w:ascii="Times New Roman" w:hAnsi="Times New Roman" w:cs="Times New Roman"/>
          <w:sz w:val="24"/>
          <w:szCs w:val="24"/>
        </w:rPr>
        <w:t>Priscila Quadros</w:t>
      </w:r>
    </w:p>
    <w:p w:rsidR="00EB73C6" w:rsidRPr="00F1513B" w:rsidRDefault="00EB73C6" w:rsidP="00EB73C6">
      <w:pPr>
        <w:rPr>
          <w:rFonts w:ascii="Times New Roman" w:hAnsi="Times New Roman" w:cs="Times New Roman"/>
          <w:sz w:val="24"/>
          <w:szCs w:val="24"/>
        </w:rPr>
      </w:pPr>
      <w:r w:rsidRPr="00F1513B">
        <w:rPr>
          <w:rFonts w:ascii="Times New Roman" w:hAnsi="Times New Roman" w:cs="Times New Roman"/>
          <w:sz w:val="24"/>
          <w:szCs w:val="24"/>
        </w:rPr>
        <w:t xml:space="preserve">De Junho até agosto trabalhei com um projeto sobre gêneros de cinema e séries televisivas. </w:t>
      </w:r>
    </w:p>
    <w:p w:rsidR="00EB73C6" w:rsidRPr="00F1513B" w:rsidRDefault="00EB73C6" w:rsidP="00EB73C6">
      <w:pPr>
        <w:rPr>
          <w:rFonts w:ascii="Times New Roman" w:hAnsi="Times New Roman" w:cs="Times New Roman"/>
          <w:sz w:val="24"/>
          <w:szCs w:val="24"/>
        </w:rPr>
      </w:pPr>
      <w:r w:rsidRPr="00F1513B">
        <w:rPr>
          <w:rFonts w:ascii="Times New Roman" w:hAnsi="Times New Roman" w:cs="Times New Roman"/>
          <w:sz w:val="24"/>
          <w:szCs w:val="24"/>
        </w:rPr>
        <w:t xml:space="preserve">O projeto tinha como objetivo explorar a escrita e </w:t>
      </w:r>
      <w:r w:rsidR="006201FA" w:rsidRPr="00F1513B">
        <w:rPr>
          <w:rFonts w:ascii="Times New Roman" w:hAnsi="Times New Roman" w:cs="Times New Roman"/>
          <w:sz w:val="24"/>
          <w:szCs w:val="24"/>
        </w:rPr>
        <w:t xml:space="preserve">a </w:t>
      </w:r>
      <w:r w:rsidRPr="00F1513B">
        <w:rPr>
          <w:rFonts w:ascii="Times New Roman" w:hAnsi="Times New Roman" w:cs="Times New Roman"/>
          <w:sz w:val="24"/>
          <w:szCs w:val="24"/>
        </w:rPr>
        <w:t>fala em espanhol dos estudantes, através de uma temática que trabalhou também a criatividade, autonomia e trabalho em grupo.</w:t>
      </w:r>
      <w:r w:rsidR="006201FA" w:rsidRPr="00F15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3C6" w:rsidRPr="00F1513B" w:rsidRDefault="00EB73C6" w:rsidP="00EB73C6">
      <w:pPr>
        <w:rPr>
          <w:rFonts w:ascii="Times New Roman" w:hAnsi="Times New Roman" w:cs="Times New Roman"/>
          <w:sz w:val="24"/>
          <w:szCs w:val="24"/>
        </w:rPr>
      </w:pPr>
      <w:r w:rsidRPr="00F1513B">
        <w:rPr>
          <w:rFonts w:ascii="Times New Roman" w:hAnsi="Times New Roman" w:cs="Times New Roman"/>
          <w:sz w:val="24"/>
          <w:szCs w:val="24"/>
        </w:rPr>
        <w:t xml:space="preserve">Nas primeiras aulas foram apresentados vídeos abrangendo o gênero suspense e comédia, também foi trabalho vídeos sobre uma série televisa. Todos os vídeos eram em espanhol, após a exibição foram feitos exercícios de compreensão auditiva e interpretação. </w:t>
      </w:r>
    </w:p>
    <w:p w:rsidR="006201FA" w:rsidRPr="00F1513B" w:rsidRDefault="00EB73C6" w:rsidP="00EB73C6">
      <w:pPr>
        <w:rPr>
          <w:rFonts w:ascii="Times New Roman" w:hAnsi="Times New Roman" w:cs="Times New Roman"/>
          <w:sz w:val="24"/>
          <w:szCs w:val="24"/>
        </w:rPr>
      </w:pPr>
      <w:r w:rsidRPr="00F1513B">
        <w:rPr>
          <w:rFonts w:ascii="Times New Roman" w:hAnsi="Times New Roman" w:cs="Times New Roman"/>
          <w:sz w:val="24"/>
          <w:szCs w:val="24"/>
        </w:rPr>
        <w:t>Nas aulas seguintes foi feita a divisão dos grupos e a escolha do tema que cada um gostaria de focar a sua história. Após essa aula, foi trabalhado um vídeo explicativo sobre como escrever uma história. Nas aulas seguintes com os grupos divididos e os temas escolhidos, os alunos começaram a escrita de suas histórias em sala de aula.</w:t>
      </w:r>
      <w:r w:rsidR="006201FA" w:rsidRPr="00F1513B">
        <w:rPr>
          <w:rFonts w:ascii="Times New Roman" w:hAnsi="Times New Roman" w:cs="Times New Roman"/>
          <w:sz w:val="24"/>
          <w:szCs w:val="24"/>
        </w:rPr>
        <w:t xml:space="preserve"> Na última aula os grupos apresentaram suas histórias. </w:t>
      </w:r>
    </w:p>
    <w:p w:rsidR="006201FA" w:rsidRPr="00F1513B" w:rsidRDefault="006201FA" w:rsidP="00EB73C6">
      <w:pPr>
        <w:rPr>
          <w:rFonts w:ascii="Times New Roman" w:hAnsi="Times New Roman" w:cs="Times New Roman"/>
          <w:sz w:val="24"/>
          <w:szCs w:val="24"/>
        </w:rPr>
      </w:pPr>
      <w:r w:rsidRPr="00F1513B">
        <w:rPr>
          <w:rFonts w:ascii="Times New Roman" w:hAnsi="Times New Roman" w:cs="Times New Roman"/>
          <w:sz w:val="24"/>
          <w:szCs w:val="24"/>
        </w:rPr>
        <w:t xml:space="preserve">De Agosto a novembro foi trabalhado o projeto viajando </w:t>
      </w:r>
      <w:proofErr w:type="spellStart"/>
      <w:r w:rsidRPr="00F1513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F15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13B">
        <w:rPr>
          <w:rFonts w:ascii="Times New Roman" w:hAnsi="Times New Roman" w:cs="Times New Roman"/>
          <w:sz w:val="24"/>
          <w:szCs w:val="24"/>
        </w:rPr>
        <w:t>el</w:t>
      </w:r>
      <w:proofErr w:type="spellEnd"/>
      <w:proofErr w:type="gramEnd"/>
      <w:r w:rsidRPr="00F1513B">
        <w:rPr>
          <w:rFonts w:ascii="Times New Roman" w:hAnsi="Times New Roman" w:cs="Times New Roman"/>
          <w:sz w:val="24"/>
          <w:szCs w:val="24"/>
        </w:rPr>
        <w:t xml:space="preserve"> mundo hispânico.</w:t>
      </w:r>
    </w:p>
    <w:p w:rsidR="006201FA" w:rsidRPr="00F1513B" w:rsidRDefault="006201FA" w:rsidP="006201F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Introdução do projeto </w:t>
      </w:r>
    </w:p>
    <w:p w:rsidR="006E49A3" w:rsidRPr="00F1513B" w:rsidRDefault="006201FA" w:rsidP="006E49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Aprender uma língua é mais que somente decorar </w:t>
      </w:r>
      <w:proofErr w:type="spellStart"/>
      <w:r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palabras</w:t>
      </w:r>
      <w:proofErr w:type="spellEnd"/>
      <w:r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saber só a gramática. A cultura está presente na língua. Tr</w:t>
      </w:r>
      <w:r w:rsidR="006E49A3"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balhar com curiosidades</w:t>
      </w:r>
      <w:r w:rsidR="006E49A3"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a língua e a cultura é importante. O foco do projeto é trabalhar a diversidade cultural</w:t>
      </w:r>
      <w:r w:rsidR="006E49A3" w:rsidRPr="00F151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6201FA" w:rsidRPr="00F1513B" w:rsidRDefault="006E49A3" w:rsidP="006E49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é expor os alunos a diversidade cultural que nos cerca. Também mostrando as semelhanças e diferenças entre as culturas. </w:t>
      </w:r>
      <w:r w:rsidR="006201FA"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201FA" w:rsidRPr="00F1513B" w:rsidRDefault="006201FA" w:rsidP="0062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01FA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Aula </w:t>
      </w:r>
      <w:proofErr w:type="gramStart"/>
      <w:r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Roda de conversa: O que sei sobre a língua </w:t>
      </w:r>
      <w:r w:rsid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espanh</w:t>
      </w:r>
      <w:r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ola? Por que aprender </w:t>
      </w:r>
      <w:r w:rsid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espanh</w:t>
      </w:r>
      <w:r w:rsidRPr="00F151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ol?</w:t>
      </w:r>
    </w:p>
    <w:p w:rsidR="006201FA" w:rsidRPr="00F1513B" w:rsidRDefault="006201FA" w:rsidP="0062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01FA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Trabalho sobre as olimpí</w:t>
      </w:r>
      <w:r w:rsidR="006E49A3"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adas conforme solicitado pela escola</w:t>
      </w: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</w:t>
      </w:r>
      <w:proofErr w:type="gram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3</w:t>
      </w:r>
      <w:proofErr w:type="gramEnd"/>
      <w:r w:rsid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Trabalho sobre as olimpí</w:t>
      </w: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adas conforme solicitado pela escola</w:t>
      </w: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</w:t>
      </w:r>
      <w:proofErr w:type="gram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4</w:t>
      </w:r>
      <w:proofErr w:type="gram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Conversa sobre os aspectos culturais hispânicos que os alunos gostariam de explorar.</w:t>
      </w: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</w:t>
      </w:r>
      <w:proofErr w:type="gram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5</w:t>
      </w:r>
      <w:proofErr w:type="gram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Datas festivas do México: </w:t>
      </w:r>
      <w:proofErr w:type="spell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Día</w:t>
      </w:r>
      <w:proofErr w:type="spell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los</w:t>
      </w:r>
      <w:proofErr w:type="spell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muertos</w:t>
      </w:r>
      <w:proofErr w:type="spellEnd"/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</w:t>
      </w:r>
      <w:proofErr w:type="gram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6</w:t>
      </w:r>
      <w:proofErr w:type="gram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Preparação para a roda de conversa com a americana </w:t>
      </w:r>
      <w:proofErr w:type="spell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Jenny</w:t>
      </w:r>
      <w:proofErr w:type="spell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Os alunos elaboraram perguntas em espanhol para fazer à </w:t>
      </w:r>
      <w:proofErr w:type="spell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Jenny</w:t>
      </w:r>
      <w:proofErr w:type="spell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</w:t>
      </w:r>
      <w:proofErr w:type="gram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7</w:t>
      </w:r>
      <w:proofErr w:type="gram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Roda de conversa com </w:t>
      </w:r>
      <w:proofErr w:type="spell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Jenny</w:t>
      </w:r>
      <w:proofErr w:type="spell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  <w:r w:rsidR="00F1513B"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Onde</w:t>
      </w: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F1513B"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</w:t>
      </w: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la falou sobre sua </w:t>
      </w:r>
      <w:r w:rsidR="00F1513B"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experiê</w:t>
      </w: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ncia no México. </w:t>
      </w: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6E49A3" w:rsidRPr="00F1513B" w:rsidRDefault="006E49A3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</w:t>
      </w:r>
      <w:proofErr w:type="gram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8</w:t>
      </w:r>
      <w:proofErr w:type="gram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="00F1513B"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Foi trabalhado em vídeo sobre os gostos Argentinos</w:t>
      </w: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</w:t>
      </w:r>
      <w:proofErr w:type="gram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9</w:t>
      </w:r>
      <w:proofErr w:type="gram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Continuação dos exercícios sobre gostos Argentinos em comparação aos brasileiros</w:t>
      </w: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10 Foi </w:t>
      </w:r>
      <w:proofErr w:type="gram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trabalhado</w:t>
      </w:r>
      <w:proofErr w:type="gram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o poema “viva </w:t>
      </w:r>
      <w:proofErr w:type="spell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hoy</w:t>
      </w:r>
      <w:proofErr w:type="spell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” de Pablo Neruda</w:t>
      </w: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11 Foi </w:t>
      </w:r>
      <w:proofErr w:type="gramStart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trabalhado</w:t>
      </w:r>
      <w:proofErr w:type="gramEnd"/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questões sobre a vida do autor</w:t>
      </w: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Aula 12 Os alunos começaram a escrever seus poemas em espanhol</w:t>
      </w: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Aula 13 Continuação da escrita dos poemas </w:t>
      </w: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F1513B" w:rsidRPr="00F1513B" w:rsidRDefault="00F1513B" w:rsidP="00620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151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Aula 14 Confecção de cartazes com os poemas</w:t>
      </w:r>
    </w:p>
    <w:p w:rsidR="006201FA" w:rsidRDefault="006201FA" w:rsidP="0062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pt-BR"/>
        </w:rPr>
      </w:pPr>
    </w:p>
    <w:p w:rsidR="00E27205" w:rsidRDefault="00E27205" w:rsidP="0062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pt-BR"/>
        </w:rPr>
      </w:pPr>
    </w:p>
    <w:p w:rsidR="00E27205" w:rsidRPr="00F1513B" w:rsidRDefault="00AA2298" w:rsidP="0062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Y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7200265"/>
            <wp:effectExtent l="19050" t="0" r="0" b="0"/>
            <wp:docPr id="6" name="Imagem 5" descr="thumbnail_20160927_08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20160927_0851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3C6" w:rsidRDefault="00EB73C6" w:rsidP="00EB73C6">
      <w:pPr>
        <w:rPr>
          <w:rFonts w:ascii="Times New Roman" w:hAnsi="Times New Roman" w:cs="Times New Roman"/>
          <w:sz w:val="24"/>
          <w:szCs w:val="24"/>
        </w:rPr>
      </w:pPr>
    </w:p>
    <w:p w:rsidR="00E27205" w:rsidRDefault="00E27205" w:rsidP="00EB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sobre como fazer poema</w:t>
      </w:r>
    </w:p>
    <w:p w:rsidR="00E27205" w:rsidRDefault="00E27205" w:rsidP="00EB73C6">
      <w:pPr>
        <w:rPr>
          <w:rFonts w:ascii="Times New Roman" w:hAnsi="Times New Roman" w:cs="Times New Roman"/>
          <w:sz w:val="24"/>
          <w:szCs w:val="24"/>
        </w:rPr>
      </w:pPr>
    </w:p>
    <w:p w:rsidR="00E27205" w:rsidRDefault="00E27205" w:rsidP="00EB73C6">
      <w:pPr>
        <w:rPr>
          <w:rFonts w:ascii="Times New Roman" w:hAnsi="Times New Roman" w:cs="Times New Roman"/>
          <w:sz w:val="24"/>
          <w:szCs w:val="24"/>
        </w:rPr>
      </w:pPr>
      <w:r w:rsidRPr="00E2720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400040" cy="3526706"/>
            <wp:effectExtent l="19050" t="0" r="0" b="0"/>
            <wp:docPr id="2" name="Imagem 1" descr="f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Imagem 30" descr="fot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16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05" w:rsidRDefault="00E27205" w:rsidP="00EB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Confecção dos cartazes sobre os poemas</w:t>
      </w:r>
    </w:p>
    <w:p w:rsidR="00E27205" w:rsidRDefault="00E27205" w:rsidP="00EB73C6">
      <w:pPr>
        <w:rPr>
          <w:rFonts w:ascii="Times New Roman" w:hAnsi="Times New Roman" w:cs="Times New Roman"/>
          <w:sz w:val="24"/>
          <w:szCs w:val="24"/>
        </w:rPr>
      </w:pPr>
    </w:p>
    <w:p w:rsidR="00E27205" w:rsidRDefault="00E27205" w:rsidP="00EB73C6">
      <w:pPr>
        <w:rPr>
          <w:rFonts w:ascii="Times New Roman" w:hAnsi="Times New Roman" w:cs="Times New Roman"/>
          <w:sz w:val="24"/>
          <w:szCs w:val="24"/>
        </w:rPr>
      </w:pPr>
      <w:r w:rsidRPr="00E2720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00040" cy="2354193"/>
            <wp:effectExtent l="19050" t="0" r="0" b="0"/>
            <wp:docPr id="4" name="Imagem 2" descr="fot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Imagem 32" descr="foto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12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05" w:rsidRPr="00F1513B" w:rsidRDefault="00E27205" w:rsidP="00EB7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 após a roda de conversa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Jenny</w:t>
      </w:r>
      <w:proofErr w:type="spellEnd"/>
    </w:p>
    <w:sectPr w:rsidR="00E27205" w:rsidRPr="00F1513B" w:rsidSect="00B91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73C6"/>
    <w:rsid w:val="006201FA"/>
    <w:rsid w:val="006E49A3"/>
    <w:rsid w:val="00AA2298"/>
    <w:rsid w:val="00B9102A"/>
    <w:rsid w:val="00E27205"/>
    <w:rsid w:val="00EB73C6"/>
    <w:rsid w:val="00F1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2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quadros</dc:creator>
  <cp:keywords/>
  <dc:description/>
  <cp:lastModifiedBy>priscila quadros</cp:lastModifiedBy>
  <cp:revision>1</cp:revision>
  <dcterms:created xsi:type="dcterms:W3CDTF">2016-11-28T22:29:00Z</dcterms:created>
  <dcterms:modified xsi:type="dcterms:W3CDTF">2016-11-28T23:35:00Z</dcterms:modified>
</cp:coreProperties>
</file>