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568" w:rsidRDefault="00517568">
      <w:bookmarkStart w:id="0" w:name="_GoBack"/>
      <w:bookmarkEnd w:id="0"/>
    </w:p>
    <w:tbl>
      <w:tblPr>
        <w:tblStyle w:val="a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                                                    RELATÓRIO I</w:t>
            </w:r>
          </w:p>
          <w:p w:rsidR="00517568" w:rsidRDefault="001B28D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09/05/2016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0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na retomada de expressões algébrica.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Calcule o valor da expressões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:</w:t>
            </w:r>
          </w:p>
          <w:p w:rsidR="00517568" w:rsidRDefault="001B2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)10-1+8-4         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10+5-6-3+3+1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b)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12-8+9-3          f)7-(1+3)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25-1-4-4           g) 9-(5-1+2)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75-10-8+5-1     h) (10-4) - (9-8)</w:t>
            </w:r>
          </w:p>
          <w:p w:rsidR="00517568" w:rsidRDefault="00517568">
            <w:pPr>
              <w:spacing w:after="0" w:line="240" w:lineRule="auto"/>
            </w:pP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 O valor da expressão 3+5.2-4/2 é?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)6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b)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8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11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14</w:t>
            </w: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1B28D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) calcule:</w:t>
            </w:r>
          </w:p>
          <w:p w:rsidR="00517568" w:rsidRDefault="001B28D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)4.5+1           d)4.3+10/2</w:t>
            </w:r>
          </w:p>
          <w:p w:rsidR="00517568" w:rsidRDefault="001B28D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b)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7.3-2.5         e)(13+2).3+5</w:t>
            </w:r>
          </w:p>
          <w:p w:rsidR="00517568" w:rsidRDefault="001B28D8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c)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40-2.4+5       f)(4+2.5) -3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Na primeira atividade era necessário calcular as expressões observando a regra de sinais, já na segunda atividade os estudantes deveriam realizar a expressão e assinalar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a alternativa correta e na terceira atividade deveriam efetuar as expressões com multiplicação e divisão. As atividades contribuíram para ajudar na questão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de regra de sinais onde eles apresentaram muita dificuldade.</w:t>
            </w:r>
          </w:p>
        </w:tc>
      </w:tr>
      <w:tr w:rsidR="00517568">
        <w:trPr>
          <w:trHeight w:val="46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lastRenderedPageBreak/>
              <w:t>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</w:p>
        </w:tc>
      </w:tr>
    </w:tbl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1B28D8">
      <w:pPr>
        <w:spacing w:line="240" w:lineRule="auto"/>
      </w:pPr>
      <w:hyperlink r:id="rId8"/>
    </w:p>
    <w:tbl>
      <w:tblPr>
        <w:tblStyle w:val="a1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16/05/2016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2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de potenciação.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baseline"/>
              </w:rPr>
              <w:t>Potenciação: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proofErr w:type="gramEnd"/>
            <w:r>
              <w:rPr>
                <w:b/>
                <w:color w:val="222222"/>
                <w:sz w:val="22"/>
                <w:szCs w:val="22"/>
                <w:highlight w:val="white"/>
                <w:vertAlign w:val="baseline"/>
              </w:rPr>
              <w:t>operação de elevar um número ou expressão a uma dada potência.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 Calcule as potenciações: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)(-2)³     d) (-22)¹      g)1000²        j)12²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b)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(+3)²    e)-7²            h)(-8)²          k)-8²</w:t>
            </w:r>
          </w:p>
          <w:p w:rsidR="00517568" w:rsidRDefault="001B28D8">
            <w:pPr>
              <w:spacing w:after="0" w:line="240" w:lineRule="auto"/>
            </w:pPr>
            <w:proofErr w:type="gramStart"/>
            <w:r>
              <w:rPr>
                <w:vertAlign w:val="baseline"/>
              </w:rPr>
              <w:t>c)</w:t>
            </w:r>
            <w:proofErr w:type="gramEnd"/>
            <w:r>
              <w:rPr>
                <w:vertAlign w:val="baseline"/>
              </w:rPr>
              <w:t>(11)°       f) 10³            i)(-10)°</w:t>
            </w: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)Calcule: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7)²:4             h)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(70)°+(0)³-1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(2)³+10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(-5)²-6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(4)²+ (7)°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(-10)³-10²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80¹+1³</w:t>
            </w:r>
          </w:p>
          <w:p w:rsidR="00517568" w:rsidRDefault="001B28D8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(2)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;4+(3)²</w:t>
            </w:r>
          </w:p>
          <w:p w:rsidR="00517568" w:rsidRDefault="00517568">
            <w:pPr>
              <w:spacing w:after="0" w:line="240" w:lineRule="auto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atividade ajudaram a entender o conceito de potenciação e mostrar que potenciação com parente e sem parentes são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diferentes.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</w:p>
        </w:tc>
      </w:tr>
    </w:tbl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tbl>
      <w:tblPr>
        <w:tblStyle w:val="a3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III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23.05.2016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4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Contribuir na retomada e ampliação do conhecimento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Expressoões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com potenciações.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Para resolver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umas expressão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numererica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efetuamos as operações obedecendo a seguinte ordem: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1°)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Potenciação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2°)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Multiplicação e divisã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o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3°)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Adição e Subtração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Há expressões onde aparecem 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diansi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de associações que devem 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eleminados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nesta ordem:</w:t>
            </w: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1°)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Parenteses</w:t>
            </w:r>
            <w:proofErr w:type="spellEnd"/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2°)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Colchetes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)Chaves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Exemplo: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50-{10+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4².(10-2)+5.2]}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50-{15+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16;8+10]}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50-{15+12}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50-27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23</w:t>
            </w:r>
          </w:p>
          <w:p w:rsidR="00517568" w:rsidRDefault="001B28D8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Resolva as expressões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númericas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:</w:t>
            </w:r>
          </w:p>
          <w:p w:rsidR="00517568" w:rsidRDefault="001B28D8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{-5+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7-(3²+1³)-10].2}</w:t>
            </w:r>
          </w:p>
          <w:p w:rsidR="00517568" w:rsidRDefault="001B28D8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-2-{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[3:(-3.1)]}</w:t>
            </w:r>
          </w:p>
          <w:p w:rsidR="00517568" w:rsidRDefault="001B28D8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10-{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30.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[2-(5+2)²]}</w:t>
            </w:r>
          </w:p>
          <w:p w:rsidR="00517568" w:rsidRDefault="001B28D8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{4-[12²+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20-5)]}</w:t>
            </w:r>
          </w:p>
          <w:p w:rsidR="00517568" w:rsidRDefault="001B28D8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[5³-13-(11-20)]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lastRenderedPageBreak/>
              <w:t>estudantes.ajudou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eles a entenderem melhor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expressoes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 seguir a ordem para resolver uma expressão.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</w:p>
        </w:tc>
      </w:tr>
    </w:tbl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tbl>
      <w:tblPr>
        <w:tblStyle w:val="a5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IV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06.06.2016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7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 conceito Módulo, Oposto e comparação de inteiros.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Considere a reta real:</w:t>
            </w:r>
          </w:p>
          <w:p w:rsidR="00517568" w:rsidRDefault="001B28D8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vertAlign w:val="baselin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810000" cy="295275"/>
                  <wp:effectExtent l="0" t="0" r="0" b="0"/>
                  <wp:docPr id="12" name="image2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Chamamos a distância de um ponto da reta à origem (distância do ponto até o zero) de </w:t>
            </w:r>
            <w:r>
              <w:rPr>
                <w:b/>
                <w:color w:val="333333"/>
                <w:sz w:val="24"/>
                <w:szCs w:val="24"/>
                <w:highlight w:val="white"/>
                <w:vertAlign w:val="baseline"/>
              </w:rPr>
              <w:t>módulo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ou </w:t>
            </w:r>
            <w:r>
              <w:rPr>
                <w:b/>
                <w:color w:val="333333"/>
                <w:sz w:val="24"/>
                <w:szCs w:val="24"/>
                <w:highlight w:val="white"/>
                <w:vertAlign w:val="baseline"/>
              </w:rPr>
              <w:t>valor absoluto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.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Assim, a distância do ponto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à origem é 4. Dizemos que o módulo de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é igual a 4. E representamos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lastRenderedPageBreak/>
              <w:t>|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 = 4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Da mesma forma, a distância do ponto -2 à origem é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, ou seja, o módulo de -2 é 2, pois não há muito sentido em considerarmos distâncias negativas. A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ssim: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|-2| = 2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Outros exemplos: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3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 = 3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|-7| = 7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0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 = 0</w:t>
            </w:r>
          </w:p>
          <w:p w:rsidR="00517568" w:rsidRDefault="001B28D8">
            <w:pPr>
              <w:spacing w:after="300" w:line="360" w:lineRule="auto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|-1| = 1</w:t>
            </w:r>
          </w:p>
          <w:p w:rsidR="00517568" w:rsidRDefault="001B28D8">
            <w:pPr>
              <w:spacing w:after="300" w:line="360" w:lineRule="auto"/>
              <w:jc w:val="both"/>
            </w:pP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1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) Qual é o simétrico de: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a)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-3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b)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+ 4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c)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– 7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d)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</w:t>
            </w: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0</w:t>
            </w:r>
            <w:proofErr w:type="gramEnd"/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e)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-5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f)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+ 8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g)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+ 1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lastRenderedPageBreak/>
              <w:t>h)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-2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i)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-6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j)</w:t>
            </w:r>
            <w:r>
              <w:rPr>
                <w:color w:val="333333"/>
                <w:sz w:val="14"/>
                <w:szCs w:val="14"/>
                <w:highlight w:val="white"/>
                <w:vertAlign w:val="baseline"/>
              </w:rPr>
              <w:t xml:space="preserve">        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+ 9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proofErr w:type="gramStart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)Complete os espaços pontilhados usando os símbolos &gt;, = ou &lt;. Em seguida, marque no cartão da </w:t>
            </w:r>
            <w:r>
              <w:rPr>
                <w:b/>
                <w:i/>
                <w:color w:val="333333"/>
                <w:sz w:val="24"/>
                <w:szCs w:val="24"/>
                <w:highlight w:val="white"/>
                <w:vertAlign w:val="baseline"/>
              </w:rPr>
              <w:t>LOTEMÁTICA</w:t>
            </w: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>, observando as colunas de acordo com a tabela:</w:t>
            </w:r>
          </w:p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</w:t>
            </w:r>
          </w:p>
          <w:tbl>
            <w:tblPr>
              <w:tblStyle w:val="a6"/>
              <w:tblW w:w="6105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0"/>
              <w:gridCol w:w="2565"/>
              <w:gridCol w:w="945"/>
              <w:gridCol w:w="945"/>
              <w:gridCol w:w="960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bottom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both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both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</w:t>
                  </w:r>
                  <w:proofErr w:type="gramEnd"/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2</w:t>
                  </w:r>
                  <w:proofErr w:type="gramEnd"/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-3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2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+8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+2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3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+3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4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-5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-6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5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-1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6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+7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+2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7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-2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lastRenderedPageBreak/>
                    <w:t>8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-8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8</w:t>
                  </w:r>
                  <w:proofErr w:type="gramEnd"/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proofErr w:type="gramStart"/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9</w:t>
                  </w:r>
                  <w:proofErr w:type="gramEnd"/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+9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+6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10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+5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-2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11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-1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+4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12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-2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0</w:t>
                  </w:r>
                  <w:proofErr w:type="gramEnd"/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b/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13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+ 3</w:t>
                  </w:r>
                  <w:proofErr w:type="gramStart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.....</w:t>
                  </w:r>
                  <w:proofErr w:type="gramEnd"/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-1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&gt; </w:t>
                  </w:r>
                </w:p>
              </w:tc>
              <w:tc>
                <w:tcPr>
                  <w:tcW w:w="94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17568" w:rsidRDefault="001B28D8">
                  <w:pPr>
                    <w:spacing w:after="300" w:line="360" w:lineRule="auto"/>
                    <w:ind w:left="720" w:hanging="360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highlight w:val="white"/>
                      <w:vertAlign w:val="baseline"/>
                    </w:rPr>
                    <w:t xml:space="preserve">&lt; </w:t>
                  </w:r>
                </w:p>
              </w:tc>
            </w:tr>
          </w:tbl>
          <w:p w:rsidR="00517568" w:rsidRDefault="001B28D8">
            <w:pPr>
              <w:spacing w:after="300" w:line="360" w:lineRule="auto"/>
              <w:ind w:left="720" w:hanging="360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</w:t>
            </w:r>
          </w:p>
          <w:p w:rsidR="00517568" w:rsidRDefault="00517568">
            <w:pPr>
              <w:spacing w:after="300" w:line="360" w:lineRule="auto"/>
              <w:ind w:left="720" w:hanging="360"/>
              <w:jc w:val="both"/>
            </w:pPr>
          </w:p>
          <w:p w:rsidR="00517568" w:rsidRDefault="001B28D8">
            <w:pPr>
              <w:spacing w:after="300" w:line="360" w:lineRule="auto"/>
              <w:jc w:val="both"/>
            </w:pPr>
            <w:r>
              <w:rPr>
                <w:color w:val="333333"/>
                <w:sz w:val="24"/>
                <w:szCs w:val="24"/>
                <w:highlight w:val="white"/>
                <w:vertAlign w:val="baseline"/>
              </w:rPr>
              <w:t xml:space="preserve"> </w:t>
            </w:r>
          </w:p>
          <w:p w:rsidR="00517568" w:rsidRDefault="00517568">
            <w:pPr>
              <w:spacing w:after="300" w:line="360" w:lineRule="auto"/>
            </w:pPr>
          </w:p>
          <w:p w:rsidR="00517568" w:rsidRDefault="00517568">
            <w:pPr>
              <w:spacing w:after="300" w:line="360" w:lineRule="auto"/>
            </w:pPr>
          </w:p>
          <w:p w:rsidR="00517568" w:rsidRDefault="00517568">
            <w:pPr>
              <w:spacing w:line="240" w:lineRule="auto"/>
            </w:pPr>
          </w:p>
          <w:p w:rsidR="00517568" w:rsidRDefault="00517568">
            <w:pPr>
              <w:spacing w:line="240" w:lineRule="auto"/>
              <w:ind w:left="36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Nas atividades era necessário realizar a comparação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numeros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inteiros e módulos.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SOUZA, J. R;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76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76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</w:p>
        </w:tc>
      </w:tr>
    </w:tbl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1B28D8">
      <w:pPr>
        <w:spacing w:line="240" w:lineRule="auto"/>
      </w:pPr>
      <w:hyperlink r:id="rId10"/>
    </w:p>
    <w:tbl>
      <w:tblPr>
        <w:tblStyle w:val="a8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V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13.06.2016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a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 conhecimento do conceito de números racionais.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517568">
            <w:pPr>
              <w:spacing w:after="0" w:line="240" w:lineRule="auto"/>
              <w:jc w:val="both"/>
            </w:pPr>
          </w:p>
          <w:tbl>
            <w:tblPr>
              <w:tblStyle w:val="a9"/>
              <w:tblW w:w="767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679"/>
            </w:tblGrid>
            <w:tr w:rsidR="00517568">
              <w:trPr>
                <w:jc w:val="center"/>
              </w:trPr>
              <w:tc>
                <w:tcPr>
                  <w:tcW w:w="7679" w:type="dxa"/>
                  <w:vAlign w:val="center"/>
                </w:tcPr>
                <w:p w:rsidR="00517568" w:rsidRDefault="001B28D8">
                  <w:pPr>
                    <w:spacing w:after="0" w:line="240" w:lineRule="auto"/>
                    <w:jc w:val="both"/>
                  </w:pP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Para</w:t>
                  </w:r>
                  <w:r>
                    <w:rPr>
                      <w:b/>
                      <w:sz w:val="21"/>
                      <w:szCs w:val="21"/>
                      <w:highlight w:val="white"/>
                      <w:vertAlign w:val="baseline"/>
                    </w:rPr>
                    <w:t xml:space="preserve"> comparar os números racionais,</w:t>
                  </w: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 xml:space="preserve"> podemos dispô-los em uma reta numérica. Veja </w:t>
                  </w:r>
                  <w:proofErr w:type="gramStart"/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um exemplos</w:t>
                  </w:r>
                  <w:proofErr w:type="gramEnd"/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:</w:t>
                  </w:r>
                </w:p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14300" distB="114300" distL="114300" distR="114300">
                        <wp:extent cx="3619500" cy="635000"/>
                        <wp:effectExtent l="0" t="0" r="0" b="0"/>
                        <wp:docPr id="16" name="image31.jpg" title="Números racionais na re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1.jpg" title="Números racionais na reta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0" cy="635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568" w:rsidRDefault="001B28D8">
                  <w:pPr>
                    <w:spacing w:after="0" w:line="240" w:lineRule="auto"/>
                    <w:jc w:val="both"/>
                  </w:pP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Os números - 3, +3, - 2, + 2, -1 e +1 são opostos e possuem o mesmo valor absoluto, ou seja, valor em módulo. Observe: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|- 3| = 3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|+ 3| = 3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|- 2| = 2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|+ 2| = 2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|- 1| = 1</w:t>
                  </w:r>
                </w:p>
                <w:p w:rsidR="00517568" w:rsidRDefault="001B28D8">
                  <w:pPr>
                    <w:numPr>
                      <w:ilvl w:val="0"/>
                      <w:numId w:val="6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|+ 1|=1</w:t>
                  </w:r>
                </w:p>
                <w:p w:rsidR="00517568" w:rsidRDefault="001B28D8">
                  <w:pPr>
                    <w:spacing w:after="0" w:line="240" w:lineRule="auto"/>
                    <w:jc w:val="both"/>
                  </w:pP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 xml:space="preserve">Para </w:t>
                  </w:r>
                  <w:r>
                    <w:rPr>
                      <w:b/>
                      <w:sz w:val="21"/>
                      <w:szCs w:val="21"/>
                      <w:highlight w:val="white"/>
                      <w:vertAlign w:val="baseline"/>
                    </w:rPr>
                    <w:t xml:space="preserve">comparar os números racionais, </w:t>
                  </w: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podemos utilizar os sinais de maior (&gt;) e m</w:t>
                  </w:r>
                  <w:r>
                    <w:rPr>
                      <w:sz w:val="21"/>
                      <w:szCs w:val="21"/>
                      <w:highlight w:val="white"/>
                      <w:vertAlign w:val="baseline"/>
                    </w:rPr>
                    <w:t>enor (&lt;) ou considerar o sucessor e o antecessor de um número.</w:t>
                  </w:r>
                </w:p>
                <w:p w:rsidR="00517568" w:rsidRDefault="001B28D8">
                  <w:pPr>
                    <w:numPr>
                      <w:ilvl w:val="0"/>
                      <w:numId w:val="2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- 2 é antecessor de -1;</w:t>
                  </w:r>
                </w:p>
                <w:p w:rsidR="00517568" w:rsidRDefault="001B28D8">
                  <w:pPr>
                    <w:numPr>
                      <w:ilvl w:val="0"/>
                      <w:numId w:val="2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u w:val="single"/>
                      <w:vertAlign w:val="baseline"/>
                    </w:rPr>
                    <w:t xml:space="preserve">-1 </w:t>
                  </w:r>
                  <w:r>
                    <w:rPr>
                      <w:rFonts w:ascii="Arial Unicode MS" w:eastAsia="Arial Unicode MS" w:hAnsi="Arial Unicode MS" w:cs="Arial Unicode MS"/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é menor que + 0,8 →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u w:val="single"/>
                      <w:vertAlign w:val="baseline"/>
                    </w:rPr>
                    <w:t>- 1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&lt; + 0,8;</w:t>
                  </w:r>
                </w:p>
                <w:p w:rsidR="00517568" w:rsidRDefault="001B28D8">
                  <w:pPr>
                    <w:numPr>
                      <w:ilvl w:val="0"/>
                      <w:numId w:val="2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</w:t>
                  </w: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2                                   2</w:t>
                  </w:r>
                  <w:proofErr w:type="gramEnd"/>
                </w:p>
                <w:p w:rsidR="00517568" w:rsidRDefault="001B28D8">
                  <w:pPr>
                    <w:numPr>
                      <w:ilvl w:val="0"/>
                      <w:numId w:val="2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+ 3 </w:t>
                  </w: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é</w:t>
                  </w:r>
                  <w:proofErr w:type="gramEnd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sucessor de +2;</w:t>
                  </w:r>
                </w:p>
                <w:p w:rsidR="00517568" w:rsidRDefault="001B28D8">
                  <w:pPr>
                    <w:numPr>
                      <w:ilvl w:val="0"/>
                      <w:numId w:val="2"/>
                    </w:numPr>
                    <w:spacing w:after="460" w:line="240" w:lineRule="auto"/>
                    <w:ind w:left="880" w:hanging="360"/>
                    <w:contextualSpacing/>
                    <w:jc w:val="both"/>
                    <w:rPr>
                      <w:vertAlign w:val="baseline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0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é maior que – 2,5 → 0 &gt; - 2,5.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1</w:t>
                  </w:r>
                  <w:proofErr w:type="gramEnd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) Coloque os números em ordem crescent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e (usando o sinal &lt;):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a)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-9, -3, -7, +1, 0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b)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+60, -21, -34, -105, -90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2</w:t>
                  </w:r>
                  <w:proofErr w:type="gramEnd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) Coloque os números em ordem decrescente (usando o símbolo de &gt;):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lastRenderedPageBreak/>
                    <w:t>a)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-4, 0, +4, +6, -2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b)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-286, -740, + 827, 0, + 904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3</w:t>
                  </w:r>
                  <w:proofErr w:type="gramEnd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)Responda:</w:t>
                  </w:r>
                </w:p>
                <w:p w:rsidR="00517568" w:rsidRDefault="001B28D8">
                  <w:pPr>
                    <w:spacing w:after="460" w:line="240" w:lineRule="auto"/>
                    <w:ind w:left="720" w:hanging="360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a)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│+1│=</w:t>
                  </w:r>
                </w:p>
                <w:p w:rsidR="00517568" w:rsidRDefault="001B28D8">
                  <w:pPr>
                    <w:spacing w:after="460" w:line="240" w:lineRule="auto"/>
                    <w:ind w:left="720" w:hanging="360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b)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│</w:t>
                  </w:r>
                  <w:proofErr w:type="gramStart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0</w:t>
                  </w:r>
                  <w:proofErr w:type="gramEnd"/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│=</w:t>
                  </w:r>
                </w:p>
                <w:p w:rsidR="00517568" w:rsidRDefault="001B28D8">
                  <w:pPr>
                    <w:spacing w:after="460" w:line="240" w:lineRule="auto"/>
                    <w:ind w:left="720" w:hanging="360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c)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│-3 │=</w:t>
                  </w:r>
                </w:p>
                <w:p w:rsidR="00517568" w:rsidRDefault="001B28D8">
                  <w:pPr>
                    <w:spacing w:after="460" w:line="240" w:lineRule="auto"/>
                    <w:ind w:left="720" w:hanging="360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d)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│-15 │ =</w:t>
                  </w:r>
                </w:p>
                <w:p w:rsidR="00517568" w:rsidRDefault="001B28D8">
                  <w:pPr>
                    <w:spacing w:after="460" w:line="240" w:lineRule="auto"/>
                    <w:ind w:left="720" w:hanging="360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e)</w:t>
                  </w:r>
                  <w:r>
                    <w:rPr>
                      <w:color w:val="444444"/>
                      <w:sz w:val="14"/>
                      <w:szCs w:val="14"/>
                      <w:highlight w:val="white"/>
                      <w:vertAlign w:val="baseline"/>
                    </w:rPr>
                    <w:t xml:space="preserve">      </w:t>
                  </w: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>│ + 8 │=</w:t>
                  </w:r>
                </w:p>
                <w:p w:rsidR="00517568" w:rsidRDefault="00517568">
                  <w:pPr>
                    <w:spacing w:after="460" w:line="240" w:lineRule="auto"/>
                    <w:jc w:val="both"/>
                  </w:pP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</w:t>
                  </w:r>
                </w:p>
                <w:p w:rsidR="00517568" w:rsidRDefault="00517568">
                  <w:pPr>
                    <w:spacing w:after="460" w:line="240" w:lineRule="auto"/>
                    <w:jc w:val="both"/>
                  </w:pPr>
                </w:p>
                <w:p w:rsidR="00517568" w:rsidRDefault="00517568">
                  <w:pPr>
                    <w:spacing w:after="460" w:line="240" w:lineRule="auto"/>
                    <w:jc w:val="both"/>
                  </w:pP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</w:t>
                  </w:r>
                </w:p>
                <w:p w:rsidR="00517568" w:rsidRDefault="001B28D8">
                  <w:pPr>
                    <w:spacing w:after="460" w:line="240" w:lineRule="auto"/>
                    <w:jc w:val="both"/>
                  </w:pPr>
                  <w:r>
                    <w:rPr>
                      <w:color w:val="444444"/>
                      <w:sz w:val="21"/>
                      <w:szCs w:val="21"/>
                      <w:highlight w:val="white"/>
                      <w:vertAlign w:val="baseline"/>
                    </w:rPr>
                    <w:t xml:space="preserve"> </w:t>
                  </w:r>
                </w:p>
                <w:p w:rsidR="00517568" w:rsidRDefault="00517568">
                  <w:pPr>
                    <w:spacing w:after="460" w:line="240" w:lineRule="auto"/>
                    <w:jc w:val="both"/>
                  </w:pPr>
                </w:p>
                <w:p w:rsidR="00517568" w:rsidRDefault="00517568">
                  <w:pPr>
                    <w:spacing w:after="0" w:line="240" w:lineRule="auto"/>
                  </w:pPr>
                </w:p>
              </w:tc>
            </w:tr>
          </w:tbl>
          <w:p w:rsidR="00517568" w:rsidRDefault="00517568">
            <w:pPr>
              <w:spacing w:line="240" w:lineRule="auto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A primeira atividade os alunos deveriam colocar os números na ordem crescente utilizando o sinal de &lt;. Na segunda atividade eles deveriam organizar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os números na ordem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crescente utilizando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simbolo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&gt;. Na terceira atividade eles deveriam descobrir o Módulo de cada número.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</w:p>
          <w:p w:rsidR="00517568" w:rsidRDefault="001B28D8">
            <w:pPr>
              <w:tabs>
                <w:tab w:val="left" w:pos="3682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l</w:t>
            </w:r>
          </w:p>
        </w:tc>
      </w:tr>
    </w:tbl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1B28D8">
      <w:pPr>
        <w:spacing w:line="240" w:lineRule="auto"/>
      </w:pPr>
      <w:hyperlink r:id="rId12"/>
    </w:p>
    <w:tbl>
      <w:tblPr>
        <w:tblStyle w:val="ab"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517568" w:rsidRDefault="001B28D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RELATÓRIO VI</w:t>
            </w:r>
            <w:proofErr w:type="gramEnd"/>
          </w:p>
          <w:p w:rsidR="00517568" w:rsidRDefault="00517568">
            <w:pPr>
              <w:jc w:val="center"/>
            </w:pPr>
          </w:p>
          <w:p w:rsidR="00517568" w:rsidRDefault="001B28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 20.06.2016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c"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Contribuir na retomada e ampliação do conceito de adição e subtração dos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racionais.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517568">
        <w:tc>
          <w:tcPr>
            <w:tcW w:w="8386" w:type="dxa"/>
          </w:tcPr>
          <w:p w:rsidR="00517568" w:rsidRDefault="00517568"/>
          <w:p w:rsidR="00517568" w:rsidRDefault="001B28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Relembrando: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>O conjunto dos racionais engloba todos os números na forma fracionária, constituído pelo numerador e denominad</w:t>
            </w:r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or. As operações da adição e da subtração envolvendo este tipo de numeral requerem algumas propriedades como o </w:t>
            </w:r>
            <w:proofErr w:type="spellStart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>mmc</w:t>
            </w:r>
            <w:proofErr w:type="spellEnd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 (mínimo múltiplo comum). As condições são as seguintes: </w:t>
            </w:r>
          </w:p>
          <w:p w:rsidR="00517568" w:rsidRDefault="00517568"/>
          <w:p w:rsidR="00517568" w:rsidRDefault="001B28D8">
            <w:r>
              <w:rPr>
                <w:rFonts w:ascii="Arial" w:eastAsia="Arial" w:hAnsi="Arial" w:cs="Arial"/>
                <w:b/>
                <w:i/>
                <w:color w:val="3F4142"/>
                <w:sz w:val="21"/>
                <w:szCs w:val="21"/>
                <w:highlight w:val="white"/>
              </w:rPr>
              <w:t>Denominadores iguais</w:t>
            </w:r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 </w:t>
            </w:r>
          </w:p>
          <w:p w:rsidR="00517568" w:rsidRDefault="00517568"/>
          <w:p w:rsidR="00517568" w:rsidRDefault="001B28D8"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Se os denominadores da fração são iguais, somamos ou diminuímos os numeradores e conservamos os denominadores. </w:t>
            </w:r>
          </w:p>
          <w:p w:rsidR="00517568" w:rsidRDefault="00517568"/>
          <w:p w:rsidR="00517568" w:rsidRDefault="001B28D8">
            <w:r>
              <w:rPr>
                <w:noProof/>
              </w:rPr>
              <w:drawing>
                <wp:inline distT="114300" distB="114300" distL="114300" distR="114300">
                  <wp:extent cx="3060700" cy="2844800"/>
                  <wp:effectExtent l="0" t="0" r="0" b="0"/>
                  <wp:docPr id="5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/>
          <w:p w:rsidR="00517568" w:rsidRDefault="001B28D8">
            <w:pPr>
              <w:jc w:val="both"/>
            </w:pPr>
            <w:r>
              <w:rPr>
                <w:rFonts w:ascii="Arial" w:eastAsia="Arial" w:hAnsi="Arial" w:cs="Arial"/>
                <w:b/>
                <w:i/>
                <w:color w:val="3F4142"/>
                <w:sz w:val="21"/>
                <w:szCs w:val="21"/>
                <w:highlight w:val="white"/>
              </w:rPr>
              <w:t xml:space="preserve">Denominadores diferentes </w:t>
            </w:r>
          </w:p>
          <w:p w:rsidR="00517568" w:rsidRDefault="00517568"/>
          <w:p w:rsidR="00517568" w:rsidRDefault="001B28D8"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Caso os denominadores sejam diferentes, devemos tirar o </w:t>
            </w:r>
            <w:proofErr w:type="spellStart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>mmc</w:t>
            </w:r>
            <w:proofErr w:type="spellEnd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 entre eles e realizar a proporcionalidade entre as fr</w:t>
            </w:r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ações. Essa proporcionalidade é feita da seguinte maneira: 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Dividir o novo denominador (surgido do </w:t>
            </w:r>
            <w:proofErr w:type="spellStart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>mmc</w:t>
            </w:r>
            <w:proofErr w:type="spellEnd"/>
            <w:r>
              <w:rPr>
                <w:rFonts w:ascii="Arial" w:eastAsia="Arial" w:hAnsi="Arial" w:cs="Arial"/>
                <w:color w:val="3F4142"/>
                <w:sz w:val="21"/>
                <w:szCs w:val="21"/>
                <w:highlight w:val="white"/>
              </w:rPr>
              <w:t xml:space="preserve">) pelo antigo denominador, e multiplicar o resultado pelo numerador correspondente. </w:t>
            </w:r>
          </w:p>
          <w:p w:rsidR="00517568" w:rsidRDefault="00517568"/>
          <w:p w:rsidR="00517568" w:rsidRDefault="001B28D8"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162550" cy="1054100"/>
                  <wp:effectExtent l="0" t="0" r="0" b="0"/>
                  <wp:docPr id="7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/>
          <w:p w:rsidR="00517568" w:rsidRDefault="001B28D8">
            <w:proofErr w:type="gramStart"/>
            <w:r>
              <w:rPr>
                <w:rFonts w:ascii="Arial" w:eastAsia="Arial" w:hAnsi="Arial" w:cs="Arial"/>
                <w:color w:val="3F4142"/>
                <w:highlight w:val="white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3F4142"/>
                <w:highlight w:val="white"/>
              </w:rPr>
              <w:t>) Calcule</w:t>
            </w:r>
          </w:p>
          <w:p w:rsidR="00517568" w:rsidRDefault="00517568"/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>a) 1 + 0,75 =</w:t>
            </w:r>
            <w:r>
              <w:rPr>
                <w:rFonts w:ascii="Arial" w:eastAsia="Arial" w:hAnsi="Arial" w:cs="Arial"/>
                <w:color w:val="FF0000"/>
                <w:highlight w:val="white"/>
              </w:rPr>
              <w:t xml:space="preserve"> 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 xml:space="preserve">b) 0,8 + 0,5 = 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 xml:space="preserve">c) 0,5 + 0,5 = 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>d) 2,5</w:t>
            </w:r>
            <w:r>
              <w:rPr>
                <w:rFonts w:ascii="Arial" w:eastAsia="Arial" w:hAnsi="Arial" w:cs="Arial"/>
                <w:color w:val="3F4142"/>
                <w:highlight w:val="white"/>
              </w:rPr>
              <w:t xml:space="preserve"> + 0,5 + 0,7 =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>e) 0,5 + 0,5 + 1,9 + 3,4 =</w:t>
            </w:r>
          </w:p>
          <w:p w:rsidR="00517568" w:rsidRDefault="001B28D8">
            <w:r>
              <w:rPr>
                <w:rFonts w:ascii="Arial" w:eastAsia="Arial" w:hAnsi="Arial" w:cs="Arial"/>
                <w:color w:val="3F4142"/>
                <w:highlight w:val="white"/>
              </w:rPr>
              <w:t xml:space="preserve">f) 5 + 0,6 + 1,2 + 15,7 = </w:t>
            </w:r>
          </w:p>
          <w:p w:rsidR="00517568" w:rsidRDefault="00517568"/>
          <w:p w:rsidR="00517568" w:rsidRDefault="001B28D8"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>2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>)Efetue as adições:</w:t>
            </w:r>
          </w:p>
          <w:p w:rsidR="00517568" w:rsidRDefault="00517568"/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a) (+3/5) + (+1/2)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11/10)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b) (-2/3) + (+5/4)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7/12)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c) (-4/9) + (+2/3)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2/9)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d) (-3/7) + (+2/9)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-13/63)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e) (-1/8) + (-7/8)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-1)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f) (-1/3) + (-1/5)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-8/15)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g) (-1/8) + (5/4)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9/8)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h) (+1/5) +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+3/5)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4/5)</w:t>
            </w:r>
          </w:p>
          <w:p w:rsidR="00517568" w:rsidRDefault="001B28D8"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>3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>)Efetue as subtrações:</w:t>
            </w:r>
          </w:p>
          <w:p w:rsidR="00517568" w:rsidRDefault="00517568"/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a) (+5/7) – (+2/3)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1/21)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b) (+2/3) – (+1/2)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1/6)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c) (+2/3) – (+4/5)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-2/15)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d) (-7/8) – (-3/4)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-1/8)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>e) (-2/5) – (-1</w:t>
            </w: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-3/20)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f) (-1/2) – (+5/8)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-9/8)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g) (+2/3) –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(+1/5)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7/15)</w:t>
            </w:r>
          </w:p>
          <w:p w:rsidR="00517568" w:rsidRDefault="001B28D8"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h) (-2/5) –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</w:rPr>
              <w:t xml:space="preserve">+1/2)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</w:rPr>
              <w:t>(R: -9/10)</w:t>
            </w:r>
          </w:p>
          <w:p w:rsidR="00517568" w:rsidRDefault="00517568"/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ocorreu com a duração de uma hora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meia.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estavam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 3 alunos.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primeiro momento foi relembrando alguns conceitos de números racionais.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primeira atividade eles deveriam aplicaram a adição de números racionais obedecendo sempre as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segunda atividade eles deveriam efetuar as adições com números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fracionarios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terceira atividade eles deveriam efetuar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subrtrações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frações.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517568">
        <w:tc>
          <w:tcPr>
            <w:tcW w:w="8386" w:type="dxa"/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after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SOUZA, J. R; PATARO, M.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Paulo, 2002.</w:t>
            </w:r>
          </w:p>
          <w:p w:rsidR="00517568" w:rsidRDefault="00517568">
            <w:pPr>
              <w:tabs>
                <w:tab w:val="left" w:pos="3682"/>
              </w:tabs>
              <w:jc w:val="both"/>
            </w:pPr>
          </w:p>
          <w:p w:rsidR="00517568" w:rsidRDefault="001B28D8">
            <w:pPr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jc w:val="both"/>
            </w:pPr>
          </w:p>
          <w:p w:rsidR="00517568" w:rsidRDefault="001B28D8">
            <w:pPr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</w:pPr>
          </w:p>
          <w:p w:rsidR="00517568" w:rsidRDefault="00517568">
            <w:pPr>
              <w:tabs>
                <w:tab w:val="left" w:pos="3682"/>
              </w:tabs>
            </w:pPr>
          </w:p>
        </w:tc>
      </w:tr>
    </w:tbl>
    <w:p w:rsidR="00517568" w:rsidRDefault="001B28D8">
      <w:pPr>
        <w:tabs>
          <w:tab w:val="left" w:pos="305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lastRenderedPageBreak/>
        <w:tab/>
      </w: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p w:rsidR="00517568" w:rsidRDefault="00517568">
      <w:pPr>
        <w:spacing w:line="240" w:lineRule="auto"/>
      </w:pPr>
    </w:p>
    <w:tbl>
      <w:tblPr>
        <w:tblStyle w:val="ad"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VII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04.07.2016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e"/>
        <w:tblW w:w="8386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dos conceitos de Multiplicação de números racionais.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Para multiplicarmos números racionais, procedemos do seguinte modo: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multiplicamos os numeradores entre si.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multiplicamos os denominadores entre si.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3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aplicamos as regras de sinais da multiplicação em Z.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EXEMPLOS :</w:t>
            </w:r>
            <w:proofErr w:type="gramEnd"/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a) (+1/7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(+2/5) = +2/35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(-4/3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(-2/7) = +8/21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(+1/4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(-3/5) = -3/20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4)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(+1/5) = -4/5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EXERCICIOS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multiplicações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a) (+1/5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(+4/3)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+4/15)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(+4/9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-7/5)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-28/45)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(-3/2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-5/7)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15/14)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(-1/5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(+1/4)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-1/20)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(+2/3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-2/9)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f) (-5/8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(-4/3)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+5/6)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g) (+4/5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-4/15)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h) (-3/5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(-7/4)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+21/20)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multiplicações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a) (+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3)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-3/5)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(+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(+4/11)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+8/11)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(-3/10)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3/10)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(-4/7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-20/7)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(-2/5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+6/5)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f) (+2/9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0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 xml:space="preserve">(R: </w:t>
            </w:r>
            <w:proofErr w:type="gramStart"/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0</w:t>
            </w:r>
            <w:proofErr w:type="gramEnd"/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)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3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multiplicações</w:t>
            </w:r>
          </w:p>
          <w:p w:rsidR="00517568" w:rsidRDefault="00517568">
            <w:pPr>
              <w:tabs>
                <w:tab w:val="left" w:pos="1710"/>
              </w:tabs>
              <w:spacing w:line="240" w:lineRule="auto"/>
            </w:pP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lastRenderedPageBreak/>
              <w:t>a) (-1/2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(+2/3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(-3/7)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+1/7)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(-2/5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(-8/5)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 xml:space="preserve">(R: -24/25) 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(-1/2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-1/8)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(+5/3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</w:t>
            </w: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3/5)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-1)</w:t>
            </w:r>
          </w:p>
          <w:p w:rsidR="00517568" w:rsidRDefault="001B28D8">
            <w:pPr>
              <w:tabs>
                <w:tab w:val="left" w:pos="1710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(+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7)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(-1/7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.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(+7)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-7</w:t>
            </w:r>
            <w:proofErr w:type="gramStart"/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ab/>
            </w:r>
          </w:p>
          <w:p w:rsidR="00517568" w:rsidRDefault="00517568">
            <w:pPr>
              <w:spacing w:line="240" w:lineRule="auto"/>
            </w:pPr>
          </w:p>
          <w:p w:rsidR="00517568" w:rsidRDefault="00517568">
            <w:pPr>
              <w:spacing w:line="240" w:lineRule="auto"/>
            </w:pP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Neste dia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teve duração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 horas e meia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teve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a presença de 2 alunos. Retomamos alguns conceitos de multiplicação de números racionais.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foi aplicado três exercícios onde eles estariam exercitando a regra da multiplicação.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onde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eles demonstr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aram bastante dificuldade com a regra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sinai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6" w:type="dxa"/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line="240" w:lineRule="auto"/>
              <w:jc w:val="both"/>
            </w:pPr>
          </w:p>
        </w:tc>
      </w:tr>
    </w:tbl>
    <w:p w:rsidR="00517568" w:rsidRDefault="001B28D8">
      <w:pPr>
        <w:tabs>
          <w:tab w:val="left" w:pos="305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"/>
        <w:tblW w:w="8386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rPr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VIII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Data: 18.07.2015 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0"/>
        <w:tblW w:w="8386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Contribuir na retomada e ampliação do conceito Divisão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numeros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racionais.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66FF"/>
                <w:sz w:val="25"/>
                <w:szCs w:val="25"/>
                <w:shd w:val="clear" w:color="auto" w:fill="EEEECC"/>
                <w:vertAlign w:val="baseline"/>
              </w:rPr>
              <w:t xml:space="preserve">DIVISÃO 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Para Calcularmos o quociente de dois números racionais relativos, em que o segundo é diferente de zero, procedemos do seguinte modo: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multiplicamos o dividendo pelo inverso do divisor.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aplicamos as regras da multiplicação de números racionais.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Exemplos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a)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( 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-7/9 ) : (+5/2) = (-7/9) . (+2/5) = -14/45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(-1/4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(-3/7) = ( -1/4) . (-7/3) = +7/12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(+3/5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(-2) = (+3/5) . 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1/2)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= -3/10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divisões: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a) (+1/3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(+2/3)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+3/6 ou + 1/2)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(+4/7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 -2/5)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 xml:space="preserve">(R: -20/14 ou -10/7) 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(-3/5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(-3/7)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+21/15 ou +7/5)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(-3/7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(+2/3)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-9/14)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(+1/9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(-7/5)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-5/63)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f) (+1/2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-4/6 ou -2/3)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g) (-3/4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+1)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h) (-7/5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(+1/2)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-14/5)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3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divisões: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a) (+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5)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-10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/3)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b) (-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4)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+20/3)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3)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(-2/9)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+27/2)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(-5/2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-5/4)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(+4/3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(-2)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-4/3)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f) (-3/5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(+0,1)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-6)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4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Efetue as divisões:</w:t>
            </w:r>
          </w:p>
          <w:p w:rsidR="00517568" w:rsidRDefault="00517568">
            <w:pPr>
              <w:spacing w:line="240" w:lineRule="auto"/>
              <w:jc w:val="both"/>
            </w:pP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a)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2/3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3/16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32/9)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b)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2/5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(-3/4)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-8/15)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c) (-4/5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(-3/5)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 R: 20/15 ou 4/3)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d) (-4/9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(-3)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4/27)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e) (-7/8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2/3 = 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>(R: -21/16)</w:t>
            </w:r>
          </w:p>
          <w:p w:rsidR="00517568" w:rsidRDefault="001B28D8">
            <w:pPr>
              <w:spacing w:line="240" w:lineRule="auto"/>
              <w:jc w:val="both"/>
            </w:pPr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f) </w:t>
            </w:r>
            <w:proofErr w:type="gramStart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>0</w:t>
            </w:r>
            <w:proofErr w:type="gramEnd"/>
            <w:r>
              <w:rPr>
                <w:rFonts w:ascii="Trebuchet MS" w:eastAsia="Trebuchet MS" w:hAnsi="Trebuchet MS" w:cs="Trebuchet MS"/>
                <w:color w:val="333333"/>
                <w:sz w:val="19"/>
                <w:szCs w:val="19"/>
                <w:shd w:val="clear" w:color="auto" w:fill="EEEECC"/>
                <w:vertAlign w:val="baseline"/>
              </w:rPr>
              <w:t xml:space="preserve"> : (-4/7) =</w:t>
            </w:r>
            <w:r>
              <w:rPr>
                <w:rFonts w:ascii="Trebuchet MS" w:eastAsia="Trebuchet MS" w:hAnsi="Trebuchet MS" w:cs="Trebuchet MS"/>
                <w:color w:val="FF0000"/>
                <w:sz w:val="19"/>
                <w:szCs w:val="19"/>
                <w:shd w:val="clear" w:color="auto" w:fill="EEEECC"/>
                <w:vertAlign w:val="baseline"/>
              </w:rPr>
              <w:t xml:space="preserve"> (R: 0) </w:t>
            </w:r>
          </w:p>
          <w:p w:rsidR="00517568" w:rsidRDefault="00517568">
            <w:pPr>
              <w:spacing w:after="0" w:line="240" w:lineRule="auto"/>
              <w:ind w:left="1080"/>
              <w:jc w:val="both"/>
            </w:pPr>
          </w:p>
          <w:p w:rsidR="00517568" w:rsidRDefault="00517568">
            <w:pPr>
              <w:spacing w:after="0" w:line="240" w:lineRule="auto"/>
              <w:ind w:left="1080"/>
              <w:jc w:val="both"/>
            </w:pP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6" w:type="dxa"/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, ocorreu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com a duração de uma hora e meia, compareceu apenas um aluno.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relembrado os principais conceitos para resolver uma divisão nos racionais.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aplicado três atividade onde o aluno teria que efetuar as divisões lembrando sendo da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ra de sinais.</w:t>
            </w:r>
          </w:p>
        </w:tc>
      </w:tr>
      <w:tr w:rsidR="00517568">
        <w:tc>
          <w:tcPr>
            <w:tcW w:w="8386" w:type="dxa"/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6" w:type="dxa"/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line="240" w:lineRule="auto"/>
            </w:pPr>
            <w:bookmarkStart w:id="2" w:name="_30j0zll" w:colFirst="0" w:colLast="0"/>
            <w:bookmarkEnd w:id="2"/>
          </w:p>
        </w:tc>
      </w:tr>
    </w:tbl>
    <w:p w:rsidR="00517568" w:rsidRDefault="001B28D8">
      <w:pPr>
        <w:tabs>
          <w:tab w:val="left" w:pos="305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vertAlign w:val="baseline"/>
        </w:rPr>
        <w:tab/>
      </w: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1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IX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08.08.2016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6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Contribuir na retomada e ampliação de média aritmética simples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poderada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..</w:t>
            </w:r>
            <w:proofErr w:type="gramEnd"/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517568">
            <w:pPr>
              <w:spacing w:after="0" w:line="240" w:lineRule="auto"/>
            </w:pPr>
          </w:p>
          <w:p w:rsidR="00517568" w:rsidRDefault="001B28D8">
            <w:pPr>
              <w:spacing w:after="0" w:line="37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 Calcule a média aritmética simples em cada um dos seguintes casos: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15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48 ; 36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80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71 ; 95 ; 100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59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84 ; 37 ; 62 ; 10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 ; 2 ; 3 ; 4 ; 5 ; 6 ; 7 ; 8 ; 9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18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25 ; 32</w:t>
            </w:r>
          </w:p>
          <w:p w:rsidR="00517568" w:rsidRDefault="001B28D8">
            <w:pPr>
              <w:spacing w:before="120" w:after="240" w:line="240" w:lineRule="auto"/>
              <w:ind w:firstLine="2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f)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91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37 ; 84 ; 62 ; 50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240" w:lineRule="auto"/>
              <w:ind w:left="28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 Um estudante fez algumas provas em seu curso e obteve as notas 13, 34, 45, 26, 19, 27, 50, 63, 81, 76, 52, 86, 92 e 98 a sua nota média é: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240" w:lineRule="auto"/>
              <w:ind w:left="280"/>
              <w:jc w:val="both"/>
            </w:pPr>
            <w:proofErr w:type="gramStart"/>
            <w:r>
              <w:rPr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sz w:val="24"/>
                <w:szCs w:val="24"/>
                <w:vertAlign w:val="baseline"/>
              </w:rPr>
              <w:t>)João deseja calcular a média</w:t>
            </w:r>
            <w:r>
              <w:rPr>
                <w:sz w:val="24"/>
                <w:szCs w:val="24"/>
                <w:vertAlign w:val="baseline"/>
              </w:rPr>
              <w:t xml:space="preserve"> das notas que tirou em cada uma das quatro matérias a seguir. Calcule a média ponderada de suas notas, </w:t>
            </w:r>
            <w:r>
              <w:rPr>
                <w:sz w:val="24"/>
                <w:szCs w:val="24"/>
                <w:vertAlign w:val="baseline"/>
              </w:rPr>
              <w:lastRenderedPageBreak/>
              <w:t xml:space="preserve">sendo que as duas primeiras provas valem </w:t>
            </w:r>
            <w:proofErr w:type="gramStart"/>
            <w:r>
              <w:rPr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 pontos e as outras duas valem 3 pontos:</w:t>
            </w:r>
          </w:p>
          <w:tbl>
            <w:tblPr>
              <w:tblStyle w:val="af2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  <w:shd w:val="clear" w:color="auto" w:fill="F7F7F7"/>
                      <w:vertAlign w:val="baseline"/>
                    </w:rPr>
                    <w:t>Inglês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6,5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7,8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8,0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7,1</w:t>
                  </w:r>
                </w:p>
              </w:tc>
            </w:tr>
          </w:tbl>
          <w:p w:rsidR="00517568" w:rsidRDefault="001B28D8">
            <w:pPr>
              <w:spacing w:after="0" w:line="240" w:lineRule="auto"/>
            </w:pPr>
            <w:r>
              <w:rPr>
                <w:sz w:val="16"/>
                <w:szCs w:val="16"/>
                <w:vertAlign w:val="baseline"/>
              </w:rPr>
              <w:t xml:space="preserve"> </w:t>
            </w:r>
          </w:p>
          <w:tbl>
            <w:tblPr>
              <w:tblStyle w:val="af3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  <w:shd w:val="clear" w:color="auto" w:fill="F7F7F7"/>
                      <w:vertAlign w:val="baseline"/>
                    </w:rPr>
                    <w:t>Português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7,5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6,9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7,0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8,2</w:t>
                  </w:r>
                </w:p>
              </w:tc>
            </w:tr>
          </w:tbl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240" w:line="240" w:lineRule="auto"/>
              <w:ind w:left="28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Joanita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deseja calcular a média das notas que tirou em cada uma das quatro matérias a seguir. Calcule a média ponderada de suas notas, sendo que a primeira prova vale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pontos, a segunda vale 2 pontos, a terceira vale 4 pontos e quarta vale 5 pontos:</w:t>
            </w:r>
          </w:p>
          <w:tbl>
            <w:tblPr>
              <w:tblStyle w:val="af4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  <w:shd w:val="clear" w:color="auto" w:fill="F7F7F7"/>
                      <w:vertAlign w:val="baseline"/>
                    </w:rPr>
                    <w:t>História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5,4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8,3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7,9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7,0</w:t>
                  </w:r>
                </w:p>
              </w:tc>
            </w:tr>
          </w:tbl>
          <w:p w:rsidR="00517568" w:rsidRDefault="001B28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</w:p>
          <w:tbl>
            <w:tblPr>
              <w:tblStyle w:val="af5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  <w:shd w:val="clear" w:color="auto" w:fill="F7F7F7"/>
                      <w:vertAlign w:val="baseline"/>
                    </w:rPr>
                    <w:t>Matemática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8,5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9,2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9,6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baseline"/>
                    </w:rPr>
                    <w:t>10,0</w:t>
                  </w:r>
                </w:p>
              </w:tc>
            </w:tr>
          </w:tbl>
          <w:p w:rsidR="00517568" w:rsidRDefault="001B28D8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Tiveram dificuldades em realizar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algumas atividades devido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confundirem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aritmetica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simples com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poderada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JAKUBO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7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15.08.2016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a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Contribuir na retomada e ampliação de média aritmética simples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poderada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revisão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para prova.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before="120" w:after="0" w:line="276" w:lineRule="auto"/>
            </w:pPr>
            <w:proofErr w:type="gramStart"/>
            <w:r>
              <w:rPr>
                <w:rFonts w:ascii="Verdana" w:eastAsia="Verdana" w:hAnsi="Verdana" w:cs="Verdana"/>
                <w:i/>
                <w:vertAlign w:val="baseline"/>
              </w:rPr>
              <w:t>1</w:t>
            </w:r>
            <w:proofErr w:type="gramEnd"/>
            <w:r>
              <w:rPr>
                <w:rFonts w:ascii="Verdana" w:eastAsia="Verdana" w:hAnsi="Verdana" w:cs="Verdana"/>
                <w:i/>
                <w:vertAlign w:val="baseline"/>
              </w:rPr>
              <w:t>) Calcule a média aritmética simples em cada um dos seguintes casos: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a) </w:t>
            </w:r>
            <w:proofErr w:type="gramStart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>15 ;</w:t>
            </w:r>
            <w:proofErr w:type="gramEnd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 48 ; 36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b) </w:t>
            </w:r>
            <w:proofErr w:type="gramStart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>80 ;</w:t>
            </w:r>
            <w:proofErr w:type="gramEnd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 71 ; 95 ; 100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c) </w:t>
            </w:r>
            <w:proofErr w:type="gramStart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>18 ;</w:t>
            </w:r>
            <w:proofErr w:type="gramEnd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 25 ; 32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240" w:lineRule="auto"/>
            </w:pPr>
            <w:proofErr w:type="gramStart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>2</w:t>
            </w:r>
            <w:proofErr w:type="gramEnd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) João deseja calcular a média das notas que tirou em cada uma das quatro matérias a seguir. Calcule a média ponderada de suas notas, sendo que as duas primeiras provas valem </w:t>
            </w:r>
            <w:proofErr w:type="gramStart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>2</w:t>
            </w:r>
            <w:proofErr w:type="gramEnd"/>
            <w:r>
              <w:rPr>
                <w:rFonts w:ascii="Verdana" w:eastAsia="Verdana" w:hAnsi="Verdana" w:cs="Verdana"/>
                <w:i/>
                <w:highlight w:val="white"/>
                <w:vertAlign w:val="baseline"/>
              </w:rPr>
              <w:t xml:space="preserve"> pontos e as outras duas valem 3 pontos:</w:t>
            </w:r>
          </w:p>
          <w:tbl>
            <w:tblPr>
              <w:tblStyle w:val="af8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7"/>
                      <w:szCs w:val="17"/>
                      <w:shd w:val="clear" w:color="auto" w:fill="F7F7F7"/>
                      <w:vertAlign w:val="baseline"/>
                    </w:rPr>
                    <w:t>Inglês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6,5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7,8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8,0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7,1</w:t>
                  </w:r>
                </w:p>
              </w:tc>
            </w:tr>
          </w:tbl>
          <w:p w:rsidR="00517568" w:rsidRDefault="001B28D8">
            <w:pPr>
              <w:spacing w:before="120" w:after="0" w:line="276" w:lineRule="auto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0" w:line="276" w:lineRule="auto"/>
            </w:pPr>
            <w:r>
              <w:rPr>
                <w:rFonts w:ascii="Verdana" w:eastAsia="Verdana" w:hAnsi="Verdana" w:cs="Verdana"/>
                <w:highlight w:val="white"/>
                <w:vertAlign w:val="baseline"/>
              </w:rPr>
              <w:lastRenderedPageBreak/>
              <w:t xml:space="preserve"> </w:t>
            </w:r>
          </w:p>
          <w:tbl>
            <w:tblPr>
              <w:tblStyle w:val="af9"/>
              <w:tblW w:w="4470" w:type="dxa"/>
              <w:tblInd w:w="0" w:type="dxa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  <w:insideH w:val="single" w:sz="8" w:space="0" w:color="CCCCCC"/>
                <w:insideV w:val="single" w:sz="8" w:space="0" w:color="CCCCCC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35"/>
              <w:gridCol w:w="2235"/>
            </w:tblGrid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70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7F7F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sz w:val="17"/>
                      <w:szCs w:val="17"/>
                      <w:shd w:val="clear" w:color="auto" w:fill="F7F7F7"/>
                      <w:vertAlign w:val="baseline"/>
                    </w:rPr>
                    <w:t>Português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1ª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7,5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2ª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6,9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3ª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7,0</w:t>
                  </w:r>
                </w:p>
              </w:tc>
            </w:tr>
            <w:tr w:rsidR="00517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4ª prova</w:t>
                  </w:r>
                </w:p>
              </w:tc>
              <w:tc>
                <w:tcPr>
                  <w:tcW w:w="22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7568" w:rsidRDefault="001B28D8">
                  <w:pPr>
                    <w:spacing w:before="120" w:after="0" w:line="276" w:lineRule="auto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  <w:highlight w:val="white"/>
                      <w:vertAlign w:val="baseline"/>
                    </w:rPr>
                    <w:t>8,2</w:t>
                  </w:r>
                </w:p>
              </w:tc>
            </w:tr>
          </w:tbl>
          <w:p w:rsidR="00517568" w:rsidRDefault="001B28D8">
            <w:pPr>
              <w:spacing w:before="120" w:after="12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) Numa feira a cebola estava sendo vendida assim:</w:t>
            </w:r>
          </w:p>
          <w:p w:rsidR="00517568" w:rsidRDefault="001B28D8">
            <w:pPr>
              <w:spacing w:before="120" w:after="12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 quilo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: R$ 5,00 CADA QUILOGRAMA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10 quilos: R$ 4,00 CADA QUILOGRAMA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24 quilos: R$ 3,00 CADA QUILOGRAMA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Qual o preço médio da cebola?</w:t>
            </w:r>
          </w:p>
          <w:p w:rsidR="00517568" w:rsidRDefault="001B28D8">
            <w:pPr>
              <w:spacing w:before="120" w:after="120" w:line="240" w:lineRule="auto"/>
            </w:pPr>
            <w:proofErr w:type="gramStart"/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)Comprei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5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doces a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R$ 1,80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cada um,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3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doces a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R$ 1,50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e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2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doces a </w:t>
            </w:r>
            <w:r>
              <w:rPr>
                <w:b/>
                <w:color w:val="333333"/>
                <w:sz w:val="23"/>
                <w:szCs w:val="23"/>
                <w:highlight w:val="white"/>
                <w:vertAlign w:val="baseline"/>
              </w:rPr>
              <w:t>R$ 2,00</w:t>
            </w: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 xml:space="preserve"> cada. O preço médio, por doce, foi de:</w:t>
            </w:r>
          </w:p>
          <w:p w:rsidR="00517568" w:rsidRDefault="001B28D8">
            <w:pPr>
              <w:spacing w:before="120" w:after="120" w:line="276" w:lineRule="auto"/>
            </w:pP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a) R$ 1,75</w:t>
            </w:r>
          </w:p>
          <w:p w:rsidR="00517568" w:rsidRDefault="001B28D8">
            <w:pPr>
              <w:spacing w:before="120" w:after="120" w:line="276" w:lineRule="auto"/>
            </w:pP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b) R$ 1,85</w:t>
            </w:r>
          </w:p>
          <w:p w:rsidR="00517568" w:rsidRDefault="001B28D8">
            <w:pPr>
              <w:spacing w:before="120" w:after="120" w:line="276" w:lineRule="auto"/>
            </w:pP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c) R$ 1,93</w:t>
            </w:r>
          </w:p>
          <w:p w:rsidR="00517568" w:rsidRDefault="001B28D8">
            <w:pPr>
              <w:spacing w:before="120" w:after="120" w:line="276" w:lineRule="auto"/>
            </w:pP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d) R$ 2,00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3"/>
                <w:szCs w:val="23"/>
                <w:highlight w:val="white"/>
                <w:vertAlign w:val="baseline"/>
              </w:rPr>
              <w:t>e) R$ 2,40</w:t>
            </w:r>
          </w:p>
          <w:p w:rsidR="00517568" w:rsidRDefault="001B28D8">
            <w:pPr>
              <w:spacing w:before="120" w:after="120" w:line="339" w:lineRule="auto"/>
            </w:pPr>
            <w:proofErr w:type="gramStart"/>
            <w:r>
              <w:rPr>
                <w:color w:val="333333"/>
                <w:sz w:val="21"/>
                <w:szCs w:val="21"/>
                <w:highlight w:val="white"/>
                <w:vertAlign w:val="baseline"/>
              </w:rPr>
              <w:t>5</w:t>
            </w:r>
            <w:proofErr w:type="gramEnd"/>
            <w:r>
              <w:rPr>
                <w:color w:val="333333"/>
                <w:sz w:val="21"/>
                <w:szCs w:val="21"/>
                <w:highlight w:val="white"/>
                <w:vertAlign w:val="baseline"/>
              </w:rPr>
              <w:t>)Uma avaliação com seis testes foi realizada com os empregados de uma pequena indústria. Os resultados foram tabulados e apresentados em uma tabela. Observe: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57450" cy="2143125"/>
                  <wp:effectExtent l="0" t="0" r="0" b="0"/>
                  <wp:docPr id="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lastRenderedPageBreak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tiveram muita dificuldade para realizar as atividades.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b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XI</w:t>
            </w:r>
          </w:p>
          <w:p w:rsidR="00517568" w:rsidRDefault="001B28D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22.08.2016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c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 conceito de equação do primeiro grau.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before="120" w:after="120" w:line="240" w:lineRule="auto"/>
            </w:pPr>
            <w:proofErr w:type="gramStart"/>
            <w:r>
              <w:rPr>
                <w:b/>
                <w:color w:val="333333"/>
                <w:sz w:val="22"/>
                <w:szCs w:val="22"/>
                <w:highlight w:val="white"/>
                <w:vertAlign w:val="baseline"/>
              </w:rPr>
              <w:t>1</w:t>
            </w:r>
            <w:proofErr w:type="gramEnd"/>
            <w:r>
              <w:rPr>
                <w:b/>
                <w:color w:val="333333"/>
                <w:sz w:val="22"/>
                <w:szCs w:val="22"/>
                <w:highlight w:val="white"/>
                <w:vertAlign w:val="baseline"/>
              </w:rPr>
              <w:t>) Determine a raiz de cada equação a seguir  (resolva descobrindo o valor do termo x desconhecido), considerando U = Q: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a) x - 17 = -9    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8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n) 3. (x +2) + 5 = x + 12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R:1/2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b) 2x = -7          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 -7/2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o) x + 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4.</w:t>
            </w:r>
            <w:proofErr w:type="gramEnd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(x - 1) = 9 - 2.(x + 3)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 R: 1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c) 3x + 2 = 2x - 11       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R:-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13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p) 5.(3x - 2) = 2.(6x + 3)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R: 16/3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d) 2x = 16          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8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q) 2.(3x-1) + 2 .(3-x)= 0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 -1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e)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</w:t>
            </w:r>
            <w:proofErr w:type="gramEnd"/>
            <w:r>
              <w:rPr>
                <w:color w:val="333333"/>
                <w:sz w:val="22"/>
                <w:szCs w:val="22"/>
                <w:highlight w:val="white"/>
                <w:u w:val="single"/>
                <w:vertAlign w:val="baseline"/>
              </w:rPr>
              <w:t xml:space="preserve">x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= -5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R: -10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r) 7.(x-1) = 2.(3x+1)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R:9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ab/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2</w:t>
            </w:r>
            <w:proofErr w:type="gramEnd"/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lastRenderedPageBreak/>
              <w:t xml:space="preserve">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f)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</w:t>
            </w:r>
            <w:proofErr w:type="gramEnd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2x + 14  = 5x - 1  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R:5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s) 2.(3 - y) + 7.(2 - y) = 15 - 4y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R:1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g) 4x - 5 = 6x + 11        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R:-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8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t) 2.(x - 2) + 5.( 2 - x) + 6.(x + 1)= 0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R:-4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h) 5x + 4 - 2x = 26 - 3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x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 11/3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u) 3. (x - 2) - (1 - x) = 13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R;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5</w:t>
            </w:r>
            <w:proofErr w:type="gramEnd"/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i) 5m - 7 - 2m - 2 = 0      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3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v) x - (x + 1) = 12 - (3x - 2)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R;5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j) y - 8 + 5y = -3 +2y + 7     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3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x) x/2  = 12/3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 8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k) 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4t</w:t>
            </w:r>
            <w:proofErr w:type="gramEnd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+ 9 = 3t + 5  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R:-4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</w:t>
            </w:r>
            <w:proofErr w:type="gramStart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>w)</w:t>
            </w:r>
            <w:proofErr w:type="gramEnd"/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2x/3 + 1/2 = x/4 - 3/2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R:-24/5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l) -10 + 4 - 2x = -4x - 7 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R; -1/2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</w:t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m) 10x - 8 - 2 = 7x - 4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 R: </w:t>
            </w:r>
            <w:proofErr w:type="gramStart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2</w:t>
            </w:r>
            <w:proofErr w:type="gramEnd"/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y) x/3 - 1 + 3/4 = x/2 - 1/4    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>R: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</w:t>
            </w:r>
            <w:r>
              <w:rPr>
                <w:color w:val="FF0000"/>
                <w:sz w:val="22"/>
                <w:szCs w:val="22"/>
                <w:highlight w:val="white"/>
                <w:vertAlign w:val="baseline"/>
              </w:rPr>
              <w:t xml:space="preserve">x=0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retomado com os alunos os principais conceitos para se resolver uma equação de 1 grau.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proposto um exercícios onde eles teriam que encontrar o valor da incógnita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. Onde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ele demonstraram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muita dificuldade com a mudança de sinal após um elemento ser passado para antes ou depois da igualdade.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d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05.09.2016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e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 conceito de equação do primeiro grau.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pStyle w:val="Ttulo3"/>
              <w:keepNext w:val="0"/>
              <w:keepLines w:val="0"/>
              <w:spacing w:before="0" w:after="0" w:line="276" w:lineRule="auto"/>
            </w:pPr>
            <w:bookmarkStart w:id="3" w:name="_imxutthq877c" w:colFirst="0" w:colLast="0"/>
            <w:bookmarkEnd w:id="3"/>
            <w:r>
              <w:rPr>
                <w:b w:val="0"/>
                <w:color w:val="333333"/>
                <w:sz w:val="27"/>
                <w:szCs w:val="27"/>
                <w:highlight w:val="white"/>
                <w:vertAlign w:val="baseline"/>
              </w:rPr>
              <w:t>EXERCÍCIOS: EQUAÇÃO DO 1º GRAU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1</w:t>
            </w:r>
            <w:proofErr w:type="gramEnd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) </w:t>
            </w:r>
            <w:r>
              <w:rPr>
                <w:b/>
                <w:color w:val="333333"/>
                <w:sz w:val="28"/>
                <w:szCs w:val="28"/>
                <w:highlight w:val="white"/>
                <w:vertAlign w:val="baseline"/>
              </w:rPr>
              <w:t>Resolver as equações</w:t>
            </w:r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 abaixo: 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a) 10x + 16 = 14x + 8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b) </w:t>
            </w:r>
            <w:proofErr w:type="gramStart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2</w:t>
            </w:r>
            <w:proofErr w:type="gramEnd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(x -3) = - 3(x - 3)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c) </w:t>
            </w:r>
            <w:proofErr w:type="gramStart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(5x -3) - 64(3 -x) - 3(12x - 4) =96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d) </w:t>
            </w:r>
            <w:proofErr w:type="gramStart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5</w:t>
            </w:r>
            <w:proofErr w:type="gramEnd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 xml:space="preserve">(x +1) + 6(x + 2) = 9(x + 3) 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lastRenderedPageBreak/>
              <w:t>2</w:t>
            </w:r>
            <w:proofErr w:type="gramEnd"/>
            <w:r>
              <w:rPr>
                <w:color w:val="333333"/>
                <w:sz w:val="28"/>
                <w:szCs w:val="28"/>
                <w:highlight w:val="white"/>
                <w:vertAlign w:val="baseline"/>
              </w:rPr>
              <w:t>) Resolver a equação:</w:t>
            </w: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724150" cy="2333625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33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</w:t>
            </w: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retomado com os alunos os principais conceitos para se resolver uma equação de 1 grau.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proposto um exercícios onde eles teriam que encontrar o valor da incógnita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f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XIII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12.09.2016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f0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Contribuir na retomada e ampliação do conceito de equação do primeiro grau.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continuação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pStyle w:val="Ttulo3"/>
              <w:keepNext w:val="0"/>
              <w:keepLines w:val="0"/>
              <w:spacing w:before="0" w:after="0" w:line="276" w:lineRule="auto"/>
            </w:pPr>
            <w:bookmarkStart w:id="4" w:name="_g1z8kmj6pzcr" w:colFirst="0" w:colLast="0"/>
            <w:bookmarkEnd w:id="4"/>
            <w:r>
              <w:rPr>
                <w:b w:val="0"/>
                <w:color w:val="333333"/>
                <w:sz w:val="27"/>
                <w:szCs w:val="27"/>
                <w:highlight w:val="white"/>
                <w:vertAlign w:val="baseline"/>
              </w:rPr>
              <w:t>EXERCÍCIOS: EQUAÇÃO DO 1ºGRAU FRACIONÁRIA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1- Resolva </w:t>
            </w:r>
            <w:hyperlink r:id="rId17">
              <w:r>
                <w:rPr>
                  <w:color w:val="6699CC"/>
                  <w:sz w:val="22"/>
                  <w:szCs w:val="22"/>
                  <w:highlight w:val="white"/>
                  <w:vertAlign w:val="baseline"/>
                </w:rPr>
                <w:t>as equações</w:t>
              </w:r>
            </w:hyperlink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fracionárias: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895475" cy="447675"/>
                  <wp:effectExtent l="0" t="0" r="0" b="0"/>
                  <wp:docPr id="14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828800" cy="447675"/>
                  <wp:effectExtent l="0" t="0" r="0" b="0"/>
                  <wp:docPr id="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  <w:jc w:val="center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064000" cy="558800"/>
                  <wp:effectExtent l="0" t="0" r="0" b="0"/>
                  <wp:docPr id="8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  <w:jc w:val="center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064000" cy="584200"/>
                  <wp:effectExtent l="0" t="0" r="0" b="0"/>
                  <wp:docPr id="10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064000" cy="558800"/>
                  <wp:effectExtent l="0" t="0" r="0" b="0"/>
                  <wp:docPr id="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FF0000"/>
                <w:sz w:val="28"/>
                <w:szCs w:val="28"/>
                <w:highlight w:val="white"/>
                <w:vertAlign w:val="baseline"/>
              </w:rPr>
              <w:t>RESPOSTAS:</w:t>
            </w:r>
          </w:p>
          <w:p w:rsidR="00517568" w:rsidRDefault="00517568">
            <w:pPr>
              <w:spacing w:before="120" w:after="120" w:line="335" w:lineRule="auto"/>
              <w:jc w:val="center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0" cy="3251200"/>
                  <wp:effectExtent l="0" t="0" r="0" b="0"/>
                  <wp:docPr id="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32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440" w:line="335" w:lineRule="auto"/>
              <w:ind w:right="440"/>
              <w:jc w:val="center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080000" cy="3340100"/>
                  <wp:effectExtent l="0" t="0" r="0" b="0"/>
                  <wp:docPr id="15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334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440" w:line="335" w:lineRule="auto"/>
              <w:ind w:right="440"/>
              <w:jc w:val="center"/>
            </w:pPr>
          </w:p>
          <w:p w:rsidR="00517568" w:rsidRDefault="001B28D8">
            <w:pPr>
              <w:spacing w:before="120" w:after="220" w:line="335" w:lineRule="auto"/>
              <w:ind w:right="22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0" cy="2819400"/>
                  <wp:effectExtent l="0" t="0" r="0" b="0"/>
                  <wp:docPr id="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281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  <w:jc w:val="center"/>
            </w:pPr>
          </w:p>
          <w:p w:rsidR="00517568" w:rsidRDefault="00517568">
            <w:pPr>
              <w:spacing w:before="120" w:after="120" w:line="335" w:lineRule="auto"/>
              <w:jc w:val="center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810000" cy="2790825"/>
                  <wp:effectExtent l="0" t="0" r="0" b="0"/>
                  <wp:docPr id="13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790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proposto aos alunos uma atividade que envolve equações fracionarias do primeiro grau.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JAKUBO, J; LELLIS, C.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f1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XIV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 26.09.2016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f2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Contribuir na retomada e ampliação do conceito de equação do primeiro grau.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517568">
            <w:pPr>
              <w:spacing w:before="120" w:after="120" w:line="240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1. O dobro da quantia que Marcos possui e mais R$ 15,00 dá para comprar exatamente um objeto que custa R$ 60,00. Quanto Marcos possui?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A) R$ 20,00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B) R$ 20,50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C) R$ 22,00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D) R$ 22,50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2. Um número somado com sua metade é igual a 45. Qual é esse número?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A) 15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B) 30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C) 45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D) 90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3.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(CESGRANRIO) José viaja 350 quilômetros para ir de carro de sua casa à cidade onde moram seus pais. Numa dessas viagens, após alguns quilômetros, ele parou para um cafezinho. A seguir, percorreu o triplo da quantidade de 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lastRenderedPageBreak/>
              <w:t>quilômetr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os que havia percorrido antes de parar. Quantos quilômetros ele percorreu após o café?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A) 87,5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B) 125,6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C) 262,5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D) 267,5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E) 272,0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4.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(CESPE/UnB-Adaptada) Um motorista, após ter enchido o tanque de seu veículo, gastou 1/5 da capacidade do tanque para chegar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à cidade A; gastou mais 28 L para ir da cidade A até a cidade B; sobrou, no tanque, uma quantidade de combustível que corresponde a 1/3 de sua capacidade. Quando o veículo chegou à cidade B, havia, no tanque menos de: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A)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10 L</w:t>
            </w:r>
            <w:proofErr w:type="gramEnd"/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B)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15 L</w:t>
            </w:r>
            <w:proofErr w:type="gramEnd"/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C)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18 L</w:t>
            </w:r>
            <w:proofErr w:type="gramEnd"/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D)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20 L</w:t>
            </w:r>
            <w:proofErr w:type="gramEnd"/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E)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21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L</w:t>
            </w:r>
            <w:proofErr w:type="gramEnd"/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5.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(OMSP-Adaptada) Eduardo tem R$ 1.325,00 e Alberto, R$ 932,00. Eduardo economiza R$ 32,90 por mês e Alberto, R$ 111,50. Depois de quanto tempo terão quantias iguais?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A)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3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meses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lastRenderedPageBreak/>
              <w:t xml:space="preserve">B)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5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meses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C)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7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meses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D) </w:t>
            </w:r>
            <w:proofErr w:type="gramStart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9</w:t>
            </w:r>
            <w:proofErr w:type="gramEnd"/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meses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foi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proposto aos aluno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porblemas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que envolve equações do primeiro grau onde ele deveriam seguir a ordem:</w:t>
            </w:r>
          </w:p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1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º. Procure identificar a incógnita do problema e representá-la</w:t>
            </w: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 xml:space="preserve"> por uma letra.</w:t>
            </w:r>
          </w:p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2º. Equacionar o problema. Retirar todas as informações e armar a equação do problema.</w:t>
            </w:r>
          </w:p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color w:val="344146"/>
                <w:sz w:val="30"/>
                <w:szCs w:val="30"/>
                <w:highlight w:val="white"/>
                <w:vertAlign w:val="baseline"/>
              </w:rPr>
              <w:t>3º. Resolver a equação.</w:t>
            </w:r>
          </w:p>
          <w:p w:rsidR="00517568" w:rsidRDefault="00517568">
            <w:pPr>
              <w:spacing w:line="240" w:lineRule="auto"/>
              <w:ind w:firstLine="705"/>
              <w:jc w:val="both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http://www.gabaritodematematica.com/problemas-com-equacoes-do-primeiro-grau/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f3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XV</w:t>
            </w:r>
          </w:p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Data: 03.10.2016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f4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Revisão para a prova.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numPr>
                <w:ilvl w:val="0"/>
                <w:numId w:val="7"/>
              </w:numPr>
              <w:spacing w:after="98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 xml:space="preserve">Pedro e Paula são irmãos. Pedro tem </w:t>
            </w:r>
            <w:proofErr w:type="gramStart"/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8</w:t>
            </w:r>
            <w:proofErr w:type="gramEnd"/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 xml:space="preserve"> anos e a irmã é 2 anos mais velha que ele. Somando-se a idade dos dois e dobrando o resultado, tem-se a idade da mãe deles. Quantos anos a mão deles tem?</w:t>
            </w: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22 anos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26 anos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31 anos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36 anos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41 anos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0"/>
                <w:numId w:val="7"/>
              </w:numPr>
              <w:spacing w:after="98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A soma de um número com o seu antecessor é igual a 49. Qual é o menor desses números?</w:t>
            </w: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25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24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23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22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21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0"/>
                <w:numId w:val="7"/>
              </w:numPr>
              <w:spacing w:after="98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Uma sorveteria vendeu 900 sorvetes durante o verão. Sabendo que o valor médio dos sorvetes é de R$ 5 e de que o custo médio é de R$ 3, qual foi o lucr</w:t>
            </w: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o da sorveteria nesse verão?</w:t>
            </w: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R$ 1700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R$ 1800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R$ 1900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R$ 2000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lastRenderedPageBreak/>
              <w:t>R$ 2100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0"/>
                <w:numId w:val="7"/>
              </w:numPr>
              <w:spacing w:after="98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Carlos juntou a mesada de três meses para comprar um brinquedo de R$ 60. Qual é o valor da mesada dele?</w:t>
            </w: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R$ 5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R$ 10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R$ 15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R$ 20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  <w:r>
              <w:rPr>
                <w:color w:val="404040"/>
                <w:sz w:val="27"/>
                <w:szCs w:val="27"/>
                <w:highlight w:val="white"/>
                <w:vertAlign w:val="baseline"/>
              </w:rPr>
              <w:t>R$ 25</w:t>
            </w: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b/>
                <w:color w:val="344146"/>
                <w:sz w:val="40"/>
                <w:szCs w:val="40"/>
                <w:highlight w:val="white"/>
                <w:vertAlign w:val="baseline"/>
              </w:rPr>
              <w:t>Equações do 1º Grau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32"/>
                <w:szCs w:val="32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1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 Resolva as equações a seguir: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a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)18x - 43 = 65                                                               (R: x = 6)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b) 23x - 16 = 14 - 17x                                                    (R: x = ¾)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c) 10y - 5 (1 + y) = 3 (2y - 2) – 20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ab/>
              <w:t xml:space="preserve"> (R: x = 21)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d) x(x + 4) + x(x + 2) = 2x</w:t>
            </w:r>
            <w:r>
              <w:rPr>
                <w:color w:val="344146"/>
                <w:sz w:val="28"/>
                <w:szCs w:val="28"/>
                <w:highlight w:val="white"/>
              </w:rPr>
              <w:t>2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+ 12                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ab/>
            </w: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(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R: x = 2)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e) (x - 5)/10 + (1 - 2x</w:t>
            </w: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/5 = (3-x)/4              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ab/>
              <w:t>(R: x = -21)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f) 4x (x + 6) - x</w:t>
            </w:r>
            <w:r>
              <w:rPr>
                <w:color w:val="344146"/>
                <w:sz w:val="28"/>
                <w:szCs w:val="28"/>
                <w:highlight w:val="white"/>
              </w:rPr>
              <w:t>2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= 5x</w:t>
            </w:r>
            <w:r>
              <w:rPr>
                <w:color w:val="344146"/>
                <w:sz w:val="28"/>
                <w:szCs w:val="28"/>
                <w:highlight w:val="white"/>
              </w:rPr>
              <w:t>2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                               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 (R: x = 12)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2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 Determine um número real "a" para que as expressões (3a + 6)/ 8 e (2a + 10)/6 sejam iguais.   (R: a = 22)</w:t>
            </w: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</w:t>
            </w:r>
          </w:p>
          <w:p w:rsidR="00517568" w:rsidRDefault="001B28D8">
            <w:pPr>
              <w:spacing w:before="120" w:after="120" w:line="335" w:lineRule="auto"/>
            </w:pP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3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 Resolver as seguintes equações (na incógnita x):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a) 5/x - 2 = 1/4 (x 0)                                     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(R: x = 20/9)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lastRenderedPageBreak/>
              <w:t>b) 3bx + 6bc = 7bx + 3bc                                                 (R: x = 3c/4)</w:t>
            </w:r>
          </w:p>
          <w:p w:rsidR="00517568" w:rsidRDefault="001B28D8">
            <w:pPr>
              <w:spacing w:before="120" w:after="120" w:line="335" w:lineRule="auto"/>
            </w:pPr>
            <w:proofErr w:type="gramStart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4</w:t>
            </w:r>
            <w:proofErr w:type="gramEnd"/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>) Determine o valor de x na equação a seguir aplicando as técnicas resolutivas.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a) 3 – 2 * (x + 3) = x – 18                                             </w:t>
            </w: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      (R: x = 5)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rFonts w:ascii="Arial Unicode MS" w:eastAsia="Arial Unicode MS" w:hAnsi="Arial Unicode MS" w:cs="Arial Unicode MS"/>
                <w:color w:val="344146"/>
                <w:sz w:val="28"/>
                <w:szCs w:val="28"/>
                <w:highlight w:val="white"/>
                <w:vertAlign w:val="baseline"/>
              </w:rPr>
              <w:t>b) 50 + (3x − 4) = 2 * (3x – 4) + 26</w:t>
            </w:r>
            <w:r>
              <w:rPr>
                <w:rFonts w:ascii="Arial Unicode MS" w:eastAsia="Arial Unicode MS" w:hAnsi="Arial Unicode MS" w:cs="Arial Unicode MS"/>
                <w:color w:val="344146"/>
                <w:sz w:val="28"/>
                <w:szCs w:val="28"/>
                <w:highlight w:val="white"/>
                <w:vertAlign w:val="baseline"/>
              </w:rPr>
              <w:tab/>
              <w:t xml:space="preserve">                                 (R: x = 28/3)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                                                                                           </w:t>
            </w:r>
          </w:p>
          <w:p w:rsidR="00517568" w:rsidRDefault="00517568">
            <w:pPr>
              <w:spacing w:before="120" w:after="120" w:line="240" w:lineRule="auto"/>
            </w:pPr>
          </w:p>
          <w:p w:rsidR="00517568" w:rsidRDefault="00517568">
            <w:pPr>
              <w:spacing w:after="0" w:line="240" w:lineRule="auto"/>
            </w:pP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Nesse dia foi feitas uma revisão para a prova onde os alunos puderam tirar suas principais duvidas sobre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conteudo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</w:t>
            </w:r>
          </w:p>
          <w:p w:rsidR="00517568" w:rsidRDefault="00517568">
            <w:pPr>
              <w:spacing w:line="240" w:lineRule="auto"/>
              <w:ind w:firstLine="705"/>
              <w:jc w:val="both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http://www.gabaritodematematica.com/problemas-com-equacoes-do-primeiro-grau/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tbl>
      <w:tblPr>
        <w:tblStyle w:val="aff5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rPr>
          <w:trHeight w:val="400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  <w:vAlign w:val="center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RELATÓRIO XVI</w:t>
            </w:r>
          </w:p>
          <w:p w:rsidR="00517568" w:rsidRDefault="001B28D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Data: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24 .10.2016</w:t>
            </w:r>
          </w:p>
        </w:tc>
      </w:tr>
    </w:tbl>
    <w:p w:rsidR="00517568" w:rsidRDefault="00517568">
      <w:pPr>
        <w:spacing w:line="240" w:lineRule="auto"/>
      </w:pPr>
    </w:p>
    <w:tbl>
      <w:tblPr>
        <w:tblStyle w:val="aff6"/>
        <w:tblW w:w="8385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5"/>
      </w:tblGrid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Objetivo(s) 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retomada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 ampliação do conceito e inequação.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Desenvolvimento da Práxis Pedagógica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after="1140" w:line="240" w:lineRule="auto"/>
            </w:pPr>
            <w:proofErr w:type="gramStart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>1</w:t>
            </w:r>
            <w:proofErr w:type="gramEnd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 xml:space="preserve">) Resolva as inequações abaixo: 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a) 2x + 5 &lt; -3x +40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2x + 3x &lt; 40 - 5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5x &lt; 35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35/5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S = {0, 1, 2, 3, 4, 5, 6}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 xml:space="preserve">b) </w:t>
            </w:r>
            <w:proofErr w:type="gramStart"/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6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(x - 5) -2(4x +2) &gt; 100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- 30 -8x - 4 &gt; 100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-8x &gt; 100 + 30 + 4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- 2x &gt;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134 .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 (-1)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2x &lt; -134/2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- 67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S = Φ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c) 7x - 9 &lt; 2x + 16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7x -2x &lt; 16 + 9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5x &lt; 25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25/5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S = [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0,1, 2, 3, 4}</w:t>
            </w:r>
            <w:proofErr w:type="gramEnd"/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t>d) -(8 - 4x - 7) ≤ 2x + 7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222222"/>
                <w:sz w:val="23"/>
                <w:szCs w:val="23"/>
                <w:shd w:val="clear" w:color="auto" w:fill="FFF9EE"/>
                <w:vertAlign w:val="baseline"/>
              </w:rPr>
              <w:t>-</w:t>
            </w: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 8 + 4x + 7 ≤ 2x + 7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4x - 2x ≤ 7 + 8 - 7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4x ≤ </w:t>
            </w:r>
            <w:proofErr w:type="gramStart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8</w:t>
            </w:r>
            <w:proofErr w:type="gramEnd"/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x ≤ 8/4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x ≤ </w:t>
            </w:r>
            <w:proofErr w:type="gramStart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2</w:t>
            </w:r>
            <w:proofErr w:type="gramEnd"/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0, 1, 2}</w:t>
            </w:r>
          </w:p>
          <w:p w:rsidR="00517568" w:rsidRDefault="00517568">
            <w:pPr>
              <w:spacing w:after="1140" w:line="240" w:lineRule="auto"/>
            </w:pPr>
          </w:p>
          <w:p w:rsidR="00517568" w:rsidRDefault="001B28D8">
            <w:pPr>
              <w:spacing w:after="1140" w:line="240" w:lineRule="auto"/>
            </w:pPr>
            <w:proofErr w:type="gramStart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>2</w:t>
            </w:r>
            <w:proofErr w:type="gramEnd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>) Resolva as inequações em U = Z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a) 2x + 5 ≥ -3x +40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2x + 3x ≥ 40 - 5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5x ≥ 35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≥ 35/5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 xml:space="preserve">x ≥ </w:t>
            </w:r>
            <w:proofErr w:type="gramStart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7</w:t>
            </w:r>
            <w:proofErr w:type="gramEnd"/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{7, 8, 9,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10,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11,12,......}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t xml:space="preserve">b) </w:t>
            </w:r>
            <w:proofErr w:type="gramStart"/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t>6</w:t>
            </w:r>
            <w:proofErr w:type="gramEnd"/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t>(x - 5) -2(4x +2) ≥ 80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- 30 -8x - 4 ≥ 80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- 8x ≥ 80 + 30 + 4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- 2x ≥ </w:t>
            </w:r>
            <w:proofErr w:type="gramStart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114 .</w:t>
            </w:r>
            <w:proofErr w:type="gramEnd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 (-1)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2x ≤ -114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≤ 114/2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≤ -57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S = {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.....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, -61, -60, -59, -58, -57}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c) 20 - (7x + 4) &lt; 30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20 - 7x - 4 &lt; 30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- 7x &lt; 30 + 4 - 20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- 7x &lt;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14 .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 (-1)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7x &gt; -14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&gt; - 14/7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&gt; -2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-1, 0, 1, 2, 3, 4, 5, 6, 7, 8, .....}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lastRenderedPageBreak/>
              <w:t>d) -(8 - 5x) ≤ 2x + 7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222222"/>
                <w:sz w:val="23"/>
                <w:szCs w:val="23"/>
                <w:shd w:val="clear" w:color="auto" w:fill="FFF9EE"/>
                <w:vertAlign w:val="baseline"/>
              </w:rPr>
              <w:t>-</w:t>
            </w: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8 + 5x ≤ 2x + 7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5x - 2x ≤ 7 + 8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3x ≤ 15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≤ 15/3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x ≤ </w:t>
            </w:r>
            <w:proofErr w:type="gramStart"/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5</w:t>
            </w:r>
            <w:proofErr w:type="gramEnd"/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..... - 6, - 5, - 4, - 3, - 2, - 1, 0, 1, 2, 3, 4, 5}</w:t>
            </w:r>
          </w:p>
          <w:p w:rsidR="00517568" w:rsidRDefault="00517568">
            <w:pPr>
              <w:spacing w:after="1140" w:line="240" w:lineRule="auto"/>
            </w:pPr>
          </w:p>
          <w:p w:rsidR="00517568" w:rsidRDefault="001B28D8">
            <w:pPr>
              <w:spacing w:after="1140" w:line="240" w:lineRule="auto"/>
            </w:pPr>
            <w:proofErr w:type="gramStart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>3</w:t>
            </w:r>
            <w:proofErr w:type="gramEnd"/>
            <w:r>
              <w:rPr>
                <w:rFonts w:ascii="Georgia" w:eastAsia="Georgia" w:hAnsi="Georgia" w:cs="Georgia"/>
                <w:color w:val="008080"/>
                <w:sz w:val="23"/>
                <w:szCs w:val="23"/>
                <w:shd w:val="clear" w:color="auto" w:fill="FFF9EE"/>
                <w:vertAlign w:val="baseline"/>
              </w:rPr>
              <w:t>) Resolva as inequações em U = R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lastRenderedPageBreak/>
              <w:t>a) 8x - 10 &gt; 2x + 8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8x -2x &gt; 8 + 10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&gt; 18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&gt; 18/6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&gt; 3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€ R / x &gt; 3}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 xml:space="preserve">b) </w:t>
            </w:r>
            <w:proofErr w:type="gramStart"/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2</w:t>
            </w:r>
            <w:proofErr w:type="gramEnd"/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(3x +7) &lt; -4x + 8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+ 14 &lt; - 4x + 8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6x + 4x &lt; 8 - 14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10 &lt; - 6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- 6/10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-3/5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€ R / x &lt; -3/5}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0000FF"/>
                <w:sz w:val="23"/>
                <w:szCs w:val="23"/>
                <w:shd w:val="clear" w:color="auto" w:fill="FFF9EE"/>
                <w:vertAlign w:val="baseline"/>
              </w:rPr>
              <w:t>c) 20 - (2x +5) ≤ 11 + 8x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20 - 2x - 5 ≤ 11 + 6x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- 2x - 6x ≤ 11 - 20+ 5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- 8x ≤ - 15 (- 1)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t>8x ≥ 15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ungsuh" w:eastAsia="Gungsuh" w:hAnsi="Gungsuh" w:cs="Gungsuh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>x ≥ 15/8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Cardo" w:eastAsia="Cardo" w:hAnsi="Cardo" w:cs="Cardo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S = </w:t>
            </w:r>
            <w:proofErr w:type="gramStart"/>
            <w:r>
              <w:rPr>
                <w:rFonts w:ascii="Cardo" w:eastAsia="Cardo" w:hAnsi="Cardo" w:cs="Cardo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Cardo" w:eastAsia="Cardo" w:hAnsi="Cardo" w:cs="Cardo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€ R / x ≥ 15/8}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>d) 20 - 2(3x + 4) + 2(3 - 7x) &gt;</w:t>
            </w:r>
            <w:r>
              <w:rPr>
                <w:rFonts w:ascii="Georgia" w:eastAsia="Georgia" w:hAnsi="Georgia" w:cs="Georgia"/>
                <w:color w:val="0000FF"/>
                <w:sz w:val="23"/>
                <w:szCs w:val="23"/>
                <w:shd w:val="clear" w:color="auto" w:fill="FFF9EE"/>
                <w:vertAlign w:val="baseline"/>
              </w:rPr>
              <w:t xml:space="preserve"> 2(-x+5) -7x +9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20 - 6x - 8 + 6 - 14x &gt; - 2x + 10 - 7x + 9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- 6x - 14x + 2x + 7x &gt; 10 + 9 - 20 + 8 - 6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9x - 20x &gt; 27 - 26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- 11x &gt;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1 .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 (-1)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11x &lt; - 1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&lt; - 1/11</w:t>
            </w:r>
          </w:p>
          <w:p w:rsidR="00517568" w:rsidRDefault="001B28D8">
            <w:pPr>
              <w:spacing w:after="1140" w:line="240" w:lineRule="auto"/>
            </w:pPr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lastRenderedPageBreak/>
              <w:t xml:space="preserve">S = </w:t>
            </w:r>
            <w:proofErr w:type="gramStart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 xml:space="preserve">{ </w:t>
            </w:r>
            <w:proofErr w:type="gramEnd"/>
            <w:r>
              <w:rPr>
                <w:rFonts w:ascii="Georgia" w:eastAsia="Georgia" w:hAnsi="Georgia" w:cs="Georgia"/>
                <w:color w:val="FF9900"/>
                <w:sz w:val="23"/>
                <w:szCs w:val="23"/>
                <w:shd w:val="clear" w:color="auto" w:fill="FFF9EE"/>
                <w:vertAlign w:val="baseline"/>
              </w:rPr>
              <w:t>x € R / x &lt; - 1/11}</w:t>
            </w:r>
          </w:p>
          <w:p w:rsidR="00517568" w:rsidRDefault="00517568">
            <w:pPr>
              <w:spacing w:after="1140" w:line="240" w:lineRule="auto"/>
            </w:pPr>
          </w:p>
          <w:p w:rsidR="00517568" w:rsidRDefault="00517568">
            <w:pPr>
              <w:numPr>
                <w:ilvl w:val="1"/>
                <w:numId w:val="7"/>
              </w:numPr>
              <w:spacing w:after="1140" w:line="240" w:lineRule="auto"/>
              <w:ind w:hanging="360"/>
              <w:contextualSpacing/>
              <w:rPr>
                <w:highlight w:val="white"/>
                <w:vertAlign w:val="baseline"/>
              </w:rPr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</w:t>
            </w:r>
          </w:p>
          <w:p w:rsidR="00517568" w:rsidRDefault="001B28D8">
            <w:pPr>
              <w:spacing w:before="120" w:after="120" w:line="335" w:lineRule="auto"/>
            </w:pPr>
            <w:r>
              <w:rPr>
                <w:color w:val="344146"/>
                <w:sz w:val="28"/>
                <w:szCs w:val="28"/>
                <w:highlight w:val="white"/>
                <w:vertAlign w:val="baseline"/>
              </w:rPr>
              <w:t xml:space="preserve"> </w:t>
            </w:r>
          </w:p>
          <w:p w:rsidR="00517568" w:rsidRDefault="00517568">
            <w:pPr>
              <w:spacing w:before="120" w:after="120" w:line="335" w:lineRule="auto"/>
            </w:pPr>
          </w:p>
          <w:p w:rsidR="00517568" w:rsidRDefault="00517568">
            <w:pPr>
              <w:spacing w:before="120" w:after="120" w:line="335" w:lineRule="auto"/>
            </w:pPr>
          </w:p>
          <w:p w:rsidR="00517568" w:rsidRDefault="001B28D8">
            <w:pPr>
              <w:spacing w:before="120" w:after="120" w:line="240" w:lineRule="auto"/>
            </w:pPr>
            <w:r>
              <w:rPr>
                <w:color w:val="333333"/>
                <w:sz w:val="22"/>
                <w:szCs w:val="22"/>
                <w:highlight w:val="white"/>
                <w:vertAlign w:val="baseline"/>
              </w:rPr>
              <w:t xml:space="preserve">           </w:t>
            </w:r>
          </w:p>
          <w:p w:rsidR="00517568" w:rsidRDefault="00517568">
            <w:pPr>
              <w:spacing w:after="0" w:line="240" w:lineRule="auto"/>
              <w:ind w:left="720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lastRenderedPageBreak/>
              <w:t>Análise das Atividades (produção textual reflexiva)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68" w:rsidRDefault="001B28D8">
            <w:pPr>
              <w:spacing w:line="240" w:lineRule="auto"/>
              <w:ind w:firstLine="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interaula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, ocorreu com a duração de uma hora e meia, com a presença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estudantes.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neste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dia foi proposta uma atividade com inequações onde eles deveriam realizar as atividade.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apresentaram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dificulda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de quando a incógnita não pode ser negativa.</w:t>
            </w:r>
          </w:p>
          <w:p w:rsidR="00517568" w:rsidRDefault="00517568">
            <w:pPr>
              <w:spacing w:line="240" w:lineRule="auto"/>
              <w:ind w:firstLine="705"/>
              <w:jc w:val="both"/>
            </w:pP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F69C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Referências</w:t>
            </w:r>
          </w:p>
        </w:tc>
      </w:tr>
      <w:tr w:rsidR="00517568"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DANTE, R, L;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Tudo é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3ª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2009.</w:t>
            </w:r>
          </w:p>
          <w:p w:rsidR="00517568" w:rsidRDefault="001B28D8">
            <w:pPr>
              <w:tabs>
                <w:tab w:val="left" w:pos="3682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SOUZA, J. R; PATARO, M. R.;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Vontade de saber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2ª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2012.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ANDRINI, A; VASCONCELLOS, J.M.;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Praticando Matemática.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1ª edição.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São Paulo, 2002.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IEZZI, G.;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>Matemática e realidade.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 5ª edição. São Paulo, 2005.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 xml:space="preserve">JAKUBO, J; LELLIS, C. M.; CENTURIÓN, M.;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baseline"/>
              </w:rPr>
              <w:t xml:space="preserve">Matemática na medida certa.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6ª edição. São Paulo, 2001.</w:t>
            </w:r>
          </w:p>
          <w:p w:rsidR="00517568" w:rsidRDefault="001B28D8">
            <w:pPr>
              <w:tabs>
                <w:tab w:val="left" w:pos="368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http://exerciciosdematematicas.blogspot.com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baseline"/>
              </w:rPr>
              <w:t>.br/2013/08/revisao-de-inequacao-do-1-grau.html</w:t>
            </w:r>
          </w:p>
          <w:p w:rsidR="00517568" w:rsidRDefault="00517568">
            <w:pPr>
              <w:tabs>
                <w:tab w:val="left" w:pos="3682"/>
              </w:tabs>
              <w:spacing w:after="0" w:line="240" w:lineRule="auto"/>
              <w:jc w:val="both"/>
            </w:pPr>
          </w:p>
        </w:tc>
      </w:tr>
    </w:tbl>
    <w:p w:rsidR="00517568" w:rsidRDefault="00517568">
      <w:pPr>
        <w:tabs>
          <w:tab w:val="left" w:pos="3050"/>
        </w:tabs>
        <w:spacing w:line="240" w:lineRule="auto"/>
      </w:pPr>
    </w:p>
    <w:p w:rsidR="00517568" w:rsidRDefault="00517568">
      <w:pPr>
        <w:tabs>
          <w:tab w:val="left" w:pos="3050"/>
        </w:tabs>
        <w:spacing w:line="240" w:lineRule="auto"/>
      </w:pPr>
    </w:p>
    <w:sectPr w:rsidR="00517568">
      <w:headerReference w:type="default" r:id="rId2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D8" w:rsidRDefault="001B28D8">
      <w:pPr>
        <w:spacing w:after="0" w:line="240" w:lineRule="auto"/>
      </w:pPr>
      <w:r>
        <w:separator/>
      </w:r>
    </w:p>
  </w:endnote>
  <w:endnote w:type="continuationSeparator" w:id="0">
    <w:p w:rsidR="001B28D8" w:rsidRDefault="001B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altName w:val="Times New Roman"/>
    <w:charset w:val="00"/>
    <w:family w:val="auto"/>
    <w:pitch w:val="default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D8" w:rsidRDefault="001B28D8">
      <w:pPr>
        <w:spacing w:after="0" w:line="240" w:lineRule="auto"/>
      </w:pPr>
      <w:r>
        <w:separator/>
      </w:r>
    </w:p>
  </w:footnote>
  <w:footnote w:type="continuationSeparator" w:id="0">
    <w:p w:rsidR="001B28D8" w:rsidRDefault="001B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68" w:rsidRDefault="001B28D8">
    <w:pPr>
      <w:tabs>
        <w:tab w:val="left" w:pos="2418"/>
      </w:tabs>
      <w:spacing w:before="720" w:after="0" w:line="240" w:lineRule="auto"/>
      <w:ind w:left="1843"/>
    </w:pPr>
    <w:r>
      <w:rPr>
        <w:rFonts w:ascii="Times New Roman" w:eastAsia="Times New Roman" w:hAnsi="Times New Roman" w:cs="Times New Roman"/>
        <w:sz w:val="22"/>
        <w:szCs w:val="22"/>
      </w:rPr>
      <w:t xml:space="preserve">                            </w:t>
    </w:r>
    <w:r>
      <w:rPr>
        <w:rFonts w:ascii="Times New Roman" w:eastAsia="Times New Roman" w:hAnsi="Times New Roman" w:cs="Times New Roman"/>
        <w:sz w:val="24"/>
        <w:szCs w:val="24"/>
      </w:rPr>
      <w:t>Programa Institucional de Bolsa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>de Iniciação à Docência - PIBID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47625</wp:posOffset>
          </wp:positionH>
          <wp:positionV relativeFrom="paragraph">
            <wp:posOffset>295275</wp:posOffset>
          </wp:positionV>
          <wp:extent cx="1009650" cy="631190"/>
          <wp:effectExtent l="0" t="0" r="0" b="0"/>
          <wp:wrapSquare wrapText="bothSides" distT="0" distB="0" distL="0" distR="0"/>
          <wp:docPr id="11" name="image2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7568" w:rsidRDefault="001B28D8">
    <w:pPr>
      <w:tabs>
        <w:tab w:val="left" w:pos="2418"/>
      </w:tabs>
      <w:spacing w:after="0" w:line="240" w:lineRule="auto"/>
      <w:ind w:left="1843"/>
      <w:jc w:val="center"/>
    </w:pPr>
    <w:r>
      <w:rPr>
        <w:rFonts w:ascii="Times New Roman" w:eastAsia="Times New Roman" w:hAnsi="Times New Roman" w:cs="Times New Roman"/>
        <w:sz w:val="24"/>
        <w:szCs w:val="24"/>
      </w:rPr>
      <w:t>Subprojeto Matemática – Campus Itaqui</w:t>
    </w:r>
  </w:p>
  <w:p w:rsidR="00517568" w:rsidRDefault="00517568">
    <w:pPr>
      <w:tabs>
        <w:tab w:val="center" w:pos="4252"/>
        <w:tab w:val="right" w:pos="8504"/>
      </w:tabs>
      <w:spacing w:after="0" w:line="240" w:lineRule="auto"/>
    </w:pPr>
  </w:p>
  <w:p w:rsidR="00517568" w:rsidRDefault="0051756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792"/>
    <w:multiLevelType w:val="multilevel"/>
    <w:tmpl w:val="DFB0E73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CF8199C"/>
    <w:multiLevelType w:val="multilevel"/>
    <w:tmpl w:val="552614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F10497"/>
    <w:multiLevelType w:val="multilevel"/>
    <w:tmpl w:val="9DA8A8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927F4A"/>
    <w:multiLevelType w:val="multilevel"/>
    <w:tmpl w:val="20CC8A6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71150BF"/>
    <w:multiLevelType w:val="multilevel"/>
    <w:tmpl w:val="E9982A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343CC8"/>
    <w:multiLevelType w:val="multilevel"/>
    <w:tmpl w:val="1194A72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1D84EBD"/>
    <w:multiLevelType w:val="multilevel"/>
    <w:tmpl w:val="BFB8AA2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0404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firstLine="1080"/>
      </w:pPr>
      <w:rPr>
        <w:rFonts w:ascii="Arial" w:eastAsia="Arial" w:hAnsi="Arial" w:cs="Arial"/>
        <w:color w:val="40404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568"/>
    <w:rsid w:val="001B28D8"/>
    <w:rsid w:val="00517568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vertAlign w:val="superscript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vertAlign w:val="superscript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  <w:vertAlign w:val="baseline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7749330/OPERA%C3%87%C3%95ES_COM_RADICAIS_RADICAIS_SEMELHANTES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mjral.blogspot.com.br/2011/02/escrevendo-uma-equacao-de-2-grau-com.html" TargetMode="External"/><Relationship Id="rId17" Type="http://schemas.openxmlformats.org/officeDocument/2006/relationships/hyperlink" Target="http://matematicaseriada.blogspot.com.br/2014/01/equacao-do-1-grau.html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google.com.br/url?sa=t&amp;rct=j&amp;q=&amp;esrc=s&amp;source=web&amp;cd=2&amp;ved=0CCMQFjAB&amp;url=http%3A%2F%2Frscguitar.xpg.uol.com.br%2Faulaparticularrj%2Fdownload%2FMATEM%25C3%2581TICA%2FEnsino%2520Fundamental%2FExerc%25C3%25ADcios%2520-%2520racionaliza%25C3%25A7%25C3%25A3o%2520de%2520denominadores.doc&amp;ei=cXWPVb-lHcbAggSmjYOgCA&amp;usg=AFQjCNH_fkS3eVBsPNoVlDl365EIA4G30Q&amp;sig2=QbRDjo-BfhRDdttg0fs4W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4977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PUJOL GOULART CARPES</dc:creator>
  <cp:lastModifiedBy>PATRICIA PUJOL GOULART CARPES</cp:lastModifiedBy>
  <cp:revision>2</cp:revision>
  <dcterms:created xsi:type="dcterms:W3CDTF">2016-11-16T18:05:00Z</dcterms:created>
  <dcterms:modified xsi:type="dcterms:W3CDTF">2016-11-16T18:05:00Z</dcterms:modified>
</cp:coreProperties>
</file>