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35" w:rsidRDefault="00273FC9" w:rsidP="00273FC9">
      <w:pPr>
        <w:jc w:val="both"/>
        <w:rPr>
          <w:rFonts w:ascii="Times New Roman" w:hAnsi="Times New Roman" w:cs="Times New Roman"/>
          <w:sz w:val="24"/>
          <w:szCs w:val="24"/>
        </w:rPr>
      </w:pPr>
      <w:r>
        <w:rPr>
          <w:noProof/>
          <w:lang w:eastAsia="pt-BR"/>
        </w:rPr>
        <w:drawing>
          <wp:inline distT="0" distB="0" distL="0" distR="0" wp14:anchorId="573BA264" wp14:editId="25D1BBEF">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Pr>
          <w:noProof/>
          <w:lang w:eastAsia="pt-BR"/>
        </w:rPr>
        <w:drawing>
          <wp:inline distT="0" distB="0" distL="0" distR="0" wp14:anchorId="56F4DF6E" wp14:editId="0B2C6A69">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p>
    <w:p w:rsidR="00273FC9" w:rsidRPr="00273FC9" w:rsidRDefault="00273FC9" w:rsidP="00273FC9">
      <w:pPr>
        <w:jc w:val="both"/>
        <w:rPr>
          <w:rFonts w:ascii="Times New Roman" w:hAnsi="Times New Roman" w:cs="Times New Roman"/>
          <w:b/>
          <w:sz w:val="24"/>
          <w:szCs w:val="24"/>
        </w:rPr>
      </w:pPr>
      <w:r w:rsidRPr="00273FC9">
        <w:rPr>
          <w:rFonts w:ascii="Times New Roman" w:hAnsi="Times New Roman" w:cs="Times New Roman"/>
          <w:b/>
          <w:sz w:val="24"/>
          <w:szCs w:val="24"/>
        </w:rPr>
        <w:t>FICHAMENTO</w:t>
      </w:r>
      <w:r w:rsidR="009369C4">
        <w:rPr>
          <w:rFonts w:ascii="Times New Roman" w:hAnsi="Times New Roman" w:cs="Times New Roman"/>
          <w:b/>
          <w:sz w:val="24"/>
          <w:szCs w:val="24"/>
        </w:rPr>
        <w:t xml:space="preserve"> 1</w:t>
      </w:r>
    </w:p>
    <w:p w:rsidR="00273FC9" w:rsidRPr="00273FC9" w:rsidRDefault="00273FC9" w:rsidP="00273FC9">
      <w:pPr>
        <w:jc w:val="both"/>
        <w:rPr>
          <w:rFonts w:ascii="Times New Roman" w:hAnsi="Times New Roman" w:cs="Times New Roman"/>
          <w:sz w:val="24"/>
          <w:szCs w:val="24"/>
        </w:rPr>
      </w:pPr>
      <w:r w:rsidRPr="00273FC9">
        <w:rPr>
          <w:rFonts w:ascii="Times New Roman" w:hAnsi="Times New Roman" w:cs="Times New Roman"/>
          <w:sz w:val="24"/>
          <w:szCs w:val="24"/>
        </w:rPr>
        <w:t xml:space="preserve">COLOMER, Teresa. Ler na escola: os “livros de leitura”. In: ___.  </w:t>
      </w:r>
      <w:r w:rsidRPr="00273FC9">
        <w:rPr>
          <w:rFonts w:ascii="Times New Roman" w:hAnsi="Times New Roman" w:cs="Times New Roman"/>
          <w:b/>
          <w:bCs/>
          <w:sz w:val="24"/>
          <w:szCs w:val="24"/>
        </w:rPr>
        <w:t xml:space="preserve">Andar entre livros - </w:t>
      </w:r>
      <w:r w:rsidRPr="00273FC9">
        <w:rPr>
          <w:rFonts w:ascii="Times New Roman" w:hAnsi="Times New Roman" w:cs="Times New Roman"/>
          <w:sz w:val="24"/>
          <w:szCs w:val="24"/>
        </w:rPr>
        <w:t xml:space="preserve">A leitura literária na escola. Tradução Laura </w:t>
      </w:r>
      <w:proofErr w:type="spellStart"/>
      <w:r w:rsidRPr="00273FC9">
        <w:rPr>
          <w:rFonts w:ascii="Times New Roman" w:hAnsi="Times New Roman" w:cs="Times New Roman"/>
          <w:sz w:val="24"/>
          <w:szCs w:val="24"/>
        </w:rPr>
        <w:t>Sandroni</w:t>
      </w:r>
      <w:proofErr w:type="spellEnd"/>
      <w:r w:rsidRPr="00273FC9">
        <w:rPr>
          <w:rFonts w:ascii="Times New Roman" w:hAnsi="Times New Roman" w:cs="Times New Roman"/>
          <w:sz w:val="24"/>
          <w:szCs w:val="24"/>
        </w:rPr>
        <w:t>. São Paulo Global, 2007, p.  15-48.</w:t>
      </w:r>
    </w:p>
    <w:p w:rsidR="00273FC9" w:rsidRPr="00273FC9" w:rsidRDefault="00273FC9" w:rsidP="00273FC9">
      <w:pPr>
        <w:jc w:val="both"/>
        <w:rPr>
          <w:rFonts w:ascii="Times New Roman" w:hAnsi="Times New Roman" w:cs="Times New Roman"/>
          <w:sz w:val="24"/>
          <w:szCs w:val="24"/>
        </w:rPr>
      </w:pPr>
      <w:r w:rsidRPr="00273FC9">
        <w:rPr>
          <w:rFonts w:ascii="Times New Roman" w:hAnsi="Times New Roman" w:cs="Times New Roman"/>
          <w:sz w:val="24"/>
          <w:szCs w:val="24"/>
        </w:rPr>
        <w:t xml:space="preserve">   </w:t>
      </w:r>
      <w:r w:rsidRPr="00273FC9">
        <w:rPr>
          <w:rFonts w:ascii="Times New Roman" w:hAnsi="Times New Roman" w:cs="Times New Roman"/>
          <w:sz w:val="24"/>
          <w:szCs w:val="24"/>
        </w:rPr>
        <w:tab/>
      </w:r>
      <w:r w:rsidRPr="00273FC9">
        <w:rPr>
          <w:rFonts w:ascii="Times New Roman" w:hAnsi="Times New Roman" w:cs="Times New Roman"/>
          <w:sz w:val="24"/>
          <w:szCs w:val="24"/>
        </w:rPr>
        <w:tab/>
      </w:r>
      <w:r w:rsidRPr="00273FC9">
        <w:rPr>
          <w:rFonts w:ascii="Times New Roman" w:hAnsi="Times New Roman" w:cs="Times New Roman"/>
          <w:sz w:val="24"/>
          <w:szCs w:val="24"/>
        </w:rPr>
        <w:tab/>
      </w:r>
      <w:r w:rsidRPr="00273FC9">
        <w:rPr>
          <w:rFonts w:ascii="Times New Roman" w:hAnsi="Times New Roman" w:cs="Times New Roman"/>
          <w:sz w:val="24"/>
          <w:szCs w:val="24"/>
        </w:rPr>
        <w:tab/>
      </w:r>
      <w:r w:rsidRPr="00273FC9">
        <w:rPr>
          <w:rFonts w:ascii="Times New Roman" w:hAnsi="Times New Roman" w:cs="Times New Roman"/>
          <w:sz w:val="24"/>
          <w:szCs w:val="24"/>
        </w:rPr>
        <w:tab/>
      </w:r>
      <w:r w:rsidRPr="00273FC9">
        <w:rPr>
          <w:rFonts w:ascii="Times New Roman" w:hAnsi="Times New Roman" w:cs="Times New Roman"/>
          <w:sz w:val="24"/>
          <w:szCs w:val="24"/>
        </w:rPr>
        <w:tab/>
      </w:r>
      <w:r w:rsidRPr="00273FC9">
        <w:rPr>
          <w:rFonts w:ascii="Times New Roman" w:hAnsi="Times New Roman" w:cs="Times New Roman"/>
          <w:sz w:val="24"/>
          <w:szCs w:val="24"/>
        </w:rPr>
        <w:tab/>
        <w:t xml:space="preserve">       Tuesly de Carvalho Machado</w:t>
      </w:r>
    </w:p>
    <w:p w:rsidR="00273FC9" w:rsidRDefault="00D50BFF" w:rsidP="00273FC9">
      <w:pPr>
        <w:jc w:val="both"/>
        <w:rPr>
          <w:rFonts w:ascii="Times New Roman" w:hAnsi="Times New Roman" w:cs="Times New Roman"/>
          <w:sz w:val="24"/>
          <w:szCs w:val="24"/>
        </w:rPr>
      </w:pPr>
      <w:r>
        <w:rPr>
          <w:rFonts w:ascii="Times New Roman" w:hAnsi="Times New Roman" w:cs="Times New Roman"/>
          <w:sz w:val="24"/>
          <w:szCs w:val="24"/>
        </w:rPr>
        <w:t>“É pelas leituras extensas que os aluno adquirem alguns conhecimentos: eles não tem capacidade para analisar por si mesmos, profundamente, um escasso número de linhas.” (p.15).</w:t>
      </w:r>
    </w:p>
    <w:p w:rsidR="00D50BFF" w:rsidRDefault="00D50BFF" w:rsidP="00273FC9">
      <w:pPr>
        <w:jc w:val="both"/>
        <w:rPr>
          <w:rFonts w:ascii="Times New Roman" w:hAnsi="Times New Roman" w:cs="Times New Roman"/>
          <w:sz w:val="24"/>
          <w:szCs w:val="24"/>
        </w:rPr>
      </w:pPr>
      <w:r>
        <w:rPr>
          <w:rFonts w:ascii="Times New Roman" w:hAnsi="Times New Roman" w:cs="Times New Roman"/>
          <w:sz w:val="24"/>
          <w:szCs w:val="24"/>
        </w:rPr>
        <w:t>Por mais que os alunos busquem sempre leituras curtas,</w:t>
      </w:r>
      <w:r w:rsidR="00EB3001">
        <w:rPr>
          <w:rFonts w:ascii="Times New Roman" w:hAnsi="Times New Roman" w:cs="Times New Roman"/>
          <w:sz w:val="24"/>
          <w:szCs w:val="24"/>
        </w:rPr>
        <w:t xml:space="preserve"> é importante que o professor os </w:t>
      </w:r>
      <w:r>
        <w:rPr>
          <w:rFonts w:ascii="Times New Roman" w:hAnsi="Times New Roman" w:cs="Times New Roman"/>
          <w:sz w:val="24"/>
          <w:szCs w:val="24"/>
        </w:rPr>
        <w:t>induza</w:t>
      </w:r>
      <w:r w:rsidR="00EB3001">
        <w:rPr>
          <w:rFonts w:ascii="Times New Roman" w:hAnsi="Times New Roman" w:cs="Times New Roman"/>
          <w:sz w:val="24"/>
          <w:szCs w:val="24"/>
        </w:rPr>
        <w:t>m</w:t>
      </w:r>
      <w:r>
        <w:rPr>
          <w:rFonts w:ascii="Times New Roman" w:hAnsi="Times New Roman" w:cs="Times New Roman"/>
          <w:sz w:val="24"/>
          <w:szCs w:val="24"/>
        </w:rPr>
        <w:t xml:space="preserve"> a fazer leitu</w:t>
      </w:r>
      <w:r w:rsidR="00EB3001">
        <w:rPr>
          <w:rFonts w:ascii="Times New Roman" w:hAnsi="Times New Roman" w:cs="Times New Roman"/>
          <w:sz w:val="24"/>
          <w:szCs w:val="24"/>
        </w:rPr>
        <w:t>ras mais longas que possam ajudar na compreensão do aluno, pois muitas vezes ao ler um texto curto com significados mais implícitos, o aluno não consegue obter uma boa interpretação.</w:t>
      </w:r>
    </w:p>
    <w:p w:rsidR="00916D1F" w:rsidRDefault="00916D1F" w:rsidP="00273FC9">
      <w:pPr>
        <w:jc w:val="both"/>
        <w:rPr>
          <w:rFonts w:ascii="Times New Roman" w:hAnsi="Times New Roman" w:cs="Times New Roman"/>
          <w:sz w:val="24"/>
          <w:szCs w:val="24"/>
        </w:rPr>
      </w:pPr>
      <w:r>
        <w:rPr>
          <w:rFonts w:ascii="Times New Roman" w:hAnsi="Times New Roman" w:cs="Times New Roman"/>
          <w:sz w:val="24"/>
          <w:szCs w:val="24"/>
        </w:rPr>
        <w:t>“[...] há mais de um século existe um discurso escolar favorável a que a escola permita o acesso dos meninos a uma biblioteca com livros adequados à sua idade” (p.18)</w:t>
      </w:r>
    </w:p>
    <w:p w:rsidR="008C451A" w:rsidRDefault="008C451A" w:rsidP="00273FC9">
      <w:pPr>
        <w:jc w:val="both"/>
        <w:rPr>
          <w:rFonts w:ascii="Times New Roman" w:hAnsi="Times New Roman" w:cs="Times New Roman"/>
          <w:sz w:val="24"/>
          <w:szCs w:val="24"/>
        </w:rPr>
      </w:pPr>
      <w:r>
        <w:rPr>
          <w:rFonts w:ascii="Times New Roman" w:hAnsi="Times New Roman" w:cs="Times New Roman"/>
          <w:sz w:val="24"/>
          <w:szCs w:val="24"/>
        </w:rPr>
        <w:t>O contato dos alunos com uma biblioteca com livros indicados para idade</w:t>
      </w:r>
      <w:r w:rsidR="00601172">
        <w:rPr>
          <w:rFonts w:ascii="Times New Roman" w:hAnsi="Times New Roman" w:cs="Times New Roman"/>
          <w:sz w:val="24"/>
          <w:szCs w:val="24"/>
        </w:rPr>
        <w:t xml:space="preserve"> destes</w:t>
      </w:r>
      <w:r w:rsidR="0075772A">
        <w:rPr>
          <w:rFonts w:ascii="Times New Roman" w:hAnsi="Times New Roman" w:cs="Times New Roman"/>
          <w:sz w:val="24"/>
          <w:szCs w:val="24"/>
        </w:rPr>
        <w:t>,</w:t>
      </w:r>
      <w:r>
        <w:rPr>
          <w:rFonts w:ascii="Times New Roman" w:hAnsi="Times New Roman" w:cs="Times New Roman"/>
          <w:sz w:val="24"/>
          <w:szCs w:val="24"/>
        </w:rPr>
        <w:t xml:space="preserve"> se mostra muito importante, pois assim os indivíduos </w:t>
      </w:r>
      <w:r w:rsidR="0075772A">
        <w:rPr>
          <w:rFonts w:ascii="Times New Roman" w:hAnsi="Times New Roman" w:cs="Times New Roman"/>
          <w:sz w:val="24"/>
          <w:szCs w:val="24"/>
        </w:rPr>
        <w:t>poderão se interessar pela leitura, onde podem escolher os assuntos nos quais querem ler.</w:t>
      </w:r>
    </w:p>
    <w:p w:rsidR="0075772A" w:rsidRDefault="00E71495" w:rsidP="00273FC9">
      <w:pPr>
        <w:jc w:val="both"/>
        <w:rPr>
          <w:rFonts w:ascii="Times New Roman" w:hAnsi="Times New Roman" w:cs="Times New Roman"/>
          <w:sz w:val="24"/>
          <w:szCs w:val="24"/>
        </w:rPr>
      </w:pPr>
      <w:r>
        <w:rPr>
          <w:rFonts w:ascii="Times New Roman" w:hAnsi="Times New Roman" w:cs="Times New Roman"/>
          <w:sz w:val="24"/>
          <w:szCs w:val="24"/>
        </w:rPr>
        <w:t>“[...] os programas oficiais franceses recomendavam aos professores que emprestassem livros infantis aos alunos do primário e que lessem para eles em voz alta trechos clássicos, duas vezes por semana.” (p.18).</w:t>
      </w:r>
    </w:p>
    <w:p w:rsidR="00E71495" w:rsidRDefault="00451824" w:rsidP="00273FC9">
      <w:pPr>
        <w:jc w:val="both"/>
        <w:rPr>
          <w:rFonts w:ascii="Times New Roman" w:hAnsi="Times New Roman" w:cs="Times New Roman"/>
          <w:sz w:val="24"/>
          <w:szCs w:val="24"/>
        </w:rPr>
      </w:pPr>
      <w:r>
        <w:rPr>
          <w:rFonts w:ascii="Times New Roman" w:hAnsi="Times New Roman" w:cs="Times New Roman"/>
          <w:sz w:val="24"/>
          <w:szCs w:val="24"/>
        </w:rPr>
        <w:t>Com essa pratica, se torna mais fácil a formação de leitores, pois ao ler trechos em voz alta para outra pessoa, o aluno consegue interagir e compartilhar da sua leitura com alguém, o que faz com que o indivíduo não tenha que obter uma interpretação individual.</w:t>
      </w:r>
    </w:p>
    <w:p w:rsidR="00164E11" w:rsidRDefault="00164E11" w:rsidP="00273FC9">
      <w:pPr>
        <w:jc w:val="both"/>
        <w:rPr>
          <w:rFonts w:ascii="Times New Roman" w:hAnsi="Times New Roman" w:cs="Times New Roman"/>
          <w:sz w:val="24"/>
          <w:szCs w:val="24"/>
        </w:rPr>
      </w:pPr>
      <w:r>
        <w:rPr>
          <w:rFonts w:ascii="Times New Roman" w:hAnsi="Times New Roman" w:cs="Times New Roman"/>
          <w:sz w:val="24"/>
          <w:szCs w:val="24"/>
        </w:rPr>
        <w:t xml:space="preserve">“[...] A formação de professores continuou sendo muito deficiente do ponto de vista literário e as prioridades escolares e os métodos didáticos não tiveram grandes variações.” (p.19). </w:t>
      </w:r>
    </w:p>
    <w:p w:rsidR="00164E11" w:rsidRDefault="0032291B" w:rsidP="00273FC9">
      <w:pPr>
        <w:jc w:val="both"/>
        <w:rPr>
          <w:rFonts w:ascii="Times New Roman" w:hAnsi="Times New Roman" w:cs="Times New Roman"/>
          <w:sz w:val="24"/>
          <w:szCs w:val="24"/>
        </w:rPr>
      </w:pPr>
      <w:r>
        <w:rPr>
          <w:rFonts w:ascii="Times New Roman" w:hAnsi="Times New Roman" w:cs="Times New Roman"/>
          <w:sz w:val="24"/>
          <w:szCs w:val="24"/>
        </w:rPr>
        <w:t>Nessa cit</w:t>
      </w:r>
      <w:r w:rsidR="00674F53">
        <w:rPr>
          <w:rFonts w:ascii="Times New Roman" w:hAnsi="Times New Roman" w:cs="Times New Roman"/>
          <w:sz w:val="24"/>
          <w:szCs w:val="24"/>
        </w:rPr>
        <w:t>ação podemos ver</w:t>
      </w:r>
      <w:r>
        <w:rPr>
          <w:rFonts w:ascii="Times New Roman" w:hAnsi="Times New Roman" w:cs="Times New Roman"/>
          <w:sz w:val="24"/>
          <w:szCs w:val="24"/>
        </w:rPr>
        <w:t xml:space="preserve"> a dificuldade dos professores de trabalharem com a literatura. Os mesmos geralmente optam por trabalhar com a gramatica e o uso do livro didático e ficam devendo na formação de leitores e escritores.</w:t>
      </w:r>
    </w:p>
    <w:p w:rsidR="00907043" w:rsidRDefault="00164E11" w:rsidP="00273FC9">
      <w:pPr>
        <w:jc w:val="both"/>
        <w:rPr>
          <w:rFonts w:ascii="Times New Roman" w:hAnsi="Times New Roman" w:cs="Times New Roman"/>
          <w:sz w:val="24"/>
          <w:szCs w:val="24"/>
        </w:rPr>
      </w:pPr>
      <w:r>
        <w:rPr>
          <w:rFonts w:ascii="Times New Roman" w:hAnsi="Times New Roman" w:cs="Times New Roman"/>
          <w:sz w:val="24"/>
          <w:szCs w:val="24"/>
        </w:rPr>
        <w:t xml:space="preserve"> </w:t>
      </w:r>
      <w:r w:rsidR="00674F53">
        <w:rPr>
          <w:rFonts w:ascii="Times New Roman" w:hAnsi="Times New Roman" w:cs="Times New Roman"/>
          <w:sz w:val="24"/>
          <w:szCs w:val="24"/>
        </w:rPr>
        <w:t>“[...] Isto é, por sua vez, cultivo e cultura das palavras, revisão do imenso legado escrito, que não é outra coisa senão pensar com o já pensado, desejar com o já desejado” (p.20).</w:t>
      </w:r>
    </w:p>
    <w:p w:rsidR="00674F53" w:rsidRDefault="00674F53" w:rsidP="00273FC9">
      <w:pPr>
        <w:jc w:val="both"/>
        <w:rPr>
          <w:rFonts w:ascii="Times New Roman" w:hAnsi="Times New Roman" w:cs="Times New Roman"/>
          <w:sz w:val="24"/>
          <w:szCs w:val="24"/>
        </w:rPr>
      </w:pPr>
      <w:r>
        <w:rPr>
          <w:rFonts w:ascii="Times New Roman" w:hAnsi="Times New Roman" w:cs="Times New Roman"/>
          <w:sz w:val="24"/>
          <w:szCs w:val="24"/>
        </w:rPr>
        <w:t xml:space="preserve"> Podemos dizer que a leitura nada mais é do que a viajem para outro espaço, em outro tempo,</w:t>
      </w:r>
      <w:r w:rsidR="001A01DD">
        <w:rPr>
          <w:rFonts w:ascii="Times New Roman" w:hAnsi="Times New Roman" w:cs="Times New Roman"/>
          <w:sz w:val="24"/>
          <w:szCs w:val="24"/>
        </w:rPr>
        <w:t xml:space="preserve"> com outras culturas, </w:t>
      </w:r>
      <w:r>
        <w:rPr>
          <w:rFonts w:ascii="Times New Roman" w:hAnsi="Times New Roman" w:cs="Times New Roman"/>
          <w:sz w:val="24"/>
          <w:szCs w:val="24"/>
        </w:rPr>
        <w:t xml:space="preserve">entre muitas outras coisas </w:t>
      </w:r>
      <w:r w:rsidR="001A01DD">
        <w:rPr>
          <w:rFonts w:ascii="Times New Roman" w:hAnsi="Times New Roman" w:cs="Times New Roman"/>
          <w:sz w:val="24"/>
          <w:szCs w:val="24"/>
        </w:rPr>
        <w:t>que pode se denominar a leitura. Ao ler uma obra literária, podemos ter a sensação de viajar no tempo e viver a história escrita pelo autor.</w:t>
      </w:r>
    </w:p>
    <w:p w:rsidR="00674E68" w:rsidRDefault="007735ED" w:rsidP="00273FC9">
      <w:pPr>
        <w:jc w:val="both"/>
        <w:rPr>
          <w:rFonts w:ascii="Times New Roman" w:hAnsi="Times New Roman" w:cs="Times New Roman"/>
          <w:sz w:val="24"/>
          <w:szCs w:val="24"/>
        </w:rPr>
      </w:pPr>
      <w:r>
        <w:rPr>
          <w:rFonts w:ascii="Times New Roman" w:hAnsi="Times New Roman" w:cs="Times New Roman"/>
          <w:sz w:val="24"/>
          <w:szCs w:val="24"/>
        </w:rPr>
        <w:lastRenderedPageBreak/>
        <w:t>“[...] As disciplinas que compõe a área de “humanidades” sempre sustentaram que a contribuição da literatura na construção social do indivíduo e da coletividade não é apenas essencial, mas inevitável. (p.20)</w:t>
      </w:r>
    </w:p>
    <w:p w:rsidR="007735ED" w:rsidRDefault="007735ED" w:rsidP="00273FC9">
      <w:pPr>
        <w:jc w:val="both"/>
        <w:rPr>
          <w:rFonts w:ascii="Times New Roman" w:hAnsi="Times New Roman" w:cs="Times New Roman"/>
          <w:sz w:val="24"/>
          <w:szCs w:val="24"/>
        </w:rPr>
      </w:pPr>
      <w:r>
        <w:rPr>
          <w:rFonts w:ascii="Times New Roman" w:hAnsi="Times New Roman" w:cs="Times New Roman"/>
          <w:sz w:val="24"/>
          <w:szCs w:val="24"/>
        </w:rPr>
        <w:t>Podemos dizer que a literatura é importante na construção do indivíduo dentro da sociedade em que vive, e também na interação com os demais da sociedade, tornando o aluno um sujeito capaz de ler, interpretar, e ter opinião própria sobre um determinado assunto.</w:t>
      </w:r>
    </w:p>
    <w:p w:rsidR="00085E7A" w:rsidRDefault="00085E7A" w:rsidP="00273FC9">
      <w:pPr>
        <w:jc w:val="both"/>
        <w:rPr>
          <w:rFonts w:ascii="Times New Roman" w:hAnsi="Times New Roman" w:cs="Times New Roman"/>
          <w:sz w:val="24"/>
          <w:szCs w:val="24"/>
        </w:rPr>
      </w:pPr>
      <w:r>
        <w:rPr>
          <w:rFonts w:ascii="Times New Roman" w:hAnsi="Times New Roman" w:cs="Times New Roman"/>
          <w:sz w:val="24"/>
          <w:szCs w:val="24"/>
        </w:rPr>
        <w:t xml:space="preserve">“Os estudos sobre a relação entre adolescentes e leitura têm dado resultados sistematicamente situados abaixo do projeto social de alfabetização.” (p.21) </w:t>
      </w:r>
    </w:p>
    <w:p w:rsidR="00085E7A" w:rsidRDefault="00085E7A" w:rsidP="00273FC9">
      <w:pPr>
        <w:jc w:val="both"/>
        <w:rPr>
          <w:rFonts w:ascii="Times New Roman" w:hAnsi="Times New Roman" w:cs="Times New Roman"/>
          <w:sz w:val="24"/>
          <w:szCs w:val="24"/>
        </w:rPr>
      </w:pPr>
      <w:r>
        <w:rPr>
          <w:rFonts w:ascii="Times New Roman" w:hAnsi="Times New Roman" w:cs="Times New Roman"/>
          <w:sz w:val="24"/>
          <w:szCs w:val="24"/>
        </w:rPr>
        <w:t>Como podemos ver, desde sempre a leitura é algo considerado preocupante no processo social de alfabetização, sendo considerado um baixo índice de adolescentes leitores na escola, demostrando a carência de leituras que acarretara em alunos formados futuramente, sem o habito pela leitura.</w:t>
      </w:r>
    </w:p>
    <w:p w:rsidR="00C3414F" w:rsidRDefault="00C3414F" w:rsidP="00273FC9">
      <w:pPr>
        <w:jc w:val="both"/>
        <w:rPr>
          <w:rFonts w:ascii="Times New Roman" w:hAnsi="Times New Roman" w:cs="Times New Roman"/>
          <w:sz w:val="24"/>
          <w:szCs w:val="24"/>
        </w:rPr>
      </w:pPr>
      <w:r>
        <w:rPr>
          <w:rFonts w:ascii="Times New Roman" w:hAnsi="Times New Roman" w:cs="Times New Roman"/>
          <w:sz w:val="24"/>
          <w:szCs w:val="24"/>
        </w:rPr>
        <w:t>“[...] a irrupção da comunicação audiovisual contribuiu para satisfazer a necessidade de fantasia própria dos seres humanos, além de oferecer outros canais para a formação do imaginário coletivo.” (p.22)</w:t>
      </w:r>
    </w:p>
    <w:p w:rsidR="00085E7A" w:rsidRDefault="00C3414F" w:rsidP="00273FC9">
      <w:pPr>
        <w:jc w:val="both"/>
        <w:rPr>
          <w:rFonts w:ascii="Times New Roman" w:hAnsi="Times New Roman" w:cs="Times New Roman"/>
          <w:sz w:val="24"/>
          <w:szCs w:val="24"/>
        </w:rPr>
      </w:pPr>
      <w:r>
        <w:rPr>
          <w:rFonts w:ascii="Times New Roman" w:hAnsi="Times New Roman" w:cs="Times New Roman"/>
          <w:sz w:val="24"/>
          <w:szCs w:val="24"/>
        </w:rPr>
        <w:t>Como já sabemos, na maioria das vezes, os alunos preferem assistir um filme de um determinado livro do que propriamente ler o livro, ou seja, se mostram muito mais atraídos por filmes que muitas vezes já traz</w:t>
      </w:r>
      <w:r w:rsidR="00D86403">
        <w:rPr>
          <w:rFonts w:ascii="Times New Roman" w:hAnsi="Times New Roman" w:cs="Times New Roman"/>
          <w:sz w:val="24"/>
          <w:szCs w:val="24"/>
        </w:rPr>
        <w:t>em</w:t>
      </w:r>
      <w:r>
        <w:rPr>
          <w:rFonts w:ascii="Times New Roman" w:hAnsi="Times New Roman" w:cs="Times New Roman"/>
          <w:sz w:val="24"/>
          <w:szCs w:val="24"/>
        </w:rPr>
        <w:t xml:space="preserve"> uma interpretação mastigada do que pela leitura, onde teriam </w:t>
      </w:r>
      <w:r w:rsidR="00D86403">
        <w:rPr>
          <w:rFonts w:ascii="Times New Roman" w:hAnsi="Times New Roman" w:cs="Times New Roman"/>
          <w:sz w:val="24"/>
          <w:szCs w:val="24"/>
        </w:rPr>
        <w:t>que obter sua própria interpretação.</w:t>
      </w:r>
    </w:p>
    <w:p w:rsidR="009369C4" w:rsidRDefault="009369C4" w:rsidP="00273FC9">
      <w:pPr>
        <w:jc w:val="both"/>
        <w:rPr>
          <w:rFonts w:ascii="Times New Roman" w:hAnsi="Times New Roman" w:cs="Times New Roman"/>
          <w:sz w:val="24"/>
          <w:szCs w:val="24"/>
        </w:rPr>
      </w:pPr>
    </w:p>
    <w:p w:rsidR="009369C4" w:rsidRPr="00A23E73" w:rsidRDefault="009369C4" w:rsidP="009369C4">
      <w:pPr>
        <w:jc w:val="both"/>
        <w:rPr>
          <w:rFonts w:ascii="Times New Roman" w:hAnsi="Times New Roman" w:cs="Times New Roman"/>
          <w:b/>
          <w:sz w:val="24"/>
          <w:szCs w:val="24"/>
        </w:rPr>
      </w:pPr>
      <w:r w:rsidRPr="00A23E73">
        <w:rPr>
          <w:rFonts w:ascii="Times New Roman" w:hAnsi="Times New Roman" w:cs="Times New Roman"/>
          <w:b/>
          <w:sz w:val="24"/>
          <w:szCs w:val="24"/>
        </w:rPr>
        <w:t>FICHAMENTO</w:t>
      </w:r>
      <w:r>
        <w:rPr>
          <w:rFonts w:ascii="Times New Roman" w:hAnsi="Times New Roman" w:cs="Times New Roman"/>
          <w:b/>
          <w:sz w:val="24"/>
          <w:szCs w:val="24"/>
        </w:rPr>
        <w:t xml:space="preserve"> 2</w:t>
      </w:r>
    </w:p>
    <w:p w:rsidR="009369C4" w:rsidRPr="00A23E73" w:rsidRDefault="009369C4" w:rsidP="009369C4">
      <w:pPr>
        <w:jc w:val="both"/>
        <w:rPr>
          <w:rFonts w:ascii="Times New Roman" w:hAnsi="Times New Roman" w:cs="Times New Roman"/>
          <w:sz w:val="24"/>
          <w:szCs w:val="24"/>
        </w:rPr>
      </w:pPr>
      <w:r w:rsidRPr="00A23E73">
        <w:rPr>
          <w:rFonts w:ascii="Times New Roman" w:hAnsi="Times New Roman" w:cs="Times New Roman"/>
          <w:sz w:val="24"/>
          <w:szCs w:val="24"/>
        </w:rPr>
        <w:t>CANDIDO, Antônio. Direito à literatura. </w:t>
      </w:r>
      <w:r w:rsidRPr="00A23E73">
        <w:rPr>
          <w:rFonts w:ascii="Times New Roman" w:hAnsi="Times New Roman" w:cs="Times New Roman"/>
          <w:b/>
          <w:bCs/>
          <w:sz w:val="24"/>
          <w:szCs w:val="24"/>
        </w:rPr>
        <w:t>Prosa e Verso,</w:t>
      </w:r>
      <w:r w:rsidRPr="00A23E73">
        <w:rPr>
          <w:rFonts w:ascii="Times New Roman" w:hAnsi="Times New Roman" w:cs="Times New Roman"/>
          <w:sz w:val="24"/>
          <w:szCs w:val="24"/>
        </w:rPr>
        <w:t> Rio de Janeiro, dez. 2017. Disponível em: &lt;</w:t>
      </w:r>
      <w:hyperlink r:id="rId6" w:history="1">
        <w:r w:rsidRPr="00A23E73">
          <w:rPr>
            <w:rStyle w:val="Hyperlink"/>
            <w:rFonts w:ascii="Times New Roman" w:hAnsi="Times New Roman" w:cs="Times New Roman"/>
            <w:sz w:val="24"/>
            <w:szCs w:val="24"/>
          </w:rPr>
          <w:t>https://www.revistaprosaversoearte.com/o-direito-a-literatura-antonio-candido</w:t>
        </w:r>
      </w:hyperlink>
      <w:r w:rsidRPr="00A23E73">
        <w:rPr>
          <w:rFonts w:ascii="Times New Roman" w:hAnsi="Times New Roman" w:cs="Times New Roman"/>
          <w:sz w:val="24"/>
          <w:szCs w:val="24"/>
        </w:rPr>
        <w:t>&gt; . Acesso em: 19 jun. 2018. </w:t>
      </w:r>
    </w:p>
    <w:p w:rsidR="009369C4" w:rsidRDefault="009369C4" w:rsidP="009369C4">
      <w:pPr>
        <w:jc w:val="both"/>
        <w:rPr>
          <w:rFonts w:ascii="Times New Roman" w:hAnsi="Times New Roman" w:cs="Times New Roman"/>
          <w:sz w:val="24"/>
          <w:szCs w:val="24"/>
        </w:rPr>
      </w:pPr>
      <w:r w:rsidRPr="00A23E7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23E73">
        <w:rPr>
          <w:rFonts w:ascii="Times New Roman" w:hAnsi="Times New Roman" w:cs="Times New Roman"/>
          <w:sz w:val="24"/>
          <w:szCs w:val="24"/>
        </w:rPr>
        <w:t>Tuesly</w:t>
      </w:r>
      <w:proofErr w:type="spellEnd"/>
      <w:r w:rsidRPr="00A23E73">
        <w:rPr>
          <w:rFonts w:ascii="Times New Roman" w:hAnsi="Times New Roman" w:cs="Times New Roman"/>
          <w:sz w:val="24"/>
          <w:szCs w:val="24"/>
        </w:rPr>
        <w:t xml:space="preserve"> de Carvalho Machado</w:t>
      </w:r>
    </w:p>
    <w:p w:rsidR="009369C4" w:rsidRDefault="009369C4" w:rsidP="009369C4">
      <w:pPr>
        <w:jc w:val="both"/>
        <w:rPr>
          <w:rStyle w:val="nfase"/>
          <w:rFonts w:ascii="Times New Roman" w:hAnsi="Times New Roman" w:cs="Times New Roman"/>
          <w:bCs/>
          <w:i w:val="0"/>
          <w:color w:val="000000" w:themeColor="text1"/>
          <w:sz w:val="24"/>
          <w:szCs w:val="24"/>
          <w:shd w:val="clear" w:color="auto" w:fill="FFFFFF"/>
        </w:rPr>
      </w:pPr>
      <w:r>
        <w:rPr>
          <w:rStyle w:val="nfase"/>
          <w:rFonts w:ascii="Times New Roman" w:hAnsi="Times New Roman" w:cs="Times New Roman"/>
          <w:bCs/>
          <w:i w:val="0"/>
          <w:color w:val="000000" w:themeColor="text1"/>
          <w:sz w:val="24"/>
          <w:szCs w:val="24"/>
          <w:shd w:val="clear" w:color="auto" w:fill="FFFFFF"/>
        </w:rPr>
        <w:t>“</w:t>
      </w:r>
      <w:r w:rsidRPr="0057084F">
        <w:rPr>
          <w:rStyle w:val="nfase"/>
          <w:rFonts w:ascii="Times New Roman" w:hAnsi="Times New Roman" w:cs="Times New Roman"/>
          <w:bCs/>
          <w:i w:val="0"/>
          <w:color w:val="000000" w:themeColor="text1"/>
          <w:sz w:val="24"/>
          <w:szCs w:val="24"/>
          <w:shd w:val="clear" w:color="auto" w:fill="FFFFFF"/>
        </w:rPr>
        <w:t>A literatura confirma e nega, propõe e denuncia, apoia e combate, fornecendo a possibilidade de vivermos dialeticamente os problemas.</w:t>
      </w:r>
      <w:r>
        <w:rPr>
          <w:rStyle w:val="nfase"/>
          <w:rFonts w:ascii="Times New Roman" w:hAnsi="Times New Roman" w:cs="Times New Roman"/>
          <w:bCs/>
          <w:i w:val="0"/>
          <w:color w:val="000000" w:themeColor="text1"/>
          <w:sz w:val="24"/>
          <w:szCs w:val="24"/>
          <w:shd w:val="clear" w:color="auto" w:fill="FFFFFF"/>
        </w:rPr>
        <w:t>”</w:t>
      </w:r>
    </w:p>
    <w:p w:rsidR="009369C4" w:rsidRDefault="009369C4" w:rsidP="009369C4">
      <w:pPr>
        <w:jc w:val="both"/>
        <w:rPr>
          <w:rStyle w:val="nfase"/>
          <w:rFonts w:ascii="Times New Roman" w:hAnsi="Times New Roman" w:cs="Times New Roman"/>
          <w:bCs/>
          <w:i w:val="0"/>
          <w:color w:val="000000" w:themeColor="text1"/>
          <w:sz w:val="24"/>
          <w:szCs w:val="24"/>
          <w:shd w:val="clear" w:color="auto" w:fill="FFFFFF"/>
        </w:rPr>
      </w:pPr>
      <w:r>
        <w:rPr>
          <w:rStyle w:val="nfase"/>
          <w:rFonts w:ascii="Times New Roman" w:hAnsi="Times New Roman" w:cs="Times New Roman"/>
          <w:bCs/>
          <w:i w:val="0"/>
          <w:color w:val="000000" w:themeColor="text1"/>
          <w:sz w:val="24"/>
          <w:szCs w:val="24"/>
          <w:shd w:val="clear" w:color="auto" w:fill="FFFFFF"/>
        </w:rPr>
        <w:t>Como podemos ver, a literatura não é nada a mais e nada a menos do que viver, ou seja, ela está presente em nossas vidas dia pós dia, seja por teorias usadas para defender um certo posicionamento, ou até mesmo em um romance vivido com base nos romances literários.</w:t>
      </w:r>
    </w:p>
    <w:p w:rsidR="009369C4" w:rsidRDefault="009369C4" w:rsidP="009369C4">
      <w:pPr>
        <w:jc w:val="both"/>
        <w:rPr>
          <w:rFonts w:ascii="Times New Roman" w:hAnsi="Times New Roman" w:cs="Times New Roman"/>
          <w:color w:val="222222"/>
          <w:sz w:val="24"/>
          <w:szCs w:val="24"/>
          <w:shd w:val="clear" w:color="auto" w:fill="FFFFFF"/>
        </w:rPr>
      </w:pPr>
      <w:r w:rsidRPr="00CE1DC5">
        <w:rPr>
          <w:rStyle w:val="nfase"/>
          <w:rFonts w:ascii="Times New Roman" w:hAnsi="Times New Roman" w:cs="Times New Roman"/>
          <w:bCs/>
          <w:i w:val="0"/>
          <w:color w:val="000000" w:themeColor="text1"/>
          <w:sz w:val="24"/>
          <w:szCs w:val="24"/>
          <w:shd w:val="clear" w:color="auto" w:fill="FFFFFF"/>
        </w:rPr>
        <w:t>“</w:t>
      </w:r>
      <w:r>
        <w:rPr>
          <w:rStyle w:val="nfase"/>
          <w:rFonts w:ascii="Times New Roman" w:hAnsi="Times New Roman" w:cs="Times New Roman"/>
          <w:bCs/>
          <w:i w:val="0"/>
          <w:color w:val="000000" w:themeColor="text1"/>
          <w:sz w:val="24"/>
          <w:szCs w:val="24"/>
          <w:shd w:val="clear" w:color="auto" w:fill="FFFFFF"/>
        </w:rPr>
        <w:t>[...]</w:t>
      </w:r>
      <w:r w:rsidRPr="00CE1DC5">
        <w:rPr>
          <w:rFonts w:ascii="Times New Roman" w:hAnsi="Times New Roman" w:cs="Times New Roman"/>
          <w:color w:val="222222"/>
          <w:sz w:val="24"/>
          <w:szCs w:val="24"/>
          <w:shd w:val="clear" w:color="auto" w:fill="FFFFFF"/>
        </w:rPr>
        <w:t>os tribunais de Nuremberg foram um sinal dos tempos novos, mostrando que já não é admissível a um general vitorioso mandar fazer inscrições dizendo que construiu uma pirâmide com as cabeças dos inimigos mortos</w:t>
      </w:r>
      <w:r>
        <w:rPr>
          <w:rFonts w:ascii="Times New Roman" w:hAnsi="Times New Roman" w:cs="Times New Roman"/>
          <w:color w:val="222222"/>
          <w:sz w:val="24"/>
          <w:szCs w:val="24"/>
          <w:shd w:val="clear" w:color="auto" w:fill="FFFFFF"/>
        </w:rPr>
        <w:t>”</w:t>
      </w:r>
    </w:p>
    <w:p w:rsidR="009369C4" w:rsidRDefault="009369C4" w:rsidP="009369C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 isso, podemos ver que a literatura é uma viajem de tempo e espaço onde muitos costumes utilizados nas histórias literárias já não são admissíveis nos dias contemporâneos.</w:t>
      </w:r>
    </w:p>
    <w:p w:rsidR="009369C4" w:rsidRPr="006954DB" w:rsidRDefault="009369C4" w:rsidP="009369C4">
      <w:pPr>
        <w:jc w:val="both"/>
        <w:rPr>
          <w:rFonts w:ascii="Times New Roman" w:hAnsi="Times New Roman" w:cs="Times New Roman"/>
          <w:i/>
          <w:color w:val="000000" w:themeColor="text1"/>
          <w:sz w:val="24"/>
          <w:szCs w:val="24"/>
        </w:rPr>
      </w:pPr>
      <w:r w:rsidRPr="006954DB">
        <w:rPr>
          <w:rFonts w:ascii="Times New Roman" w:hAnsi="Times New Roman" w:cs="Times New Roman"/>
          <w:color w:val="222222"/>
          <w:sz w:val="24"/>
          <w:szCs w:val="24"/>
          <w:shd w:val="clear" w:color="auto" w:fill="FFFFFF"/>
        </w:rPr>
        <w:lastRenderedPageBreak/>
        <w:t>“[...]os políticos e empresários de hoje não se declaram conservadores, como antes, quando a expressão “classes conservadoras” era galardão.”</w:t>
      </w:r>
    </w:p>
    <w:p w:rsidR="009369C4" w:rsidRDefault="009369C4" w:rsidP="009369C4">
      <w:pPr>
        <w:jc w:val="both"/>
        <w:rPr>
          <w:rFonts w:ascii="Times New Roman" w:hAnsi="Times New Roman" w:cs="Times New Roman"/>
          <w:sz w:val="24"/>
          <w:szCs w:val="24"/>
        </w:rPr>
      </w:pPr>
      <w:r>
        <w:rPr>
          <w:rFonts w:ascii="Times New Roman" w:hAnsi="Times New Roman" w:cs="Times New Roman"/>
          <w:sz w:val="24"/>
          <w:szCs w:val="24"/>
        </w:rPr>
        <w:t>Na literatura antiga a base de tudo era o conservadorismo, onde até mesmo nos romances literários, podíamos perceber amores impossíveis descritos de várias formas nos livros, o que é muito diferenciado dos dias de hoje.</w:t>
      </w:r>
    </w:p>
    <w:p w:rsidR="009369C4" w:rsidRDefault="009369C4" w:rsidP="009369C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a televisão mostra a cada instante, </w:t>
      </w:r>
      <w:r w:rsidRPr="002F45F3">
        <w:rPr>
          <w:rFonts w:ascii="Times New Roman" w:hAnsi="Times New Roman" w:cs="Times New Roman"/>
          <w:color w:val="222222"/>
          <w:sz w:val="24"/>
          <w:szCs w:val="24"/>
          <w:shd w:val="clear" w:color="auto" w:fill="FFFFFF"/>
        </w:rPr>
        <w:t>em imagens cujo intuito é mero sensacionalismo, mas cujo efeito pode ser poderoso para despertar as consciências, crianças nordestinas raquíticas, populações inteiras sem casa, posseiros massacrados, desempregados morando na rua.</w:t>
      </w:r>
      <w:r>
        <w:rPr>
          <w:rFonts w:ascii="Times New Roman" w:hAnsi="Times New Roman" w:cs="Times New Roman"/>
          <w:color w:val="222222"/>
          <w:sz w:val="24"/>
          <w:szCs w:val="24"/>
          <w:shd w:val="clear" w:color="auto" w:fill="FFFFFF"/>
        </w:rPr>
        <w:t>”</w:t>
      </w:r>
    </w:p>
    <w:p w:rsidR="009369C4" w:rsidRDefault="009369C4" w:rsidP="009369C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televisão se mostra um dos instrumentos mais importantes nos dias de hoje, pois nela são mostradas diariamente, imagens do que o nosso mundo vem passando, para a população do mundo inteiro, seja por notícias nos jornais de televisão ou até mesmo programas que atentam para assuntos de calamidade no mundo inteiro.</w:t>
      </w:r>
    </w:p>
    <w:p w:rsidR="009369C4" w:rsidRDefault="009369C4" w:rsidP="009369C4">
      <w:pPr>
        <w:jc w:val="both"/>
        <w:rPr>
          <w:rFonts w:ascii="Times New Roman" w:hAnsi="Times New Roman" w:cs="Times New Roman"/>
          <w:color w:val="222222"/>
          <w:sz w:val="24"/>
          <w:szCs w:val="24"/>
          <w:shd w:val="clear" w:color="auto" w:fill="FFFFFF"/>
        </w:rPr>
      </w:pPr>
      <w:r w:rsidRPr="00BF5913">
        <w:rPr>
          <w:rFonts w:ascii="Times New Roman" w:hAnsi="Times New Roman" w:cs="Times New Roman"/>
          <w:sz w:val="24"/>
          <w:szCs w:val="24"/>
        </w:rPr>
        <w:t>“</w:t>
      </w:r>
      <w:r w:rsidRPr="00BF5913">
        <w:rPr>
          <w:rFonts w:ascii="Times New Roman" w:hAnsi="Times New Roman" w:cs="Times New Roman"/>
          <w:color w:val="222222"/>
          <w:sz w:val="24"/>
          <w:szCs w:val="24"/>
          <w:shd w:val="clear" w:color="auto" w:fill="FFFFFF"/>
        </w:rPr>
        <w:t>Na verdade, a tendência mais funda é achar que os nossos direitos são mais urgentes que os do próximo.”</w:t>
      </w:r>
    </w:p>
    <w:p w:rsidR="009369C4" w:rsidRDefault="009369C4" w:rsidP="009369C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Desde sempre os indivíduos que compõe a sociedade buscam ser mais privilegiados do que os demais. Porque será que nossa dor é sempre maior que a do outro? Seria correto menosprezar os direitos de nossos semelhantes para nos favorecer? Com certeza isso é um fato recorrente no </w:t>
      </w:r>
      <w:proofErr w:type="gramStart"/>
      <w:r>
        <w:rPr>
          <w:rFonts w:ascii="Times New Roman" w:hAnsi="Times New Roman" w:cs="Times New Roman"/>
          <w:color w:val="222222"/>
          <w:sz w:val="24"/>
          <w:szCs w:val="24"/>
          <w:shd w:val="clear" w:color="auto" w:fill="FFFFFF"/>
        </w:rPr>
        <w:t>pais</w:t>
      </w:r>
      <w:proofErr w:type="gramEnd"/>
      <w:r>
        <w:rPr>
          <w:rFonts w:ascii="Times New Roman" w:hAnsi="Times New Roman" w:cs="Times New Roman"/>
          <w:color w:val="222222"/>
          <w:sz w:val="24"/>
          <w:szCs w:val="24"/>
          <w:shd w:val="clear" w:color="auto" w:fill="FFFFFF"/>
        </w:rPr>
        <w:t xml:space="preserve"> em que vivemos.</w:t>
      </w:r>
    </w:p>
    <w:p w:rsidR="009369C4" w:rsidRDefault="009369C4" w:rsidP="009369C4">
      <w:pPr>
        <w:jc w:val="both"/>
        <w:rPr>
          <w:rFonts w:ascii="Times New Roman" w:hAnsi="Times New Roman" w:cs="Times New Roman"/>
          <w:color w:val="222222"/>
          <w:sz w:val="24"/>
          <w:szCs w:val="24"/>
          <w:shd w:val="clear" w:color="auto" w:fill="FFFFFF"/>
        </w:rPr>
      </w:pPr>
      <w:r w:rsidRPr="00F321E3">
        <w:rPr>
          <w:rFonts w:ascii="Times New Roman" w:hAnsi="Times New Roman" w:cs="Times New Roman"/>
          <w:color w:val="222222"/>
          <w:sz w:val="24"/>
          <w:szCs w:val="24"/>
          <w:shd w:val="clear" w:color="auto" w:fill="FFFFFF"/>
        </w:rPr>
        <w:t>“[...]a literatura aparece claramente como manifestação universal de todos os homens em todos os tempos. Não há povo e não há homem que possa viver sem ela, isto é, sem a possibilidade de entrar em contato com alguma espécie de fabulação.</w:t>
      </w:r>
      <w:r>
        <w:rPr>
          <w:rFonts w:ascii="Times New Roman" w:hAnsi="Times New Roman" w:cs="Times New Roman"/>
          <w:color w:val="222222"/>
          <w:sz w:val="24"/>
          <w:szCs w:val="24"/>
          <w:shd w:val="clear" w:color="auto" w:fill="FFFFFF"/>
        </w:rPr>
        <w:t>”</w:t>
      </w:r>
    </w:p>
    <w:p w:rsidR="009369C4" w:rsidRDefault="009369C4" w:rsidP="009369C4">
      <w:pPr>
        <w:jc w:val="both"/>
        <w:rPr>
          <w:rFonts w:ascii="Times New Roman" w:hAnsi="Times New Roman" w:cs="Times New Roman"/>
          <w:sz w:val="24"/>
          <w:szCs w:val="24"/>
        </w:rPr>
      </w:pPr>
      <w:r>
        <w:rPr>
          <w:rFonts w:ascii="Times New Roman" w:hAnsi="Times New Roman" w:cs="Times New Roman"/>
          <w:sz w:val="24"/>
          <w:szCs w:val="24"/>
        </w:rPr>
        <w:t>Como podemos ver, a literatura está sempre presente nas nossas vidas, não existe ser humano na face da terra que não tenha algum dia sonhado com algo, ou seja, entrado em alguma espécie de “fabulação”.</w:t>
      </w:r>
    </w:p>
    <w:p w:rsidR="009369C4" w:rsidRDefault="009369C4" w:rsidP="009369C4">
      <w:pPr>
        <w:jc w:val="both"/>
        <w:rPr>
          <w:rFonts w:ascii="Times New Roman" w:hAnsi="Times New Roman" w:cs="Times New Roman"/>
          <w:color w:val="222222"/>
          <w:sz w:val="24"/>
          <w:szCs w:val="24"/>
          <w:shd w:val="clear" w:color="auto" w:fill="FFFFFF"/>
        </w:rPr>
      </w:pPr>
      <w:r w:rsidRPr="00997472">
        <w:rPr>
          <w:rFonts w:ascii="Times New Roman" w:hAnsi="Times New Roman" w:cs="Times New Roman"/>
          <w:sz w:val="24"/>
          <w:szCs w:val="24"/>
        </w:rPr>
        <w:t>“</w:t>
      </w:r>
      <w:r>
        <w:rPr>
          <w:rFonts w:ascii="Times New Roman" w:hAnsi="Times New Roman" w:cs="Times New Roman"/>
          <w:sz w:val="24"/>
          <w:szCs w:val="24"/>
        </w:rPr>
        <w:t>[...]</w:t>
      </w:r>
      <w:r w:rsidRPr="00997472">
        <w:rPr>
          <w:rFonts w:ascii="Times New Roman" w:hAnsi="Times New Roman" w:cs="Times New Roman"/>
          <w:color w:val="222222"/>
          <w:sz w:val="24"/>
          <w:szCs w:val="24"/>
          <w:shd w:val="clear" w:color="auto" w:fill="FFFFFF"/>
        </w:rPr>
        <w:t>se ninguém pode passar vinte e quatro horas sem mergulhar no universo da ficção e da poesia, a literatura concebida no sentido amplo a que me referi parece corresponder a uma necessidade universal, que precisa ser satisfeita e cuja satisfação constitui um direito.</w:t>
      </w:r>
    </w:p>
    <w:p w:rsidR="009369C4" w:rsidRPr="00E5057A" w:rsidRDefault="009369C4" w:rsidP="009369C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Neste sentido, podemos ver que a literatura não está presente somente nas leituras de livros, mas sim no decorrer do nosso cotidiano, por exemplo, ao sonhar com um amor perfeito, com uma viagem a algum ponto turístico nas férias, ou até mesmo ao sonhar com uma vida melhor, sendo assim, podemos dizer segundo Antônio Candido, que a literatura é um direito indispensável do ser humano, pois todos nós temos o direito de </w:t>
      </w:r>
      <w:r w:rsidRPr="00E5057A">
        <w:rPr>
          <w:rFonts w:ascii="Times New Roman" w:hAnsi="Times New Roman" w:cs="Times New Roman"/>
          <w:color w:val="222222"/>
          <w:sz w:val="24"/>
          <w:szCs w:val="24"/>
          <w:shd w:val="clear" w:color="auto" w:fill="FFFFFF"/>
        </w:rPr>
        <w:t xml:space="preserve">sonhar. </w:t>
      </w:r>
    </w:p>
    <w:p w:rsidR="009369C4" w:rsidRDefault="009369C4" w:rsidP="009369C4">
      <w:pPr>
        <w:jc w:val="both"/>
        <w:rPr>
          <w:rFonts w:ascii="Times New Roman" w:hAnsi="Times New Roman" w:cs="Times New Roman"/>
          <w:color w:val="222222"/>
          <w:sz w:val="24"/>
          <w:szCs w:val="24"/>
          <w:shd w:val="clear" w:color="auto" w:fill="FFFFFF"/>
        </w:rPr>
      </w:pPr>
      <w:r w:rsidRPr="00E5057A">
        <w:rPr>
          <w:rFonts w:ascii="Times New Roman" w:hAnsi="Times New Roman" w:cs="Times New Roman"/>
          <w:color w:val="222222"/>
          <w:sz w:val="24"/>
          <w:szCs w:val="24"/>
          <w:shd w:val="clear" w:color="auto" w:fill="FFFFFF"/>
        </w:rPr>
        <w:t>“Cada sociedade cria as suas manifestações ficcionais, poéticas e dramáticas de acordo com os seus impulsos, as suas crenças, os seus sentimentos, as suas normas, a fim de fortalecer em cada um a presença e atuação deles.”</w:t>
      </w:r>
    </w:p>
    <w:p w:rsidR="009369C4" w:rsidRDefault="009369C4" w:rsidP="009369C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Nesse ponto de vista, podemos perceber a literatura como conjunto de normas e valores impostos dentro da sociedade para seus indivíduos, fazendo com que cada um estabeleça seus sentimentos em cima do que é imposto, o que nos mostra que as forças literárias vão além das habilidades de ler e escrever, literatura também é sentir e sonhar dia pós dia.</w:t>
      </w:r>
      <w:bookmarkStart w:id="0" w:name="_GoBack"/>
      <w:bookmarkEnd w:id="0"/>
    </w:p>
    <w:sectPr w:rsidR="009369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C9"/>
    <w:rsid w:val="00085E7A"/>
    <w:rsid w:val="001620F4"/>
    <w:rsid w:val="00164E11"/>
    <w:rsid w:val="001A01DD"/>
    <w:rsid w:val="00273FC9"/>
    <w:rsid w:val="0032291B"/>
    <w:rsid w:val="00451824"/>
    <w:rsid w:val="004A5217"/>
    <w:rsid w:val="00601172"/>
    <w:rsid w:val="00674E68"/>
    <w:rsid w:val="00674F53"/>
    <w:rsid w:val="0075772A"/>
    <w:rsid w:val="007735ED"/>
    <w:rsid w:val="008C451A"/>
    <w:rsid w:val="00907043"/>
    <w:rsid w:val="00916D1F"/>
    <w:rsid w:val="009369C4"/>
    <w:rsid w:val="00BA3335"/>
    <w:rsid w:val="00C3414F"/>
    <w:rsid w:val="00D50BFF"/>
    <w:rsid w:val="00D86403"/>
    <w:rsid w:val="00E71495"/>
    <w:rsid w:val="00EB30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7889"/>
  <w15:chartTrackingRefBased/>
  <w15:docId w15:val="{BC3187D1-13A8-4F3D-B523-BA9D08BC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369C4"/>
    <w:rPr>
      <w:color w:val="0563C1" w:themeColor="hyperlink"/>
      <w:u w:val="single"/>
    </w:rPr>
  </w:style>
  <w:style w:type="character" w:styleId="nfase">
    <w:name w:val="Emphasis"/>
    <w:basedOn w:val="Fontepargpadro"/>
    <w:uiPriority w:val="20"/>
    <w:qFormat/>
    <w:rsid w:val="00936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taprosaversoearte.com/o-direito-a-literatura-antonio-candid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Tuesly Machado</dc:creator>
  <cp:keywords/>
  <dc:description/>
  <cp:lastModifiedBy>ida maria marins</cp:lastModifiedBy>
  <cp:revision>2</cp:revision>
  <dcterms:created xsi:type="dcterms:W3CDTF">2019-01-19T16:21:00Z</dcterms:created>
  <dcterms:modified xsi:type="dcterms:W3CDTF">2019-01-19T16:21:00Z</dcterms:modified>
</cp:coreProperties>
</file>