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4" w:rsidRDefault="002615A4"/>
    <w:p w:rsidR="002615A4" w:rsidRDefault="002615A4"/>
    <w:p w:rsidR="002615A4" w:rsidRDefault="002615A4"/>
    <w:p w:rsidR="002615A4" w:rsidRDefault="002615A4">
      <w:pPr>
        <w:rPr>
          <w:b/>
          <w:sz w:val="24"/>
          <w:szCs w:val="24"/>
        </w:rPr>
      </w:pPr>
      <w:r w:rsidRPr="002615A4">
        <w:rPr>
          <w:b/>
          <w:sz w:val="24"/>
          <w:szCs w:val="24"/>
        </w:rPr>
        <w:t>Tarefa de Língua Portuguesa</w:t>
      </w:r>
    </w:p>
    <w:p w:rsidR="00233A52" w:rsidRDefault="00233A52">
      <w:pPr>
        <w:rPr>
          <w:b/>
          <w:sz w:val="24"/>
          <w:szCs w:val="24"/>
        </w:rPr>
      </w:pPr>
    </w:p>
    <w:p w:rsidR="00233A52" w:rsidRDefault="00233A5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  <w:r w:rsidR="00376A85">
        <w:rPr>
          <w:b/>
          <w:sz w:val="24"/>
          <w:szCs w:val="24"/>
        </w:rPr>
        <w:t xml:space="preserve"> </w:t>
      </w:r>
      <w:r w:rsidR="00C4785E">
        <w:rPr>
          <w:sz w:val="24"/>
          <w:szCs w:val="24"/>
        </w:rPr>
        <w:t xml:space="preserve">Celina Edite Meroni Bretanha </w:t>
      </w:r>
    </w:p>
    <w:p w:rsidR="002615A4" w:rsidRDefault="002615A4">
      <w:pPr>
        <w:rPr>
          <w:b/>
          <w:sz w:val="24"/>
          <w:szCs w:val="24"/>
        </w:rPr>
      </w:pPr>
    </w:p>
    <w:p w:rsidR="002615A4" w:rsidRDefault="002615A4" w:rsidP="002615A4">
      <w:pPr>
        <w:jc w:val="both"/>
        <w:rPr>
          <w:sz w:val="24"/>
          <w:szCs w:val="24"/>
        </w:rPr>
      </w:pPr>
      <w:r w:rsidRPr="002615A4">
        <w:rPr>
          <w:sz w:val="24"/>
          <w:szCs w:val="24"/>
        </w:rPr>
        <w:t>Com base no texto: “Então... caminhos da construção de projetos didáticos de g</w:t>
      </w:r>
      <w:r>
        <w:rPr>
          <w:sz w:val="24"/>
          <w:szCs w:val="24"/>
        </w:rPr>
        <w:t>ê</w:t>
      </w:r>
      <w:r w:rsidRPr="002615A4">
        <w:rPr>
          <w:sz w:val="24"/>
          <w:szCs w:val="24"/>
        </w:rPr>
        <w:t>nero – da comunidade de indagação ao desenvolvimento de professoras(res) e das(dos) pesquisadoras(es)</w:t>
      </w:r>
      <w:r>
        <w:rPr>
          <w:sz w:val="24"/>
          <w:szCs w:val="24"/>
        </w:rPr>
        <w:t xml:space="preserve">”, responda as questões que seguem: </w:t>
      </w:r>
      <w:r w:rsidR="00BA4616">
        <w:rPr>
          <w:sz w:val="24"/>
          <w:szCs w:val="24"/>
        </w:rPr>
        <w:t xml:space="preserve">  Responda as questões logo abaixo, numerando-as!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relação percebes entre as atividades desenvolvidas no pibid, até o momento, e a chamada ‘comunidade de indagação’? 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 um trecho do texto que orienta (define) as atividades de leitura e escrita como práticas sociais.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Sintetiza a ideia do Projeto Didático de Gênero (PDG), segundo as autoras.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 algum trecho que chama a tua atenção, relativamente ao tema do trabalho com os gêneros na escola: sua relevância e resultados de aprendizagem</w:t>
      </w:r>
    </w:p>
    <w:p w:rsidR="002615A4" w:rsidRP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Analisando o exemplo de um PDG (p. 21 e 22), e pensando no diagnóstico e nas observações realizadas</w:t>
      </w:r>
      <w:r w:rsidR="002414C5">
        <w:rPr>
          <w:sz w:val="24"/>
          <w:szCs w:val="24"/>
        </w:rPr>
        <w:t>: quais gêneros de texto tu pensarias interessantes para trabalhar com as turmas em 2019? JUSTIFICA!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2615A4" w:rsidRDefault="000B66B2" w:rsidP="000B66B2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Durante o segundo semestre de 2018, período inicial do Pibid, quando tivemos oportunidade de conhecer um pouco a realidade escolar, partindo de uma análise documental para uma observação em sala de aula. Causou-me uma agradável surpresa perceber que o PPP mostra diversos aspectos muito</w:t>
      </w:r>
      <w:r w:rsidR="00052009">
        <w:rPr>
          <w:sz w:val="24"/>
          <w:szCs w:val="24"/>
        </w:rPr>
        <w:t xml:space="preserve"> próximos da realidade escolar. Foi um período de investigação</w:t>
      </w:r>
      <w:bookmarkStart w:id="0" w:name="_GoBack"/>
      <w:bookmarkEnd w:id="0"/>
      <w:r w:rsidR="00052009">
        <w:rPr>
          <w:sz w:val="24"/>
          <w:szCs w:val="24"/>
        </w:rPr>
        <w:t xml:space="preserve"> e também de descobertas. Segundo Wells, </w:t>
      </w:r>
      <w:r w:rsidR="00C4785E">
        <w:rPr>
          <w:sz w:val="24"/>
          <w:szCs w:val="24"/>
        </w:rPr>
        <w:t xml:space="preserve">“comunidade de indagação significa problematizar a pratica escolar e refletir sobre ela”. </w:t>
      </w:r>
      <w:r w:rsidR="002769EB">
        <w:rPr>
          <w:sz w:val="24"/>
          <w:szCs w:val="24"/>
        </w:rPr>
        <w:t>(p. 10), posso afirmar que há uma grande disposição, por parte da supervisora, professora Maria, em questio</w:t>
      </w:r>
      <w:r w:rsidR="00C4785E">
        <w:rPr>
          <w:sz w:val="24"/>
          <w:szCs w:val="24"/>
        </w:rPr>
        <w:t>nar</w:t>
      </w:r>
      <w:r w:rsidR="002769EB">
        <w:rPr>
          <w:sz w:val="24"/>
          <w:szCs w:val="24"/>
        </w:rPr>
        <w:t xml:space="preserve"> e refletir sua prática docente</w:t>
      </w:r>
      <w:r w:rsidR="00C4785E">
        <w:rPr>
          <w:sz w:val="24"/>
          <w:szCs w:val="24"/>
        </w:rPr>
        <w:t xml:space="preserve"> está</w:t>
      </w:r>
      <w:r w:rsidR="002769EB">
        <w:rPr>
          <w:sz w:val="24"/>
          <w:szCs w:val="24"/>
        </w:rPr>
        <w:t xml:space="preserve"> em constante busca de como melhor cativar seus alunos visando uma aprendizagem efetiva. Muito foi conversado sobre as dificuldades, buscando alternativas</w:t>
      </w:r>
      <w:r w:rsidR="00794BD2">
        <w:rPr>
          <w:sz w:val="24"/>
          <w:szCs w:val="24"/>
        </w:rPr>
        <w:t xml:space="preserve"> </w:t>
      </w:r>
      <w:r w:rsidR="00C4785E">
        <w:rPr>
          <w:sz w:val="24"/>
          <w:szCs w:val="24"/>
        </w:rPr>
        <w:t>para envolvê-los</w:t>
      </w:r>
      <w:r w:rsidR="00794BD2">
        <w:rPr>
          <w:sz w:val="24"/>
          <w:szCs w:val="24"/>
        </w:rPr>
        <w:t xml:space="preserve"> na construção da aprendizagem como uma constante na vida de cada um.</w:t>
      </w:r>
    </w:p>
    <w:p w:rsidR="00536761" w:rsidRDefault="00794BD2" w:rsidP="000B66B2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“Se compreendermos que a leitura e a escrita </w:t>
      </w:r>
      <w:r w:rsidR="00C4785E">
        <w:rPr>
          <w:sz w:val="24"/>
          <w:szCs w:val="24"/>
        </w:rPr>
        <w:t xml:space="preserve">são necessárias para agir no mundo, então temos de compreender o papel que a leitura e a escrita nessa ação, nessas práticas sociais. [...] Ou seja, se prepararmos os alunos para agir no mundo, temos de </w:t>
      </w:r>
      <w:r w:rsidR="00536761">
        <w:rPr>
          <w:sz w:val="24"/>
          <w:szCs w:val="24"/>
        </w:rPr>
        <w:t>prepará</w:t>
      </w:r>
      <w:r w:rsidR="00C4785E">
        <w:rPr>
          <w:sz w:val="24"/>
          <w:szCs w:val="24"/>
        </w:rPr>
        <w:t>-los para usar a leitura e a escrita nas atividades que as exigirem.” (p. 11).</w:t>
      </w:r>
      <w:r w:rsidR="00536761">
        <w:rPr>
          <w:sz w:val="24"/>
          <w:szCs w:val="24"/>
        </w:rPr>
        <w:t xml:space="preserve"> </w:t>
      </w:r>
    </w:p>
    <w:p w:rsidR="00794BD2" w:rsidRDefault="00536761" w:rsidP="00536761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A leitura e a escrita devem, primeiramente, cumprir o papel de comunicar, de expressar, para depois adentrar no mundo acadêmico.</w:t>
      </w:r>
    </w:p>
    <w:p w:rsidR="00C4785E" w:rsidRDefault="00766E88" w:rsidP="000B66B2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Projeto Didático de Gênero (PDG) tem com característica uma proposta envolvendo professores e alunos em atividades dentro e fora dos muros da escola, como prática social. Exige planejamento do professor visando envolver seus alunos com assuntos relevantes para a </w:t>
      </w:r>
      <w:r w:rsidR="007609AD">
        <w:rPr>
          <w:sz w:val="24"/>
          <w:szCs w:val="24"/>
        </w:rPr>
        <w:t>comunidade. O PGD proporciona e incentiva a professores e alunos serem protagonistas na educação e não meros expectadores.</w:t>
      </w:r>
    </w:p>
    <w:p w:rsidR="007609AD" w:rsidRDefault="006061D2" w:rsidP="000B66B2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Conscientes de que a aprendizagem não ocorre da mesma maneira e ao mesmo tempo</w:t>
      </w:r>
      <w:r w:rsidR="00376A85">
        <w:rPr>
          <w:sz w:val="24"/>
          <w:szCs w:val="24"/>
        </w:rPr>
        <w:t xml:space="preserve"> nos educandos, </w:t>
      </w:r>
      <w:r>
        <w:rPr>
          <w:sz w:val="24"/>
          <w:szCs w:val="24"/>
        </w:rPr>
        <w:t>os educadores</w:t>
      </w:r>
      <w:r w:rsidR="00376A85">
        <w:rPr>
          <w:sz w:val="24"/>
          <w:szCs w:val="24"/>
        </w:rPr>
        <w:t xml:space="preserve"> devem</w:t>
      </w:r>
      <w:r>
        <w:rPr>
          <w:sz w:val="24"/>
          <w:szCs w:val="24"/>
        </w:rPr>
        <w:t xml:space="preserve"> buscar meios de despertar o interesse na aprendizagem, especialmente, no tocante à educação formal. As autoras quando descrevem “[...] currículo com base em gêneros e prática social não pode ser rígido, mas deve articular diferentes elementos de uma engrenagem, a partir das necessidades e das capacidades dos aprendizes.” (p.18). </w:t>
      </w:r>
      <w:r w:rsidR="00376A85">
        <w:rPr>
          <w:sz w:val="24"/>
          <w:szCs w:val="24"/>
        </w:rPr>
        <w:t>É preciso constante avaliação no projeto, com vistas a alcançar os objetivos, refazer os caminhos sempre que necessário. É um constante fazer, avaliar, refazer, pois só assim, corrigindo as distorções de percurso, que será possível promover a aprendizagem, que é con</w:t>
      </w:r>
      <w:r w:rsidR="00492BC6">
        <w:rPr>
          <w:sz w:val="24"/>
          <w:szCs w:val="24"/>
        </w:rPr>
        <w:t>s</w:t>
      </w:r>
      <w:r w:rsidR="00376A85">
        <w:rPr>
          <w:sz w:val="24"/>
          <w:szCs w:val="24"/>
        </w:rPr>
        <w:t>tante.</w:t>
      </w:r>
    </w:p>
    <w:p w:rsidR="00376A85" w:rsidRDefault="00492BC6" w:rsidP="000B66B2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Considerando o público alvo alunos do Ensino Médio, com idade entre 15 e 19 anos, vislumbrando que alguns aspiram a uma carreira profissional que requer nível superior e outro</w:t>
      </w:r>
      <w:r w:rsidR="00E71ED8">
        <w:rPr>
          <w:sz w:val="24"/>
          <w:szCs w:val="24"/>
        </w:rPr>
        <w:t xml:space="preserve">s </w:t>
      </w:r>
      <w:r w:rsidR="00F33D76">
        <w:rPr>
          <w:sz w:val="24"/>
          <w:szCs w:val="24"/>
        </w:rPr>
        <w:t>tê</w:t>
      </w:r>
      <w:r>
        <w:rPr>
          <w:sz w:val="24"/>
          <w:szCs w:val="24"/>
        </w:rPr>
        <w:t>m por objetivo o imediato ingresso no mercado de trabalho, creio que o gênero notícia deve ser explorado nas atividades desenvolvidas na escola. Com o desejo de envolver os educando, nada melhor que desenvolver uma parceria com eles, co</w:t>
      </w:r>
      <w:r w:rsidR="00E71ED8">
        <w:rPr>
          <w:sz w:val="24"/>
          <w:szCs w:val="24"/>
        </w:rPr>
        <w:t xml:space="preserve">m temas e assuntos atuais, desafiando e incentivando a criticidade, a análise, o raciocínio e a argumentação. Atualmente os jovens têm acesso à informação a todo o momento. Cabe ao educador estimular e proporcionar instrumentos para um aperfeiçoamento que possibilite maior sucesso </w:t>
      </w:r>
      <w:r w:rsidR="00F33D76">
        <w:rPr>
          <w:sz w:val="24"/>
          <w:szCs w:val="24"/>
        </w:rPr>
        <w:t xml:space="preserve">na carreira pretendida, bem como, e não menos importante, na formação como sujeito protagonista de suas próprias histórias. Partindo de uma notícia, de um assunto de interesse é possível desenvolver a escrita (principalmente, visto que os jovens através da internet tem acesso </w:t>
      </w:r>
      <w:r w:rsidR="005C06CB">
        <w:rPr>
          <w:sz w:val="24"/>
          <w:szCs w:val="24"/>
        </w:rPr>
        <w:t>à</w:t>
      </w:r>
      <w:r w:rsidR="00F33D76">
        <w:rPr>
          <w:sz w:val="24"/>
          <w:szCs w:val="24"/>
        </w:rPr>
        <w:t xml:space="preserve"> prática da leitura) com ênfase na argumentação, visto ser um dos critérios para o sucesso no ENEM e também </w:t>
      </w:r>
      <w:r w:rsidR="00553E94">
        <w:rPr>
          <w:sz w:val="24"/>
          <w:szCs w:val="24"/>
        </w:rPr>
        <w:t xml:space="preserve">desenvolver </w:t>
      </w:r>
      <w:r w:rsidR="00F33D76">
        <w:rPr>
          <w:sz w:val="24"/>
          <w:szCs w:val="24"/>
        </w:rPr>
        <w:t xml:space="preserve">a capacidade </w:t>
      </w:r>
      <w:r w:rsidR="005C06CB">
        <w:rPr>
          <w:sz w:val="24"/>
          <w:szCs w:val="24"/>
        </w:rPr>
        <w:t xml:space="preserve">de exposição. </w:t>
      </w:r>
      <w:r w:rsidR="00553E94">
        <w:rPr>
          <w:sz w:val="24"/>
          <w:szCs w:val="24"/>
        </w:rPr>
        <w:t xml:space="preserve">Conciliar os conteúdos programáticos e essenciais para o sucesso escolar e ao mesmo tempo envolver os jovens na busca de novas e melhores oportunidades, eis o grande desafio dos educadores nesta sociedade </w:t>
      </w:r>
      <w:proofErr w:type="spellStart"/>
      <w:r w:rsidR="00553E94">
        <w:rPr>
          <w:sz w:val="24"/>
          <w:szCs w:val="24"/>
        </w:rPr>
        <w:t>multi</w:t>
      </w:r>
      <w:proofErr w:type="spellEnd"/>
      <w:r w:rsidR="00553E94">
        <w:rPr>
          <w:sz w:val="24"/>
          <w:szCs w:val="24"/>
        </w:rPr>
        <w:t>/</w:t>
      </w:r>
      <w:proofErr w:type="spellStart"/>
      <w:r w:rsidR="00553E94">
        <w:rPr>
          <w:sz w:val="24"/>
          <w:szCs w:val="24"/>
        </w:rPr>
        <w:t>inter</w:t>
      </w:r>
      <w:proofErr w:type="spellEnd"/>
      <w:r w:rsidR="00553E94">
        <w:rPr>
          <w:sz w:val="24"/>
          <w:szCs w:val="24"/>
        </w:rPr>
        <w:t>/</w:t>
      </w:r>
      <w:proofErr w:type="spellStart"/>
      <w:r w:rsidR="00553E94">
        <w:rPr>
          <w:sz w:val="24"/>
          <w:szCs w:val="24"/>
        </w:rPr>
        <w:t>transconectada</w:t>
      </w:r>
      <w:proofErr w:type="spellEnd"/>
      <w:r w:rsidR="00553E94">
        <w:rPr>
          <w:sz w:val="24"/>
          <w:szCs w:val="24"/>
        </w:rPr>
        <w:t>.</w:t>
      </w:r>
    </w:p>
    <w:p w:rsidR="00794BD2" w:rsidRPr="00794BD2" w:rsidRDefault="00794BD2" w:rsidP="00794BD2">
      <w:pPr>
        <w:jc w:val="both"/>
        <w:rPr>
          <w:sz w:val="24"/>
          <w:szCs w:val="24"/>
        </w:rPr>
      </w:pPr>
    </w:p>
    <w:p w:rsidR="00052009" w:rsidRPr="000B66B2" w:rsidRDefault="00052009" w:rsidP="00052009">
      <w:pPr>
        <w:pStyle w:val="PargrafodaLista"/>
        <w:jc w:val="both"/>
        <w:rPr>
          <w:sz w:val="24"/>
          <w:szCs w:val="24"/>
        </w:rPr>
      </w:pPr>
    </w:p>
    <w:sectPr w:rsidR="00052009" w:rsidRPr="000B66B2" w:rsidSect="002615A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D5"/>
    <w:multiLevelType w:val="hybridMultilevel"/>
    <w:tmpl w:val="92487F38"/>
    <w:lvl w:ilvl="0" w:tplc="44D4C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DDF"/>
    <w:multiLevelType w:val="hybridMultilevel"/>
    <w:tmpl w:val="235CFEE0"/>
    <w:lvl w:ilvl="0" w:tplc="724A1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4"/>
    <w:rsid w:val="00052009"/>
    <w:rsid w:val="000B66B2"/>
    <w:rsid w:val="00233A52"/>
    <w:rsid w:val="002414C5"/>
    <w:rsid w:val="002615A4"/>
    <w:rsid w:val="002769EB"/>
    <w:rsid w:val="00376A85"/>
    <w:rsid w:val="00492BC6"/>
    <w:rsid w:val="00536761"/>
    <w:rsid w:val="00553E94"/>
    <w:rsid w:val="00571B6E"/>
    <w:rsid w:val="005C06CB"/>
    <w:rsid w:val="006061D2"/>
    <w:rsid w:val="007609AD"/>
    <w:rsid w:val="00766E88"/>
    <w:rsid w:val="00794BD2"/>
    <w:rsid w:val="00BA4616"/>
    <w:rsid w:val="00C4785E"/>
    <w:rsid w:val="00D64918"/>
    <w:rsid w:val="00DD3063"/>
    <w:rsid w:val="00E71ED8"/>
    <w:rsid w:val="00E966B6"/>
    <w:rsid w:val="00F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96467-ED98-4E44-A519-7B9275CE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2</cp:revision>
  <dcterms:created xsi:type="dcterms:W3CDTF">2019-01-31T11:59:00Z</dcterms:created>
  <dcterms:modified xsi:type="dcterms:W3CDTF">2019-01-31T11:59:00Z</dcterms:modified>
</cp:coreProperties>
</file>