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>
      <w:pPr>
        <w:rPr>
          <w:b/>
          <w:sz w:val="24"/>
          <w:szCs w:val="24"/>
        </w:rPr>
      </w:pPr>
      <w:bookmarkStart w:id="0" w:name="_GoBack"/>
      <w:bookmarkEnd w:id="0"/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Pr="001C4A8F" w:rsidRDefault="00233A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proofErr w:type="spellStart"/>
      <w:r w:rsidR="001C4A8F">
        <w:rPr>
          <w:sz w:val="24"/>
          <w:szCs w:val="24"/>
        </w:rPr>
        <w:t>Isabelly</w:t>
      </w:r>
      <w:proofErr w:type="spellEnd"/>
      <w:r w:rsidR="001C4A8F">
        <w:rPr>
          <w:sz w:val="24"/>
          <w:szCs w:val="24"/>
        </w:rPr>
        <w:t xml:space="preserve"> F. Marques.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511208" w:rsidRDefault="002615A4" w:rsidP="0051120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>, até o m</w:t>
      </w:r>
      <w:r w:rsidR="00511208">
        <w:rPr>
          <w:sz w:val="24"/>
          <w:szCs w:val="24"/>
        </w:rPr>
        <w:t xml:space="preserve">omento, e a chamada ‘comunidade de indagação’?  </w:t>
      </w:r>
    </w:p>
    <w:p w:rsidR="001C4A8F" w:rsidRPr="00511208" w:rsidRDefault="001C4A8F" w:rsidP="00511208">
      <w:pPr>
        <w:pStyle w:val="PargrafodaLista"/>
        <w:jc w:val="both"/>
        <w:rPr>
          <w:sz w:val="24"/>
          <w:szCs w:val="24"/>
        </w:rPr>
      </w:pPr>
      <w:r w:rsidRPr="00511208">
        <w:rPr>
          <w:sz w:val="24"/>
          <w:szCs w:val="24"/>
        </w:rPr>
        <w:t>Foi possível a percepção da relação, pois também houve uma “indagação” em nossas atividades feitas até o momento. Houve uma aplicação de questionários, com perguntas relacionadas a situação socioeconômica e uma sondagem em relação a seu habito de leitura, contato com a língua espanhola, entre outros.  Outra semelhança foram as observações de determinadas aulas, que foi de suma importância</w:t>
      </w:r>
      <w:r w:rsidR="00511208" w:rsidRPr="00511208">
        <w:rPr>
          <w:sz w:val="24"/>
          <w:szCs w:val="24"/>
        </w:rPr>
        <w:t xml:space="preserve"> para sabermos como funciona uma aula e mostrar como é diferente observar uma aula já em um papel de futuro professor e não mais de aluno. </w:t>
      </w:r>
    </w:p>
    <w:p w:rsidR="00511208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um trecho do texto que orienta (define) as atividades de leitura e escrita como práticas sociais.</w:t>
      </w:r>
    </w:p>
    <w:p w:rsidR="002615A4" w:rsidRDefault="009B2839" w:rsidP="0051120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“E é aqui que nosso trabalho se distingue da sequência didática (ainda que guarde semelhança com ela): além de dominar o gênero, o aluno vai fazê-lo circular, vai devolvê-lo ao seu lugar de origem, fazendo- o cumprir seu papel, compreendendo que escrevemos para agir no mundo (dentro e fora da escola). Aqui também nos distinguimos dos Projetos de Letramento (</w:t>
      </w:r>
      <w:proofErr w:type="spellStart"/>
      <w:r>
        <w:rPr>
          <w:sz w:val="24"/>
          <w:szCs w:val="24"/>
        </w:rPr>
        <w:t>Kleiman</w:t>
      </w:r>
      <w:proofErr w:type="spellEnd"/>
      <w:r>
        <w:rPr>
          <w:sz w:val="24"/>
          <w:szCs w:val="24"/>
        </w:rPr>
        <w:t xml:space="preserve"> 2000), nos quais, até onde entendemos, não há uma preocupação com a sistematização do gênero, e sim com a pratica social. A nós interessam os dois – domínio do gênero (também sua estrutura) e a prática social.”  (pág. 11)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9B2839" w:rsidRDefault="00804F8F" w:rsidP="009B283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as autoras, o PDG é um projeto que coloca a leitura e a produção lado a lado </w:t>
      </w:r>
      <w:r w:rsidR="00875D96">
        <w:rPr>
          <w:sz w:val="24"/>
          <w:szCs w:val="24"/>
        </w:rPr>
        <w:t xml:space="preserve">e também uma perspectiva dos estudos de letramento. O PDG não separa a leitura da produção textual, e sim usa a leitura como um caminho para a realização da tarefa final, englobando diversos gêneros. Para o aluno é uma prática muito interessante, porque com ela o aluno realiza a tarefa e depois tem a possibilidade de reescrever, o que o incentiva a continuar, pois o professor aponta onde ele pode melhorar e não apenas dá uma nota, sendo assim ocorre uma mudança no modo do aluno se relacionar com a leitura e as tarefas.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  <w:r w:rsidR="00875D96">
        <w:rPr>
          <w:sz w:val="24"/>
          <w:szCs w:val="24"/>
        </w:rPr>
        <w:t>.</w:t>
      </w:r>
    </w:p>
    <w:p w:rsidR="00841EBE" w:rsidRDefault="00F802AA" w:rsidP="00875D96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41EBE">
        <w:rPr>
          <w:sz w:val="24"/>
          <w:szCs w:val="24"/>
        </w:rPr>
        <w:t>O trabalho em uma escola de Ensino Fundamental [...] D</w:t>
      </w:r>
      <w:r w:rsidR="00CB4F6B">
        <w:rPr>
          <w:sz w:val="24"/>
          <w:szCs w:val="24"/>
        </w:rPr>
        <w:t xml:space="preserve">ois gêneros foram escolhidos: curriculum vitae </w:t>
      </w:r>
      <w:r w:rsidR="00841EBE">
        <w:rPr>
          <w:sz w:val="24"/>
          <w:szCs w:val="24"/>
        </w:rPr>
        <w:t>e a carta de solicitação de emprego, também conhecida como carta de apresentação. [...] A produção inicial do gênero carta de solicitação de emprego foi feita a partir de anúncios classificados sobre empregos disponíveis, a partir dos quais alunos escolheram a opção com a qual mais se identificaram. [...] (pág. 21)</w:t>
      </w:r>
    </w:p>
    <w:p w:rsidR="00875D96" w:rsidRDefault="00F802AA" w:rsidP="00875D96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produção final da carta passou por uma grade de avaliação em conjunto pela professora e seus alunos. Nela, observaram-se certos quesitos estruturais do gênero, como local e data; v</w:t>
      </w:r>
      <w:r w:rsidR="00CB4F6B">
        <w:rPr>
          <w:sz w:val="24"/>
          <w:szCs w:val="24"/>
        </w:rPr>
        <w:t>ocativo; texto (assunto); reinvindicação; argumentos ou fundamentos que justificassem a solicitação, bem como formas corteses de despedida (fecho) e assinatura do autor/solicitante.</w:t>
      </w:r>
      <w:r w:rsidR="00841EBE">
        <w:rPr>
          <w:sz w:val="24"/>
          <w:szCs w:val="24"/>
        </w:rPr>
        <w:t xml:space="preserve"> [...]</w:t>
      </w:r>
    </w:p>
    <w:p w:rsidR="00841EBE" w:rsidRDefault="00B15DE4" w:rsidP="00875D96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Como afirma a professora da turma (Rabello e Silva 2014, p.215): “</w:t>
      </w:r>
      <w:r w:rsidR="00841EBE">
        <w:rPr>
          <w:sz w:val="24"/>
          <w:szCs w:val="24"/>
        </w:rPr>
        <w:t>Foi gratificante receber o retorno das avaliações feitas</w:t>
      </w:r>
      <w:r>
        <w:rPr>
          <w:sz w:val="24"/>
          <w:szCs w:val="24"/>
        </w:rPr>
        <w:t xml:space="preserve"> individualmente pela agê</w:t>
      </w:r>
      <w:r w:rsidR="00841EBE">
        <w:rPr>
          <w:sz w:val="24"/>
          <w:szCs w:val="24"/>
        </w:rPr>
        <w:t>ncia de empre</w:t>
      </w:r>
      <w:r>
        <w:rPr>
          <w:sz w:val="24"/>
          <w:szCs w:val="24"/>
        </w:rPr>
        <w:t>g</w:t>
      </w:r>
      <w:r w:rsidR="00841EBE">
        <w:rPr>
          <w:sz w:val="24"/>
          <w:szCs w:val="24"/>
        </w:rPr>
        <w:t xml:space="preserve">os e uma agradável surpresa saber que algumas cartas haviam sido selecionadas </w:t>
      </w:r>
      <w:r>
        <w:rPr>
          <w:sz w:val="24"/>
          <w:szCs w:val="24"/>
        </w:rPr>
        <w:t>para um cadastro futuro, tão logo conformadas as matrículas no ensino médio”.” (pág. 22)</w:t>
      </w:r>
    </w:p>
    <w:p w:rsidR="00CB4F6B" w:rsidRDefault="00CB4F6B" w:rsidP="00875D96">
      <w:pPr>
        <w:pStyle w:val="PargrafodaLista"/>
        <w:jc w:val="both"/>
        <w:rPr>
          <w:sz w:val="24"/>
          <w:szCs w:val="24"/>
        </w:rPr>
      </w:pPr>
    </w:p>
    <w:p w:rsidR="00875D96" w:rsidRDefault="00875D96" w:rsidP="00875D96">
      <w:pPr>
        <w:pStyle w:val="PargrafodaLista"/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B15DE4" w:rsidRPr="002615A4" w:rsidRDefault="00B15DE4" w:rsidP="00B15D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gênero fanfic, é um gênero amador que são versões escritas por fãs de filmes, livros, animes e até artistas famosos. Fanfic é um bom gênero para se trabalhar, pois os alunos trabalhariam com o que lhes interessa e é algo que alunos sentem falta no ambiente escolar. O gênero escolhido é muito amplo e diverso, mexe diretamente com a imaginação dos alunos, porque quem não gostaria que um livro ou um filme tivesse um final diferente? E, com a fanfic isso é possível ser realizado. 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Pr="002615A4" w:rsidRDefault="002615A4" w:rsidP="002615A4">
      <w:pPr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4"/>
    <w:rsid w:val="001C4A8F"/>
    <w:rsid w:val="00233A52"/>
    <w:rsid w:val="002414C5"/>
    <w:rsid w:val="002615A4"/>
    <w:rsid w:val="00511208"/>
    <w:rsid w:val="00804F8F"/>
    <w:rsid w:val="00841EBE"/>
    <w:rsid w:val="00875D96"/>
    <w:rsid w:val="009B2839"/>
    <w:rsid w:val="00B15DE4"/>
    <w:rsid w:val="00BA4616"/>
    <w:rsid w:val="00C675C4"/>
    <w:rsid w:val="00CB4F6B"/>
    <w:rsid w:val="00E966B6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09A"/>
  <w15:chartTrackingRefBased/>
  <w15:docId w15:val="{4637DF07-4C3A-4FA8-B2A6-589ABC7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2</cp:revision>
  <dcterms:created xsi:type="dcterms:W3CDTF">2019-02-21T13:58:00Z</dcterms:created>
  <dcterms:modified xsi:type="dcterms:W3CDTF">2019-02-21T13:58:00Z</dcterms:modified>
</cp:coreProperties>
</file>