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54" w:rsidRDefault="006D5454" w:rsidP="006D545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  <w:r w:rsidRPr="00921EFF">
        <w:rPr>
          <w:rFonts w:ascii="Arial" w:hAnsi="Arial" w:cs="Arial"/>
          <w:b/>
          <w:sz w:val="24"/>
          <w:szCs w:val="24"/>
        </w:rPr>
        <w:t xml:space="preserve">João Victor </w:t>
      </w:r>
      <w:proofErr w:type="spellStart"/>
      <w:r w:rsidRPr="00921EFF">
        <w:rPr>
          <w:rFonts w:ascii="Arial" w:hAnsi="Arial" w:cs="Arial"/>
          <w:b/>
          <w:sz w:val="24"/>
          <w:szCs w:val="24"/>
        </w:rPr>
        <w:t>Larrosa</w:t>
      </w:r>
      <w:bookmarkStart w:id="0" w:name="_GoBack"/>
      <w:bookmarkEnd w:id="0"/>
      <w:proofErr w:type="spellEnd"/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r w:rsidRPr="006D5454">
        <w:rPr>
          <w:rFonts w:ascii="Arial" w:hAnsi="Arial" w:cs="Arial"/>
          <w:sz w:val="24"/>
          <w:szCs w:val="24"/>
        </w:rPr>
        <w:t xml:space="preserve">Título: </w:t>
      </w:r>
      <w:proofErr w:type="spellStart"/>
      <w:r w:rsidRPr="006D5454">
        <w:rPr>
          <w:rFonts w:ascii="Arial" w:hAnsi="Arial" w:cs="Arial"/>
          <w:sz w:val="24"/>
          <w:szCs w:val="24"/>
        </w:rPr>
        <w:t>Las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profesiones</w:t>
      </w:r>
      <w:proofErr w:type="spellEnd"/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6D5454">
        <w:rPr>
          <w:rFonts w:ascii="Arial" w:hAnsi="Arial" w:cs="Arial"/>
          <w:sz w:val="24"/>
          <w:szCs w:val="24"/>
        </w:rPr>
        <w:t>Nivel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recomendado: A1 </w:t>
      </w:r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r w:rsidRPr="006D5454">
        <w:rPr>
          <w:rFonts w:ascii="Arial" w:hAnsi="Arial" w:cs="Arial"/>
          <w:sz w:val="24"/>
          <w:szCs w:val="24"/>
        </w:rPr>
        <w:t xml:space="preserve">Objetivos: formular preguntas y conectar </w:t>
      </w:r>
      <w:proofErr w:type="spellStart"/>
      <w:r w:rsidRPr="006D5454">
        <w:rPr>
          <w:rFonts w:ascii="Arial" w:hAnsi="Arial" w:cs="Arial"/>
          <w:sz w:val="24"/>
          <w:szCs w:val="24"/>
        </w:rPr>
        <w:t>las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imágenes</w:t>
      </w:r>
      <w:proofErr w:type="spellEnd"/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6D5454">
        <w:rPr>
          <w:rFonts w:ascii="Arial" w:hAnsi="Arial" w:cs="Arial"/>
          <w:sz w:val="24"/>
          <w:szCs w:val="24"/>
        </w:rPr>
        <w:t>Contenido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gramatical: adjetivos</w:t>
      </w:r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6D5454">
        <w:rPr>
          <w:rFonts w:ascii="Arial" w:hAnsi="Arial" w:cs="Arial"/>
          <w:sz w:val="24"/>
          <w:szCs w:val="24"/>
        </w:rPr>
        <w:t>Contenido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funcional: </w:t>
      </w:r>
      <w:proofErr w:type="spellStart"/>
      <w:r w:rsidRPr="006D5454">
        <w:rPr>
          <w:rFonts w:ascii="Arial" w:hAnsi="Arial" w:cs="Arial"/>
          <w:sz w:val="24"/>
          <w:szCs w:val="24"/>
        </w:rPr>
        <w:t>expresar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características, presentar a </w:t>
      </w:r>
      <w:proofErr w:type="spellStart"/>
      <w:r w:rsidRPr="006D5454">
        <w:rPr>
          <w:rFonts w:ascii="Arial" w:hAnsi="Arial" w:cs="Arial"/>
          <w:sz w:val="24"/>
          <w:szCs w:val="24"/>
        </w:rPr>
        <w:t>alguien</w:t>
      </w:r>
      <w:proofErr w:type="spellEnd"/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6D5454">
        <w:rPr>
          <w:rFonts w:ascii="Arial" w:hAnsi="Arial" w:cs="Arial"/>
          <w:sz w:val="24"/>
          <w:szCs w:val="24"/>
        </w:rPr>
        <w:t>Contenido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lexical: características físicas y psicológicas</w:t>
      </w:r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r w:rsidRPr="006D5454">
        <w:rPr>
          <w:rFonts w:ascii="Arial" w:hAnsi="Arial" w:cs="Arial"/>
          <w:sz w:val="24"/>
          <w:szCs w:val="24"/>
        </w:rPr>
        <w:t xml:space="preserve">Tipo de </w:t>
      </w:r>
      <w:proofErr w:type="spellStart"/>
      <w:r w:rsidRPr="006D5454">
        <w:rPr>
          <w:rFonts w:ascii="Arial" w:hAnsi="Arial" w:cs="Arial"/>
          <w:sz w:val="24"/>
          <w:szCs w:val="24"/>
        </w:rPr>
        <w:t>tarea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D5454">
        <w:rPr>
          <w:rFonts w:ascii="Arial" w:hAnsi="Arial" w:cs="Arial"/>
          <w:sz w:val="24"/>
          <w:szCs w:val="24"/>
        </w:rPr>
        <w:t>ejercicio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5454">
        <w:rPr>
          <w:rFonts w:ascii="Arial" w:hAnsi="Arial" w:cs="Arial"/>
          <w:sz w:val="24"/>
          <w:szCs w:val="24"/>
        </w:rPr>
        <w:t>identificación</w:t>
      </w:r>
      <w:proofErr w:type="spellEnd"/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r w:rsidRPr="006D5454">
        <w:rPr>
          <w:rFonts w:ascii="Arial" w:hAnsi="Arial" w:cs="Arial"/>
          <w:sz w:val="24"/>
          <w:szCs w:val="24"/>
        </w:rPr>
        <w:t xml:space="preserve">Tipo de </w:t>
      </w:r>
      <w:proofErr w:type="spellStart"/>
      <w:r w:rsidRPr="006D5454">
        <w:rPr>
          <w:rFonts w:ascii="Arial" w:hAnsi="Arial" w:cs="Arial"/>
          <w:sz w:val="24"/>
          <w:szCs w:val="24"/>
        </w:rPr>
        <w:t>actividad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: oral y </w:t>
      </w:r>
      <w:proofErr w:type="spellStart"/>
      <w:r w:rsidRPr="006D5454">
        <w:rPr>
          <w:rFonts w:ascii="Arial" w:hAnsi="Arial" w:cs="Arial"/>
          <w:sz w:val="24"/>
          <w:szCs w:val="24"/>
        </w:rPr>
        <w:t>fisica</w:t>
      </w:r>
      <w:proofErr w:type="spellEnd"/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6D5454">
        <w:rPr>
          <w:rFonts w:ascii="Arial" w:hAnsi="Arial" w:cs="Arial"/>
          <w:sz w:val="24"/>
          <w:szCs w:val="24"/>
        </w:rPr>
        <w:t>Duración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: 4 </w:t>
      </w:r>
      <w:proofErr w:type="spellStart"/>
      <w:r w:rsidRPr="006D5454">
        <w:rPr>
          <w:rFonts w:ascii="Arial" w:hAnsi="Arial" w:cs="Arial"/>
          <w:sz w:val="24"/>
          <w:szCs w:val="24"/>
        </w:rPr>
        <w:t>clases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6D5454">
        <w:rPr>
          <w:rFonts w:ascii="Arial" w:hAnsi="Arial" w:cs="Arial"/>
          <w:sz w:val="24"/>
          <w:szCs w:val="24"/>
        </w:rPr>
        <w:t>Dinámica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D5454">
        <w:rPr>
          <w:rFonts w:ascii="Arial" w:hAnsi="Arial" w:cs="Arial"/>
          <w:sz w:val="24"/>
          <w:szCs w:val="24"/>
        </w:rPr>
        <w:t>en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grupos</w:t>
      </w:r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6D5454">
        <w:rPr>
          <w:rFonts w:ascii="Arial" w:hAnsi="Arial" w:cs="Arial"/>
          <w:sz w:val="24"/>
          <w:szCs w:val="24"/>
        </w:rPr>
        <w:t>Materiales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necesarios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imágenes</w:t>
      </w:r>
      <w:proofErr w:type="spellEnd"/>
    </w:p>
    <w:p w:rsidR="006D5454" w:rsidRPr="006D5454" w:rsidRDefault="006D5454" w:rsidP="006D5454">
      <w:pPr>
        <w:spacing w:after="120"/>
        <w:rPr>
          <w:rFonts w:ascii="Arial" w:hAnsi="Arial" w:cs="Arial"/>
          <w:sz w:val="24"/>
          <w:szCs w:val="24"/>
        </w:rPr>
      </w:pPr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6D5454">
        <w:rPr>
          <w:rFonts w:ascii="Arial" w:hAnsi="Arial" w:cs="Arial"/>
          <w:sz w:val="24"/>
          <w:szCs w:val="24"/>
        </w:rPr>
        <w:t>Desarrollo</w:t>
      </w:r>
      <w:proofErr w:type="spellEnd"/>
      <w:r w:rsidR="006D5454" w:rsidRPr="006D5454">
        <w:rPr>
          <w:rFonts w:ascii="Arial" w:hAnsi="Arial" w:cs="Arial"/>
          <w:sz w:val="24"/>
          <w:szCs w:val="24"/>
        </w:rPr>
        <w:t>:</w:t>
      </w:r>
    </w:p>
    <w:p w:rsidR="00CE67BF" w:rsidRPr="006D5454" w:rsidRDefault="006D5454" w:rsidP="006D5454">
      <w:pPr>
        <w:spacing w:after="120"/>
        <w:rPr>
          <w:rFonts w:ascii="Arial" w:hAnsi="Arial" w:cs="Arial"/>
          <w:sz w:val="24"/>
          <w:szCs w:val="24"/>
        </w:rPr>
      </w:pPr>
      <w:r w:rsidRPr="006D5454">
        <w:rPr>
          <w:rFonts w:ascii="Arial" w:hAnsi="Arial" w:cs="Arial"/>
          <w:sz w:val="24"/>
          <w:szCs w:val="24"/>
        </w:rPr>
        <w:t>1</w:t>
      </w:r>
      <w:r w:rsidR="00635BDC" w:rsidRPr="006D5454">
        <w:rPr>
          <w:rFonts w:ascii="Arial" w:hAnsi="Arial" w:cs="Arial"/>
          <w:sz w:val="24"/>
          <w:szCs w:val="24"/>
        </w:rPr>
        <w:t xml:space="preserve"> momento:</w:t>
      </w:r>
      <w:r w:rsidR="00CE67BF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los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alumnos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serán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preguntados sobre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las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profesiones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admiran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E67BF" w:rsidRPr="006D5454" w:rsidRDefault="00CE67BF" w:rsidP="006D5454">
      <w:pPr>
        <w:spacing w:after="120"/>
        <w:rPr>
          <w:rFonts w:ascii="Arial" w:hAnsi="Arial" w:cs="Arial"/>
          <w:sz w:val="24"/>
          <w:szCs w:val="24"/>
        </w:rPr>
      </w:pPr>
    </w:p>
    <w:p w:rsidR="00635BDC" w:rsidRPr="006D5454" w:rsidRDefault="006D5454" w:rsidP="006D5454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6D5454">
        <w:rPr>
          <w:rFonts w:ascii="Arial" w:hAnsi="Arial" w:cs="Arial"/>
          <w:sz w:val="24"/>
          <w:szCs w:val="24"/>
        </w:rPr>
        <w:t>2</w:t>
      </w:r>
      <w:r w:rsidR="00CE67BF" w:rsidRPr="006D5454">
        <w:rPr>
          <w:rFonts w:ascii="Arial" w:hAnsi="Arial" w:cs="Arial"/>
          <w:sz w:val="24"/>
          <w:szCs w:val="24"/>
        </w:rPr>
        <w:t xml:space="preserve"> momento</w:t>
      </w:r>
      <w:proofErr w:type="gramEnd"/>
      <w:r w:rsidR="00CE67BF" w:rsidRPr="006D545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niños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pensarán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motivos</w:t>
      </w:r>
      <w:r w:rsidR="00CE67BF" w:rsidRPr="006D545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les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hicieron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elegir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tal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profesión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E67BF" w:rsidRPr="006D5454" w:rsidRDefault="00CE67BF" w:rsidP="006D5454">
      <w:pPr>
        <w:spacing w:after="120"/>
        <w:rPr>
          <w:rFonts w:ascii="Arial" w:hAnsi="Arial" w:cs="Arial"/>
          <w:sz w:val="24"/>
          <w:szCs w:val="24"/>
        </w:rPr>
      </w:pPr>
    </w:p>
    <w:p w:rsidR="00635BDC" w:rsidRPr="006D5454" w:rsidRDefault="006D5454" w:rsidP="006D5454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6D5454">
        <w:rPr>
          <w:rFonts w:ascii="Arial" w:hAnsi="Arial" w:cs="Arial"/>
          <w:sz w:val="24"/>
          <w:szCs w:val="24"/>
        </w:rPr>
        <w:t>3</w:t>
      </w:r>
      <w:r w:rsidR="00635BDC" w:rsidRPr="006D5454">
        <w:rPr>
          <w:rFonts w:ascii="Arial" w:hAnsi="Arial" w:cs="Arial"/>
          <w:sz w:val="24"/>
          <w:szCs w:val="24"/>
        </w:rPr>
        <w:t xml:space="preserve"> momento</w:t>
      </w:r>
      <w:proofErr w:type="gramEnd"/>
      <w:r w:rsidR="00635BDC" w:rsidRPr="006D545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el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profesor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recogerá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apuntes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niños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y reu</w:t>
      </w:r>
      <w:r w:rsidR="00CE67BF" w:rsidRPr="006D5454">
        <w:rPr>
          <w:rFonts w:ascii="Arial" w:hAnsi="Arial" w:cs="Arial"/>
          <w:sz w:val="24"/>
          <w:szCs w:val="24"/>
        </w:rPr>
        <w:t xml:space="preserve">nirá fotos de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las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profesiones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35BDC" w:rsidRPr="006D5454">
        <w:rPr>
          <w:rFonts w:ascii="Arial" w:hAnsi="Arial" w:cs="Arial"/>
          <w:sz w:val="24"/>
          <w:szCs w:val="24"/>
        </w:rPr>
        <w:t xml:space="preserve">elegidas por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ellos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la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próxima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clase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esas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fotos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serán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proyectada</w:t>
      </w:r>
      <w:r w:rsidR="00CE67BF" w:rsidRPr="006D5454">
        <w:rPr>
          <w:rFonts w:ascii="Arial" w:hAnsi="Arial" w:cs="Arial"/>
          <w:sz w:val="24"/>
          <w:szCs w:val="24"/>
        </w:rPr>
        <w:t>s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impresas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expuestas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en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7BF" w:rsidRPr="006D5454">
        <w:rPr>
          <w:rFonts w:ascii="Arial" w:hAnsi="Arial" w:cs="Arial"/>
          <w:sz w:val="24"/>
          <w:szCs w:val="24"/>
        </w:rPr>
        <w:t>las</w:t>
      </w:r>
      <w:proofErr w:type="spellEnd"/>
      <w:r w:rsidR="00CE67BF" w:rsidRPr="006D5454">
        <w:rPr>
          <w:rFonts w:ascii="Arial" w:hAnsi="Arial" w:cs="Arial"/>
          <w:sz w:val="24"/>
          <w:szCs w:val="24"/>
        </w:rPr>
        <w:t xml:space="preserve"> </w:t>
      </w:r>
      <w:r w:rsidR="00635BDC" w:rsidRPr="006D5454">
        <w:rPr>
          <w:rFonts w:ascii="Arial" w:hAnsi="Arial" w:cs="Arial"/>
          <w:sz w:val="24"/>
          <w:szCs w:val="24"/>
        </w:rPr>
        <w:t xml:space="preserve">paredes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del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aul</w:t>
      </w:r>
      <w:r>
        <w:rPr>
          <w:rFonts w:ascii="Arial" w:hAnsi="Arial" w:cs="Arial"/>
          <w:sz w:val="24"/>
          <w:szCs w:val="24"/>
        </w:rPr>
        <w:t xml:space="preserve">a, para que se siga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dinâmica;</w:t>
      </w:r>
    </w:p>
    <w:p w:rsidR="00635BDC" w:rsidRPr="006D5454" w:rsidRDefault="00635BDC" w:rsidP="006D5454">
      <w:pPr>
        <w:spacing w:after="120"/>
        <w:rPr>
          <w:rFonts w:ascii="Arial" w:hAnsi="Arial" w:cs="Arial"/>
          <w:sz w:val="24"/>
          <w:szCs w:val="24"/>
        </w:rPr>
      </w:pPr>
    </w:p>
    <w:p w:rsidR="006D5454" w:rsidRPr="006D5454" w:rsidRDefault="006D5454" w:rsidP="006D5454">
      <w:pPr>
        <w:spacing w:after="120"/>
        <w:rPr>
          <w:rFonts w:ascii="Arial" w:hAnsi="Arial" w:cs="Arial"/>
          <w:sz w:val="24"/>
          <w:szCs w:val="24"/>
        </w:rPr>
      </w:pPr>
      <w:r w:rsidRPr="006D5454">
        <w:rPr>
          <w:rFonts w:ascii="Arial" w:hAnsi="Arial" w:cs="Arial"/>
          <w:sz w:val="24"/>
          <w:szCs w:val="24"/>
        </w:rPr>
        <w:t xml:space="preserve">4 </w:t>
      </w:r>
      <w:r w:rsidR="00635BDC" w:rsidRPr="006D5454">
        <w:rPr>
          <w:rFonts w:ascii="Arial" w:hAnsi="Arial" w:cs="Arial"/>
          <w:sz w:val="24"/>
          <w:szCs w:val="24"/>
        </w:rPr>
        <w:t xml:space="preserve">momento: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alumnos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serán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dividi</w:t>
      </w:r>
      <w:r w:rsidRPr="006D5454">
        <w:rPr>
          <w:rFonts w:ascii="Arial" w:hAnsi="Arial" w:cs="Arial"/>
          <w:sz w:val="24"/>
          <w:szCs w:val="24"/>
        </w:rPr>
        <w:t xml:space="preserve">dos </w:t>
      </w:r>
      <w:proofErr w:type="spellStart"/>
      <w:r w:rsidRPr="006D5454">
        <w:rPr>
          <w:rFonts w:ascii="Arial" w:hAnsi="Arial" w:cs="Arial"/>
          <w:sz w:val="24"/>
          <w:szCs w:val="24"/>
        </w:rPr>
        <w:t>en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grupos de 3 a 6 personas,</w:t>
      </w:r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el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profesor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les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explicará que este es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el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momento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convertirán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la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profesión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eligieron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la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clase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anterior,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mientras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otros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membros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del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grupo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tend</w:t>
      </w:r>
      <w:r w:rsidRPr="006D5454">
        <w:rPr>
          <w:rFonts w:ascii="Arial" w:hAnsi="Arial" w:cs="Arial"/>
          <w:sz w:val="24"/>
          <w:szCs w:val="24"/>
        </w:rPr>
        <w:t>rán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la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misión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5454">
        <w:rPr>
          <w:rFonts w:ascii="Arial" w:hAnsi="Arial" w:cs="Arial"/>
          <w:sz w:val="24"/>
          <w:szCs w:val="24"/>
        </w:rPr>
        <w:t>descubrir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que</w:t>
      </w:r>
      <w:r w:rsidR="00635BDC" w:rsidRPr="006D5454">
        <w:rPr>
          <w:rFonts w:ascii="Arial" w:hAnsi="Arial" w:cs="Arial"/>
          <w:sz w:val="24"/>
          <w:szCs w:val="24"/>
        </w:rPr>
        <w:t xml:space="preserve"> es,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haciéndole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preguntas al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alumno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esté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disfrazado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ese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momento. Si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un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miembro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del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grupo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descubre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quien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6D5454">
        <w:rPr>
          <w:rFonts w:ascii="Arial" w:hAnsi="Arial" w:cs="Arial"/>
          <w:sz w:val="24"/>
          <w:szCs w:val="24"/>
        </w:rPr>
        <w:t>el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personaje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elegido por </w:t>
      </w:r>
      <w:proofErr w:type="spellStart"/>
      <w:r w:rsidRPr="006D5454">
        <w:rPr>
          <w:rFonts w:ascii="Arial" w:hAnsi="Arial" w:cs="Arial"/>
          <w:sz w:val="24"/>
          <w:szCs w:val="24"/>
        </w:rPr>
        <w:t>el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r w:rsidR="00635BDC" w:rsidRPr="006D5454">
        <w:rPr>
          <w:rFonts w:ascii="Arial" w:hAnsi="Arial" w:cs="Arial"/>
          <w:sz w:val="24"/>
          <w:szCs w:val="24"/>
        </w:rPr>
        <w:t xml:space="preserve">colega,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deberá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ir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hacia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la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foto de esta </w:t>
      </w:r>
      <w:proofErr w:type="spellStart"/>
      <w:r w:rsidRPr="006D5454">
        <w:rPr>
          <w:rFonts w:ascii="Arial" w:hAnsi="Arial" w:cs="Arial"/>
          <w:sz w:val="24"/>
          <w:szCs w:val="24"/>
        </w:rPr>
        <w:t>profesión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</w:t>
      </w:r>
      <w:proofErr w:type="spellEnd"/>
      <w:r>
        <w:rPr>
          <w:rFonts w:ascii="Arial" w:hAnsi="Arial" w:cs="Arial"/>
          <w:sz w:val="24"/>
          <w:szCs w:val="24"/>
        </w:rPr>
        <w:t xml:space="preserve"> momento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alumno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disfrazado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deberá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revelar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su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profesión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En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el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próximo turno, será</w:t>
      </w:r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la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vez de </w:t>
      </w:r>
      <w:proofErr w:type="spellStart"/>
      <w:r w:rsidRPr="006D5454">
        <w:rPr>
          <w:rFonts w:ascii="Arial" w:hAnsi="Arial" w:cs="Arial"/>
          <w:sz w:val="24"/>
          <w:szCs w:val="24"/>
        </w:rPr>
        <w:t>otro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miembro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de cada </w:t>
      </w:r>
      <w:r w:rsidR="00635BDC" w:rsidRPr="006D5454">
        <w:rPr>
          <w:rFonts w:ascii="Arial" w:hAnsi="Arial" w:cs="Arial"/>
          <w:sz w:val="24"/>
          <w:szCs w:val="24"/>
        </w:rPr>
        <w:t xml:space="preserve">grupo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disfrazarse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hasta ser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descubierto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. </w:t>
      </w:r>
    </w:p>
    <w:p w:rsidR="005D66B8" w:rsidRPr="006D5454" w:rsidRDefault="00635BDC" w:rsidP="006D5454">
      <w:pPr>
        <w:spacing w:after="120"/>
        <w:ind w:firstLine="708"/>
        <w:rPr>
          <w:rFonts w:ascii="Arial" w:hAnsi="Arial" w:cs="Arial"/>
          <w:sz w:val="24"/>
          <w:szCs w:val="24"/>
        </w:rPr>
      </w:pPr>
      <w:proofErr w:type="spellStart"/>
      <w:r w:rsidRPr="006D5454">
        <w:rPr>
          <w:rFonts w:ascii="Arial" w:hAnsi="Arial" w:cs="Arial"/>
          <w:sz w:val="24"/>
          <w:szCs w:val="24"/>
        </w:rPr>
        <w:t>Cuando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revelen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su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identidad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5454">
        <w:rPr>
          <w:rFonts w:ascii="Arial" w:hAnsi="Arial" w:cs="Arial"/>
          <w:sz w:val="24"/>
          <w:szCs w:val="24"/>
        </w:rPr>
        <w:t>los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alumnos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deberán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presentar a </w:t>
      </w:r>
      <w:proofErr w:type="spellStart"/>
      <w:r w:rsidRPr="006D5454">
        <w:rPr>
          <w:rFonts w:ascii="Arial" w:hAnsi="Arial" w:cs="Arial"/>
          <w:sz w:val="24"/>
          <w:szCs w:val="24"/>
        </w:rPr>
        <w:t>la</w:t>
      </w:r>
      <w:r w:rsidR="006D5454" w:rsidRPr="006D5454">
        <w:rPr>
          <w:rFonts w:ascii="Arial" w:hAnsi="Arial" w:cs="Arial"/>
          <w:sz w:val="24"/>
          <w:szCs w:val="24"/>
        </w:rPr>
        <w:t>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454" w:rsidRPr="006D5454">
        <w:rPr>
          <w:rFonts w:ascii="Arial" w:hAnsi="Arial" w:cs="Arial"/>
          <w:sz w:val="24"/>
          <w:szCs w:val="24"/>
        </w:rPr>
        <w:t>profesiones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, destacando </w:t>
      </w:r>
      <w:proofErr w:type="spellStart"/>
      <w:r w:rsidRPr="006D5454">
        <w:rPr>
          <w:rFonts w:ascii="Arial" w:hAnsi="Arial" w:cs="Arial"/>
          <w:sz w:val="24"/>
          <w:szCs w:val="24"/>
        </w:rPr>
        <w:t>aquellas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características que </w:t>
      </w:r>
      <w:proofErr w:type="spellStart"/>
      <w:r w:rsidRPr="006D5454">
        <w:rPr>
          <w:rFonts w:ascii="Arial" w:hAnsi="Arial" w:cs="Arial"/>
          <w:sz w:val="24"/>
          <w:szCs w:val="24"/>
        </w:rPr>
        <w:t>les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hacen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admirarla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5454">
        <w:rPr>
          <w:rFonts w:ascii="Arial" w:hAnsi="Arial" w:cs="Arial"/>
          <w:sz w:val="24"/>
          <w:szCs w:val="24"/>
        </w:rPr>
        <w:t>apuntadas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en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la</w:t>
      </w:r>
      <w:proofErr w:type="spellEnd"/>
      <w:r w:rsidR="006D5454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454">
        <w:rPr>
          <w:rFonts w:ascii="Arial" w:hAnsi="Arial" w:cs="Arial"/>
          <w:sz w:val="24"/>
          <w:szCs w:val="24"/>
        </w:rPr>
        <w:t>clase</w:t>
      </w:r>
      <w:proofErr w:type="spellEnd"/>
      <w:r w:rsidR="006D5454">
        <w:rPr>
          <w:rFonts w:ascii="Arial" w:hAnsi="Arial" w:cs="Arial"/>
          <w:sz w:val="24"/>
          <w:szCs w:val="24"/>
        </w:rPr>
        <w:t xml:space="preserve"> anterior;</w:t>
      </w:r>
    </w:p>
    <w:p w:rsidR="006D5454" w:rsidRPr="006D5454" w:rsidRDefault="006D5454" w:rsidP="006D5454">
      <w:pPr>
        <w:spacing w:after="120"/>
        <w:rPr>
          <w:rFonts w:ascii="Arial" w:hAnsi="Arial" w:cs="Arial"/>
          <w:sz w:val="24"/>
          <w:szCs w:val="24"/>
        </w:rPr>
      </w:pPr>
    </w:p>
    <w:p w:rsidR="00635BDC" w:rsidRPr="006D5454" w:rsidRDefault="006D5454" w:rsidP="006D5454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6D5454">
        <w:rPr>
          <w:rFonts w:ascii="Arial" w:hAnsi="Arial" w:cs="Arial"/>
          <w:sz w:val="24"/>
          <w:szCs w:val="24"/>
        </w:rPr>
        <w:t>5 momento</w:t>
      </w:r>
      <w:proofErr w:type="gramEnd"/>
      <w:r w:rsidRPr="006D545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D5454">
        <w:rPr>
          <w:rFonts w:ascii="Arial" w:hAnsi="Arial" w:cs="Arial"/>
          <w:sz w:val="24"/>
          <w:szCs w:val="24"/>
        </w:rPr>
        <w:t>e</w:t>
      </w:r>
      <w:r w:rsidR="00635BDC" w:rsidRPr="006D5454">
        <w:rPr>
          <w:rFonts w:ascii="Arial" w:hAnsi="Arial" w:cs="Arial"/>
          <w:sz w:val="24"/>
          <w:szCs w:val="24"/>
        </w:rPr>
        <w:t>l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objetivo de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la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actividad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es averiguar </w:t>
      </w:r>
      <w:proofErr w:type="spellStart"/>
      <w:r w:rsidR="00635BDC" w:rsidRPr="006D5454">
        <w:rPr>
          <w:rFonts w:ascii="Arial" w:hAnsi="Arial" w:cs="Arial"/>
          <w:sz w:val="24"/>
          <w:szCs w:val="24"/>
        </w:rPr>
        <w:t>la</w:t>
      </w:r>
      <w:proofErr w:type="spellEnd"/>
      <w:r w:rsidR="00635BDC"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454">
        <w:rPr>
          <w:rFonts w:ascii="Arial" w:hAnsi="Arial" w:cs="Arial"/>
          <w:sz w:val="24"/>
          <w:szCs w:val="24"/>
        </w:rPr>
        <w:t>profesión</w:t>
      </w:r>
      <w:proofErr w:type="spellEnd"/>
      <w:r w:rsidRPr="006D54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compañero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sectPr w:rsidR="00635BDC" w:rsidRPr="006D5454" w:rsidSect="00921EFF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875AA"/>
    <w:multiLevelType w:val="hybridMultilevel"/>
    <w:tmpl w:val="E7DC7A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B8"/>
    <w:rsid w:val="00325CD5"/>
    <w:rsid w:val="005D66B8"/>
    <w:rsid w:val="00635BDC"/>
    <w:rsid w:val="006D5454"/>
    <w:rsid w:val="00921EFF"/>
    <w:rsid w:val="00CE67BF"/>
    <w:rsid w:val="00D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3D797-53A6-4920-82FC-8E33CC5F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FD6C-2312-4366-96AD-4283FB14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ida maria marins</cp:lastModifiedBy>
  <cp:revision>2</cp:revision>
  <dcterms:created xsi:type="dcterms:W3CDTF">2019-03-04T00:03:00Z</dcterms:created>
  <dcterms:modified xsi:type="dcterms:W3CDTF">2019-03-04T00:03:00Z</dcterms:modified>
</cp:coreProperties>
</file>