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E6" w:rsidRDefault="000B4F2D">
      <w:r>
        <w:rPr>
          <w:b/>
          <w:sz w:val="24"/>
          <w:szCs w:val="24"/>
        </w:rPr>
        <w:t>Tarefa de Língua Portuguesa</w:t>
      </w:r>
    </w:p>
    <w:p w:rsidR="004D12E6" w:rsidRDefault="004D12E6">
      <w:pPr>
        <w:rPr>
          <w:b/>
          <w:sz w:val="24"/>
          <w:szCs w:val="24"/>
        </w:rPr>
      </w:pPr>
    </w:p>
    <w:p w:rsidR="004D12E6" w:rsidRDefault="000B4F2D">
      <w:r>
        <w:rPr>
          <w:b/>
          <w:sz w:val="24"/>
          <w:szCs w:val="24"/>
        </w:rPr>
        <w:t>Nome:</w:t>
      </w:r>
      <w:r w:rsidR="0016665E"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 xml:space="preserve">Rodolpho </w:t>
      </w:r>
      <w:proofErr w:type="spellStart"/>
      <w:r>
        <w:rPr>
          <w:b/>
          <w:sz w:val="24"/>
          <w:szCs w:val="24"/>
        </w:rPr>
        <w:t>Meroni</w:t>
      </w:r>
      <w:proofErr w:type="spellEnd"/>
      <w:r>
        <w:rPr>
          <w:b/>
          <w:sz w:val="24"/>
          <w:szCs w:val="24"/>
        </w:rPr>
        <w:t xml:space="preserve"> Bretanha</w:t>
      </w:r>
    </w:p>
    <w:p w:rsidR="004D12E6" w:rsidRDefault="004D12E6">
      <w:pPr>
        <w:rPr>
          <w:b/>
          <w:sz w:val="24"/>
          <w:szCs w:val="24"/>
        </w:rPr>
      </w:pPr>
    </w:p>
    <w:p w:rsidR="004D12E6" w:rsidRDefault="000B4F2D">
      <w:pPr>
        <w:jc w:val="both"/>
      </w:pPr>
      <w:r>
        <w:rPr>
          <w:sz w:val="24"/>
          <w:szCs w:val="24"/>
        </w:rPr>
        <w:t xml:space="preserve">Com base no texto: “Então... caminhos da construção de projetos didáticos de gênero – da comunidade de indagação ao </w:t>
      </w:r>
      <w:r>
        <w:rPr>
          <w:sz w:val="24"/>
          <w:szCs w:val="24"/>
        </w:rPr>
        <w:t>desenvolvimento de professoras(res) e das(dos) pesquisadoras(es)”, responda as questões que seguem: Responda as questões logo abaixo, numerando-as!</w:t>
      </w:r>
    </w:p>
    <w:p w:rsidR="004D12E6" w:rsidRDefault="004D12E6">
      <w:pPr>
        <w:jc w:val="both"/>
        <w:rPr>
          <w:sz w:val="24"/>
          <w:szCs w:val="24"/>
        </w:rPr>
      </w:pPr>
    </w:p>
    <w:p w:rsidR="004D12E6" w:rsidRDefault="000B4F2D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Qual relação percebes entre as atividades desenvolvidas no </w:t>
      </w:r>
      <w:proofErr w:type="spellStart"/>
      <w:r>
        <w:rPr>
          <w:b/>
          <w:bCs/>
          <w:sz w:val="24"/>
          <w:szCs w:val="24"/>
        </w:rPr>
        <w:t>Pibid</w:t>
      </w:r>
      <w:proofErr w:type="spellEnd"/>
      <w:r>
        <w:rPr>
          <w:b/>
          <w:bCs/>
          <w:sz w:val="24"/>
          <w:szCs w:val="24"/>
        </w:rPr>
        <w:t>, até o momento, e a chamada ‘comunidade de</w:t>
      </w:r>
      <w:r>
        <w:rPr>
          <w:b/>
          <w:bCs/>
          <w:sz w:val="24"/>
          <w:szCs w:val="24"/>
        </w:rPr>
        <w:t xml:space="preserve"> indagação’? </w:t>
      </w:r>
    </w:p>
    <w:p w:rsidR="004D12E6" w:rsidRDefault="004D12E6">
      <w:pPr>
        <w:pStyle w:val="PargrafodaLista"/>
        <w:jc w:val="both"/>
        <w:rPr>
          <w:sz w:val="24"/>
          <w:szCs w:val="24"/>
        </w:rPr>
      </w:pPr>
    </w:p>
    <w:p w:rsidR="004D12E6" w:rsidRDefault="000B4F2D">
      <w:pPr>
        <w:pStyle w:val="PargrafodaLista"/>
        <w:ind w:left="396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Sendo a definição de “comunidade de indagação” apresentada no texto um espaço de construção conjunto, problematizador da prática escolar, posso relacionar nossas discussões no </w:t>
      </w:r>
      <w:proofErr w:type="spellStart"/>
      <w:r>
        <w:rPr>
          <w:sz w:val="24"/>
          <w:szCs w:val="24"/>
        </w:rPr>
        <w:t>Pibid</w:t>
      </w:r>
      <w:proofErr w:type="spellEnd"/>
      <w:r>
        <w:rPr>
          <w:sz w:val="24"/>
          <w:szCs w:val="24"/>
        </w:rPr>
        <w:t xml:space="preserve"> sobre os projetos políticos pedagógicos da escola e sua p</w:t>
      </w:r>
      <w:r>
        <w:rPr>
          <w:sz w:val="24"/>
          <w:szCs w:val="24"/>
        </w:rPr>
        <w:t xml:space="preserve">ratica, ou melhor a realidade escolar, com a proposta da comunidade de indagação. Isto ocorre por também estamos tentando refletir sobre a prática escolar, buscando novas possibilidades e significados sobre o que está ocorrendo na educação atual. </w:t>
      </w:r>
    </w:p>
    <w:p w:rsidR="004D12E6" w:rsidRDefault="004D12E6">
      <w:pPr>
        <w:pStyle w:val="PargrafodaLista"/>
        <w:jc w:val="both"/>
        <w:rPr>
          <w:sz w:val="24"/>
          <w:szCs w:val="24"/>
        </w:rPr>
      </w:pPr>
    </w:p>
    <w:p w:rsidR="004D12E6" w:rsidRDefault="000B4F2D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sz w:val="24"/>
          <w:szCs w:val="24"/>
        </w:rPr>
        <w:t>Destaca</w:t>
      </w:r>
      <w:r>
        <w:rPr>
          <w:b/>
          <w:bCs/>
          <w:sz w:val="24"/>
          <w:szCs w:val="24"/>
        </w:rPr>
        <w:t xml:space="preserve"> um trecho do texto que orienta (define) as atividades de leitura e escrita como práticas sociais. </w:t>
      </w:r>
    </w:p>
    <w:p w:rsidR="004D12E6" w:rsidRDefault="000B4F2D">
      <w:pPr>
        <w:pStyle w:val="PargrafodaLista"/>
        <w:jc w:val="both"/>
        <w:rPr>
          <w:b/>
          <w:bCs/>
        </w:rPr>
      </w:pPr>
      <w:r>
        <w:rPr>
          <w:b/>
          <w:bCs/>
          <w:sz w:val="24"/>
          <w:szCs w:val="24"/>
        </w:rPr>
        <w:tab/>
      </w:r>
    </w:p>
    <w:p w:rsidR="004D12E6" w:rsidRDefault="000B4F2D">
      <w:pPr>
        <w:pStyle w:val="PargrafodaLista"/>
        <w:ind w:left="0"/>
        <w:jc w:val="both"/>
      </w:pPr>
      <w:r>
        <w:rPr>
          <w:sz w:val="24"/>
          <w:szCs w:val="24"/>
        </w:rPr>
        <w:tab/>
        <w:t>“(…) além de dominar o gênero, o aluno vai fazê-lo circular, vai devolvê-lo ao seu lugar de origem, fazendo-o cumprir seu papel, compreendendo que escrev</w:t>
      </w:r>
      <w:r>
        <w:rPr>
          <w:sz w:val="24"/>
          <w:szCs w:val="24"/>
        </w:rPr>
        <w:t>emos para agir no mundo (dentro e fora da escola).” pg. 11</w:t>
      </w:r>
    </w:p>
    <w:p w:rsidR="004D12E6" w:rsidRDefault="004D12E6">
      <w:pPr>
        <w:pStyle w:val="PargrafodaLista"/>
        <w:jc w:val="both"/>
        <w:rPr>
          <w:sz w:val="24"/>
          <w:szCs w:val="24"/>
        </w:rPr>
      </w:pPr>
    </w:p>
    <w:p w:rsidR="004D12E6" w:rsidRDefault="000B4F2D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Sintetiza a ideia do Projeto Didático de Gênero (PDG), segundo as autoras. </w:t>
      </w:r>
    </w:p>
    <w:p w:rsidR="004D12E6" w:rsidRDefault="004D12E6">
      <w:pPr>
        <w:pStyle w:val="PargrafodaLista"/>
        <w:jc w:val="both"/>
        <w:rPr>
          <w:sz w:val="24"/>
          <w:szCs w:val="24"/>
        </w:rPr>
      </w:pPr>
    </w:p>
    <w:p w:rsidR="004D12E6" w:rsidRDefault="000B4F2D">
      <w:pPr>
        <w:pStyle w:val="PargrafodaLista"/>
        <w:ind w:left="0"/>
        <w:jc w:val="both"/>
      </w:pPr>
      <w:r>
        <w:rPr>
          <w:sz w:val="24"/>
          <w:szCs w:val="24"/>
        </w:rPr>
        <w:tab/>
        <w:t>Segundo as autoras, Projeto Didático de Gênero (PDG) é uma proposta metodológica que busca partir de uma escolha de gê</w:t>
      </w:r>
      <w:r>
        <w:rPr>
          <w:sz w:val="24"/>
          <w:szCs w:val="24"/>
        </w:rPr>
        <w:t xml:space="preserve">nero para trabalhar uma prática social, sempre trazendo atividades de leitura e produção textual. Esse trabalho ocorre num dado espaço de tempo. </w:t>
      </w:r>
    </w:p>
    <w:p w:rsidR="004D12E6" w:rsidRDefault="004D12E6">
      <w:pPr>
        <w:pStyle w:val="PargrafodaLista"/>
        <w:jc w:val="both"/>
        <w:rPr>
          <w:sz w:val="24"/>
          <w:szCs w:val="24"/>
        </w:rPr>
      </w:pPr>
    </w:p>
    <w:p w:rsidR="004D12E6" w:rsidRDefault="000B4F2D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sz w:val="24"/>
          <w:szCs w:val="24"/>
        </w:rPr>
        <w:t>Destaca algum trecho que chama a tua atenção, relativamente ao tema do trabalho com os gêneros na escola: sua</w:t>
      </w:r>
      <w:r>
        <w:rPr>
          <w:b/>
          <w:bCs/>
          <w:sz w:val="24"/>
          <w:szCs w:val="24"/>
        </w:rPr>
        <w:t xml:space="preserve"> relevância e resultados de aprendizagem</w:t>
      </w:r>
    </w:p>
    <w:p w:rsidR="004D12E6" w:rsidRDefault="004D12E6">
      <w:pPr>
        <w:pStyle w:val="PargrafodaLista"/>
        <w:jc w:val="both"/>
        <w:rPr>
          <w:sz w:val="24"/>
          <w:szCs w:val="24"/>
        </w:rPr>
      </w:pPr>
    </w:p>
    <w:p w:rsidR="004D12E6" w:rsidRDefault="000B4F2D">
      <w:pPr>
        <w:pStyle w:val="PargrafodaLista"/>
        <w:tabs>
          <w:tab w:val="left" w:pos="732"/>
        </w:tabs>
        <w:ind w:left="0" w:firstLine="737"/>
        <w:jc w:val="both"/>
      </w:pPr>
      <w:r>
        <w:rPr>
          <w:sz w:val="24"/>
          <w:szCs w:val="24"/>
        </w:rPr>
        <w:t>“O trabalho com Projetos Didáticos de Gênero tem nos mostrado que a metodologia se presta não só para o desenvolvimento do aluno, mas também do professor (…). Em Projetos dessa natureza, ambos se envolvem, ambos sã</w:t>
      </w:r>
      <w:r>
        <w:rPr>
          <w:sz w:val="24"/>
          <w:szCs w:val="24"/>
        </w:rPr>
        <w:t>o autores, ambos aprendem.” pg. 17</w:t>
      </w:r>
    </w:p>
    <w:p w:rsidR="004D12E6" w:rsidRDefault="004D12E6">
      <w:pPr>
        <w:pStyle w:val="PargrafodaLista"/>
        <w:tabs>
          <w:tab w:val="left" w:pos="732"/>
        </w:tabs>
        <w:ind w:left="0" w:firstLine="737"/>
        <w:jc w:val="both"/>
        <w:rPr>
          <w:sz w:val="24"/>
          <w:szCs w:val="24"/>
        </w:rPr>
      </w:pPr>
    </w:p>
    <w:p w:rsidR="004D12E6" w:rsidRDefault="000B4F2D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sz w:val="24"/>
          <w:szCs w:val="24"/>
        </w:rPr>
        <w:lastRenderedPageBreak/>
        <w:t>Analisando o exemplo de um PDG (p. 21 e 22), e pensando no diagnóstico e nas observações realizadas: quais gêneros de texto tu pensarias interessantes para trabalhar com as turmas em 2019? JUSTIFICA!</w:t>
      </w:r>
    </w:p>
    <w:p w:rsidR="004D12E6" w:rsidRDefault="004D12E6">
      <w:pPr>
        <w:pStyle w:val="PargrafodaLista"/>
        <w:jc w:val="both"/>
        <w:rPr>
          <w:sz w:val="24"/>
          <w:szCs w:val="24"/>
        </w:rPr>
      </w:pPr>
    </w:p>
    <w:p w:rsidR="004D12E6" w:rsidRDefault="000B4F2D">
      <w:pPr>
        <w:pStyle w:val="PargrafodaLista"/>
        <w:ind w:left="57" w:firstLine="680"/>
        <w:jc w:val="both"/>
      </w:pPr>
      <w:r>
        <w:rPr>
          <w:sz w:val="24"/>
          <w:szCs w:val="24"/>
        </w:rPr>
        <w:t>Dos domínios propostos, relacionando os dados obtidos nos questionários e observações nas salas de aula, penso que seria interessante trabalhar o domínio do argumentar e do expor. Na observação percebi a dificuldade de argumentação dos alunos, fato esse ex</w:t>
      </w:r>
      <w:r>
        <w:rPr>
          <w:sz w:val="24"/>
          <w:szCs w:val="24"/>
        </w:rPr>
        <w:t xml:space="preserve">tremamente necessário para a vida. Penso que podia ser trabalhado a prática social debate, desta forma trabalhando ambos os domínios, argumentar e expor. O gênero trabalhado podia ser uma carta de defesa escrita contra ou a favor um </w:t>
      </w:r>
      <w:proofErr w:type="gramStart"/>
      <w:r>
        <w:rPr>
          <w:sz w:val="24"/>
          <w:szCs w:val="24"/>
        </w:rPr>
        <w:t>dos discurso apresentad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.</w:t>
      </w:r>
    </w:p>
    <w:p w:rsidR="004D12E6" w:rsidRDefault="000B4F2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12E6" w:rsidRDefault="004D12E6">
      <w:pPr>
        <w:jc w:val="both"/>
        <w:rPr>
          <w:sz w:val="24"/>
          <w:szCs w:val="24"/>
        </w:rPr>
      </w:pPr>
    </w:p>
    <w:p w:rsidR="004D12E6" w:rsidRDefault="004D12E6">
      <w:pPr>
        <w:jc w:val="both"/>
      </w:pPr>
    </w:p>
    <w:sectPr w:rsidR="004D12E6">
      <w:pgSz w:w="11906" w:h="16838"/>
      <w:pgMar w:top="1417" w:right="849" w:bottom="141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65A0"/>
    <w:multiLevelType w:val="multilevel"/>
    <w:tmpl w:val="E5709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737823"/>
    <w:multiLevelType w:val="multilevel"/>
    <w:tmpl w:val="47D4EF9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E6"/>
    <w:rsid w:val="000B4F2D"/>
    <w:rsid w:val="0016665E"/>
    <w:rsid w:val="004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70B9"/>
  <w15:docId w15:val="{5C12D31F-97D6-459C-A72A-15E5B38C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26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maria marins</dc:creator>
  <dc:description/>
  <cp:lastModifiedBy>ida maria marins</cp:lastModifiedBy>
  <cp:revision>2</cp:revision>
  <dcterms:created xsi:type="dcterms:W3CDTF">2019-02-21T13:52:00Z</dcterms:created>
  <dcterms:modified xsi:type="dcterms:W3CDTF">2019-02-21T13:52:00Z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