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left"/>
        <w:rPr>
          <w:sz w:val="20"/>
          <w:szCs w:val="20"/>
          <w:bdr w:val="none" w:color="auto" w:sz="0" w:space="0"/>
          <w:lang w:val="pt-BR"/>
        </w:rPr>
      </w:pPr>
      <w:r>
        <w:rPr>
          <w:rFonts w:hint="eastAsia" w:ascii="Calibri" w:hAnsi="Calibri" w:eastAsia="Calibri" w:cs="Calibri"/>
          <w:kern w:val="0"/>
          <w:sz w:val="22"/>
          <w:szCs w:val="22"/>
          <w:bdr w:val="none" w:color="auto" w:sz="0" w:space="0"/>
          <w:lang w:val="pt-BR" w:eastAsia="zh-CN" w:bidi="ar"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bdr w:val="none" w:color="auto" w:sz="0" w:space="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bdr w:val="none" w:color="auto" w:sz="0" w:space="0"/>
          <w:lang w:val="pt-BR" w:eastAsia="zh-CN" w:bidi="ar"/>
        </w:rPr>
        <w:t xml:space="preserve">Programas de Assistência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bdr w:val="none" w:color="auto" w:sz="0" w:space="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bdr w:val="none" w:color="auto" w:sz="0" w:space="0"/>
          <w:lang w:val="pt-BR" w:eastAsia="zh-CN" w:bidi="ar"/>
        </w:rPr>
        <w:t>Estudantil da Unipampa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bdr w:val="none" w:color="auto" w:sz="0" w:space="0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bdr w:val="none" w:color="auto" w:sz="0" w:space="0"/>
          <w:lang w:val="pt-BR"/>
        </w:rPr>
      </w:pPr>
    </w:p>
    <w:p>
      <w:pPr/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ANEXO I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PROJETO DE APOIO SOCIAL E PEDAGÓGICO DA UNIPAMPA – PASP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FICHA DE INSCRIÇÃO</w:t>
      </w:r>
      <w:bookmarkStart w:id="0" w:name="_GoBack"/>
      <w:bookmarkEnd w:id="0"/>
    </w:p>
    <w:tbl>
      <w:tblPr>
        <w:tblW w:w="8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Nome: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Matrícula: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Curso: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Semestre que está cursando: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/>
                <w:color w:val="000000"/>
                <w:sz w:val="24"/>
                <w:szCs w:val="24"/>
                <w:u w:val="none"/>
                <w:vertAlign w:val="baseline"/>
              </w:rPr>
              <w:t>E-mail</w:t>
            </w: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 institucional: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vertAlign w:val="baseline"/>
              </w:rPr>
              <w:t>Telefone para contato: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___________________, _____ de _________________________ de 2022.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Nome e Assinatura do Discente Candidato</w:t>
      </w:r>
    </w:p>
    <w:p>
      <w:pPr/>
    </w:p>
    <w:sectPr>
      <w:pgSz w:w="12240" w:h="15840"/>
      <w:pgMar w:top="1400" w:right="1702" w:bottom="1400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auto"/>
    <w:pitch w:val="variable"/>
    <w:sig w:usb0="E0002AFF" w:usb1="C000247B" w:usb2="00000009" w:usb3="00000000" w:csb0="200001FF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3351"/>
    <w:rsid w:val="113A3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TIANEB~1\AppData\Local\Temp\msohtmlclip1\01\clip_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2022-03-30T12:19:00Z</dcterms:created>
  <dc:creator>tianebitencourt</dc:creator>
  <cp:lastModifiedBy>tianebitencourt</cp:lastModifiedBy>
  <dcterms:modified xsi:type="dcterms:W3CDTF">2022-03-30T12:24:21Z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