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76BC4">
      <w:pPr>
        <w:spacing w:before="240" w:after="0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ANEXO II </w:t>
      </w:r>
    </w:p>
    <w:p w14:paraId="44F1CC2D">
      <w:pPr>
        <w:spacing w:before="240" w:after="0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DECLARAÇÃO DE DISPONIBILIDADE DE TEMPO</w:t>
      </w:r>
      <w:r>
        <w:rPr>
          <w:rFonts w:ascii="Arial" w:hAnsi="Arial" w:eastAsia="Arial" w:cs="Arial"/>
          <w:sz w:val="24"/>
          <w:szCs w:val="24"/>
        </w:rPr>
        <w:t xml:space="preserve"> </w:t>
      </w:r>
    </w:p>
    <w:p w14:paraId="18B2177D">
      <w:pPr>
        <w:spacing w:before="240" w:after="0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137D4A24">
      <w:pPr>
        <w:spacing w:before="240" w:after="0" w:line="48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Eu, </w:t>
      </w:r>
      <w:sdt>
        <w:sdtPr>
          <w:rPr>
            <w:rFonts w:ascii="Arial" w:hAnsi="Arial" w:eastAsia="Arial" w:cs="Arial"/>
            <w:sz w:val="24"/>
            <w:szCs w:val="24"/>
          </w:rPr>
          <w:id w:val="1781763339"/>
          <w:placeholder>
            <w:docPart w:val="DefaultPlaceholder_1082065158"/>
          </w:placeholder>
          <w:showingPlcHdr/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bookmarkStart w:id="0" w:name="_GoBack"/>
          <w:r>
            <w:rPr>
              <w:rStyle w:val="10"/>
            </w:rPr>
            <w:t>Clique aqui para digitar texto.</w:t>
          </w:r>
        </w:sdtContent>
      </w:sdt>
      <w:bookmarkEnd w:id="0"/>
      <w:r>
        <w:rPr>
          <w:rFonts w:ascii="Arial" w:hAnsi="Arial" w:eastAsia="Arial" w:cs="Arial"/>
          <w:sz w:val="24"/>
          <w:szCs w:val="24"/>
        </w:rPr>
        <w:t xml:space="preserve">, portador(a) do RG n.º </w:t>
      </w:r>
      <w:sdt>
        <w:sdtPr>
          <w:rPr>
            <w:rFonts w:ascii="Arial" w:hAnsi="Arial" w:eastAsia="Arial" w:cs="Arial"/>
            <w:sz w:val="24"/>
            <w:szCs w:val="24"/>
          </w:rPr>
          <w:id w:val="674771671"/>
          <w:placeholder>
            <w:docPart w:val="DefaultPlaceholder_1082065158"/>
          </w:placeholder>
          <w:showingPlcHdr/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Style w:val="10"/>
            </w:rPr>
            <w:t>Clique aqui para digitar texto.</w:t>
          </w:r>
        </w:sdtContent>
      </w:sdt>
      <w:r>
        <w:rPr>
          <w:rFonts w:ascii="Arial" w:hAnsi="Arial" w:eastAsia="Arial" w:cs="Arial"/>
          <w:sz w:val="24"/>
          <w:szCs w:val="24"/>
        </w:rPr>
        <w:t>e inscrito(a) no CPF sob o n.º</w:t>
      </w:r>
      <w:sdt>
        <w:sdtPr>
          <w:rPr>
            <w:rFonts w:ascii="Arial" w:hAnsi="Arial" w:eastAsia="Arial" w:cs="Arial"/>
            <w:sz w:val="24"/>
            <w:szCs w:val="24"/>
          </w:rPr>
          <w:id w:val="-2124298312"/>
          <w:placeholder>
            <w:docPart w:val="DefaultPlaceholder_1082065158"/>
          </w:placeholder>
          <w:showingPlcHdr/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Style w:val="10"/>
            </w:rPr>
            <w:t>Clique aqui para digitar texto.</w:t>
          </w:r>
        </w:sdtContent>
      </w:sdt>
      <w:r>
        <w:rPr>
          <w:rFonts w:ascii="Arial" w:hAnsi="Arial" w:eastAsia="Arial" w:cs="Arial"/>
          <w:sz w:val="24"/>
          <w:szCs w:val="24"/>
        </w:rPr>
        <w:t xml:space="preserve">, declaro, sob as penas da Lei, que tenho </w:t>
      </w:r>
      <w:r>
        <w:rPr>
          <w:rFonts w:ascii="Arial" w:hAnsi="Arial" w:eastAsia="Arial" w:cs="Arial"/>
          <w:sz w:val="24"/>
          <w:szCs w:val="24"/>
          <w:highlight w:val="white"/>
        </w:rPr>
        <w:t>disponibilidade de 12 (</w:t>
      </w:r>
      <w:r>
        <w:rPr>
          <w:rFonts w:ascii="Arial" w:hAnsi="Arial" w:eastAsia="Arial" w:cs="Arial"/>
          <w:sz w:val="24"/>
          <w:szCs w:val="24"/>
        </w:rPr>
        <w:t>doze) horas semanais para me dedicar ao desempenho das atividades de monitoria específica para acompanhamento a estudantes indígenas e quilombolas nos seguintes períodos/turnos:</w:t>
      </w:r>
    </w:p>
    <w:sdt>
      <w:sdtPr>
        <w:rPr>
          <w:rFonts w:ascii="Arial" w:hAnsi="Arial" w:eastAsia="Arial" w:cs="Arial"/>
          <w:sz w:val="24"/>
          <w:szCs w:val="24"/>
        </w:rPr>
        <w:id w:val="-561948609"/>
        <w:placeholder>
          <w:docPart w:val="DefaultPlaceholder_1082065158"/>
        </w:placeholder>
        <w:showingPlcHdr/>
      </w:sdtPr>
      <w:sdtEndPr>
        <w:rPr>
          <w:rFonts w:ascii="Arial" w:hAnsi="Arial" w:eastAsia="Arial" w:cs="Arial"/>
          <w:sz w:val="24"/>
          <w:szCs w:val="24"/>
        </w:rPr>
      </w:sdtEndPr>
      <w:sdtContent>
        <w:p w14:paraId="6573FA74">
          <w:pPr>
            <w:spacing w:before="240" w:after="0" w:line="480" w:lineRule="auto"/>
            <w:ind w:hanging="2"/>
            <w:jc w:val="both"/>
            <w:rPr>
              <w:rFonts w:ascii="Arial" w:hAnsi="Arial" w:eastAsia="Arial" w:cs="Arial"/>
              <w:sz w:val="24"/>
              <w:szCs w:val="24"/>
            </w:rPr>
          </w:pPr>
          <w:r>
            <w:rPr>
              <w:rStyle w:val="10"/>
            </w:rPr>
            <w:t>Clique aqui para digitar texto.</w:t>
          </w:r>
        </w:p>
      </w:sdtContent>
    </w:sdt>
    <w:p w14:paraId="46D3E435">
      <w:pPr>
        <w:spacing w:before="240" w:after="0" w:line="48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Declaro, ainda, a inteira responsabilidade pelas informações contidas nesta declaração, estando ciente de que a omissão ou a apresentação de informações e/ou documentos falsos ou divergentes implicam na exclusão do processo de seleção para  Monitoria Específica para Acompanhamento a Estudantes Indígenas e Quilombolas.  </w:t>
      </w:r>
    </w:p>
    <w:p w14:paraId="6DCFD5F5">
      <w:pPr>
        <w:spacing w:before="240" w:after="0" w:line="480" w:lineRule="auto"/>
        <w:ind w:hanging="2"/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Local e data: </w:t>
      </w:r>
      <w:sdt>
        <w:sdtPr>
          <w:rPr>
            <w:rFonts w:ascii="Arial" w:hAnsi="Arial" w:eastAsia="Arial" w:cs="Arial"/>
            <w:sz w:val="24"/>
            <w:szCs w:val="24"/>
          </w:rPr>
          <w:id w:val="-778097890"/>
          <w:placeholder>
            <w:docPart w:val="DefaultPlaceholder_1082065158"/>
          </w:placeholder>
          <w:showingPlcHdr/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Style w:val="10"/>
            </w:rPr>
            <w:t>Clique aqui para digitar texto.</w:t>
          </w:r>
        </w:sdtContent>
      </w:sdt>
      <w:r>
        <w:rPr>
          <w:rFonts w:ascii="Arial" w:hAnsi="Arial" w:eastAsia="Arial" w:cs="Arial"/>
          <w:sz w:val="24"/>
          <w:szCs w:val="24"/>
        </w:rPr>
        <w:t>,</w:t>
      </w:r>
      <w:sdt>
        <w:sdtPr>
          <w:rPr>
            <w:rFonts w:ascii="Arial" w:hAnsi="Arial" w:eastAsia="Arial" w:cs="Arial"/>
            <w:sz w:val="24"/>
            <w:szCs w:val="24"/>
          </w:rPr>
          <w:id w:val="1605683191"/>
          <w:placeholder>
            <w:docPart w:val="DefaultPlaceholder_1082065158"/>
          </w:placeholder>
          <w:showingPlcHdr/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Style w:val="10"/>
            </w:rPr>
            <w:t>Clique aqui para digitar texto.</w:t>
          </w:r>
        </w:sdtContent>
      </w:sdt>
      <w:r>
        <w:rPr>
          <w:rFonts w:ascii="Arial" w:hAnsi="Arial" w:eastAsia="Arial" w:cs="Arial"/>
          <w:sz w:val="24"/>
          <w:szCs w:val="24"/>
        </w:rPr>
        <w:t>.</w:t>
      </w:r>
    </w:p>
    <w:p w14:paraId="22A6A950">
      <w:pPr>
        <w:spacing w:before="240" w:after="0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sdt>
      <w:sdtPr>
        <w:rPr>
          <w:rFonts w:ascii="Arial" w:hAnsi="Arial" w:eastAsia="Arial" w:cs="Arial"/>
          <w:sz w:val="24"/>
          <w:szCs w:val="24"/>
        </w:rPr>
        <w:id w:val="1080334090"/>
        <w:placeholder>
          <w:docPart w:val="DefaultPlaceholder_1082065158"/>
        </w:placeholder>
      </w:sdtPr>
      <w:sdtEndPr>
        <w:rPr>
          <w:rFonts w:ascii="Arial" w:hAnsi="Arial" w:eastAsia="Arial" w:cs="Arial"/>
          <w:sz w:val="24"/>
          <w:szCs w:val="24"/>
        </w:rPr>
      </w:sdtEndPr>
      <w:sdtContent>
        <w:p w14:paraId="69D48576">
          <w:pPr>
            <w:spacing w:before="240" w:after="0"/>
            <w:ind w:hanging="2"/>
            <w:jc w:val="center"/>
            <w:rPr>
              <w:rFonts w:ascii="Arial" w:hAnsi="Arial" w:eastAsia="Arial" w:cs="Arial"/>
              <w:sz w:val="24"/>
              <w:szCs w:val="24"/>
            </w:rPr>
          </w:pPr>
          <w:r>
            <w:rPr>
              <w:rFonts w:ascii="Arial" w:hAnsi="Arial" w:eastAsia="Arial" w:cs="Arial"/>
              <w:sz w:val="24"/>
              <w:szCs w:val="24"/>
            </w:rPr>
            <w:t>____________________________________________</w:t>
          </w:r>
        </w:p>
      </w:sdtContent>
    </w:sdt>
    <w:p w14:paraId="1FB10635">
      <w:pPr>
        <w:spacing w:before="240" w:after="0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14:paraId="78DEE5AA">
      <w:pPr>
        <w:spacing w:before="240" w:after="0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Nome e Assinatura do Candidato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1" w:cryptProviderType="rsaFull" w:cryptAlgorithmClass="hash" w:cryptAlgorithmType="typeAny" w:cryptAlgorithmSid="4" w:cryptSpinCount="0" w:hash="dPIKK7BRIAK8ECuR7NUoucei4SI=" w:salt="oc9xBbnVZeFGLv/AmMqYM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54"/>
    <w:rsid w:val="00330582"/>
    <w:rsid w:val="005E6554"/>
    <w:rsid w:val="00A0403C"/>
    <w:rsid w:val="00EC61DF"/>
    <w:rsid w:val="00F861A9"/>
    <w:rsid w:val="3A3335F1"/>
    <w:rsid w:val="782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uiPriority w:val="99"/>
  </w:style>
  <w:style w:type="character" w:customStyle="1" w:styleId="9">
    <w:name w:val="Texto de balão Char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character" w:styleId="10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3130CC-413B-4AFA-9583-C799E7FE084C}"/>
      </w:docPartPr>
      <w:docPartBody>
        <w:p w14:paraId="278763B2">
          <w:r>
            <w:rPr>
              <w:rStyle w:val="4"/>
            </w:rPr>
            <w:t>Clique aqui para digitar texto.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E2"/>
    <w:rsid w:val="00152F62"/>
    <w:rsid w:val="002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821</Characters>
  <Lines>6</Lines>
  <Paragraphs>1</Paragraphs>
  <TotalTime>2</TotalTime>
  <ScaleCrop>false</ScaleCrop>
  <LinksUpToDate>false</LinksUpToDate>
  <CharactersWithSpaces>971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2020-08-12T17:07:00Z</dcterms:created>
  <dc:creator>Home</dc:creator>
  <cp:lastModifiedBy>Mauren De Chiaro Ferreira</cp:lastModifiedBy>
  <dcterms:modified xsi:type="dcterms:W3CDTF">2024-07-22T18:36:23Z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864001C77D7B40DABF3B908C636AD64B_13</vt:lpwstr>
  </property>
</Properties>
</file>