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240" w:line="240" w:lineRule="auto"/>
        <w:jc w:val="center"/>
        <w:rPr>
          <w:rFonts w:ascii="Calibri" w:hAnsi="Calibri" w:eastAsia="Calibri" w:cs="Calibri"/>
          <w:b/>
          <w:sz w:val="24"/>
          <w:szCs w:val="24"/>
        </w:rPr>
      </w:pPr>
      <w:bookmarkStart w:id="3" w:name="_GoBack"/>
      <w:bookmarkEnd w:id="3"/>
      <w:r>
        <w:rPr>
          <w:rFonts w:ascii="Calibri" w:hAnsi="Calibri" w:eastAsia="Calibri" w:cs="Calibri"/>
          <w:b/>
          <w:sz w:val="24"/>
          <w:szCs w:val="24"/>
          <w:rtl w:val="0"/>
        </w:rPr>
        <w:t>MODELO 30 - B</w:t>
      </w:r>
    </w:p>
    <w:p w14:paraId="00000002">
      <w:pPr>
        <w:spacing w:after="240" w:line="240" w:lineRule="auto"/>
        <w:jc w:val="center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DECLARAÇÃO DE DESEMPENHO DAS ATIVIDADES ACADÊMICAS REFERENTES AO TEMPO COMUNIDADE, NO MUNICÍPIO DE DOM PEDRITO</w:t>
      </w:r>
      <w:r>
        <w:rPr>
          <w:rFonts w:ascii="Calibri" w:hAnsi="Calibri" w:eastAsia="Calibri" w:cs="Calibri"/>
          <w:b/>
          <w:sz w:val="20"/>
          <w:szCs w:val="20"/>
          <w:rtl w:val="0"/>
        </w:rPr>
        <w:t xml:space="preserve"> </w:t>
      </w:r>
    </w:p>
    <w:p w14:paraId="00000003">
      <w:pPr>
        <w:spacing w:line="360" w:lineRule="auto"/>
        <w:jc w:val="center"/>
        <w:rPr>
          <w:rFonts w:ascii="Calibri" w:hAnsi="Calibri" w:eastAsia="Calibri" w:cs="Calibri"/>
          <w:sz w:val="20"/>
          <w:szCs w:val="20"/>
        </w:rPr>
      </w:pPr>
    </w:p>
    <w:p w14:paraId="00000004">
      <w:pPr>
        <w:spacing w:line="360" w:lineRule="auto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rtl w:val="0"/>
        </w:rPr>
        <w:t xml:space="preserve">Eu, __________________________________________________, professor(a) Coordenador  do Curso de Educação do Campo – Licenciatura, do </w:t>
      </w:r>
      <w:r>
        <w:rPr>
          <w:rFonts w:ascii="Calibri" w:hAnsi="Calibri" w:eastAsia="Calibri" w:cs="Calibri"/>
          <w:i/>
          <w:sz w:val="20"/>
          <w:szCs w:val="20"/>
          <w:rtl w:val="0"/>
        </w:rPr>
        <w:t>Campus</w:t>
      </w:r>
      <w:r>
        <w:rPr>
          <w:rFonts w:ascii="Calibri" w:hAnsi="Calibri" w:eastAsia="Calibri" w:cs="Calibri"/>
          <w:sz w:val="20"/>
          <w:szCs w:val="20"/>
          <w:rtl w:val="0"/>
        </w:rPr>
        <w:t xml:space="preserve"> Dom Pedrito,  declaro para o fim específico de contemplação com a modalidade de vaga na moradia estudantil , que o(a) discente __________________________________________, do Curso de Educação do Campo – Licenciatura, do </w:t>
      </w:r>
      <w:r>
        <w:rPr>
          <w:rFonts w:ascii="Calibri" w:hAnsi="Calibri" w:eastAsia="Calibri" w:cs="Calibri"/>
          <w:i/>
          <w:sz w:val="20"/>
          <w:szCs w:val="20"/>
          <w:rtl w:val="0"/>
        </w:rPr>
        <w:t>Campus</w:t>
      </w:r>
      <w:r>
        <w:rPr>
          <w:rFonts w:ascii="Calibri" w:hAnsi="Calibri" w:eastAsia="Calibri" w:cs="Calibri"/>
          <w:sz w:val="20"/>
          <w:szCs w:val="20"/>
          <w:rtl w:val="0"/>
        </w:rPr>
        <w:t xml:space="preserve"> Dom Pedrito, irá desempenhar as atividades acadêmicas referentes ao Tempo Comunidade, no município de Dom Pedrito.</w:t>
      </w:r>
    </w:p>
    <w:p w14:paraId="00000005">
      <w:pPr>
        <w:spacing w:after="200"/>
        <w:rPr>
          <w:rFonts w:ascii="Calibri" w:hAnsi="Calibri" w:eastAsia="Calibri" w:cs="Calibri"/>
          <w:b/>
          <w:sz w:val="20"/>
          <w:szCs w:val="20"/>
        </w:rPr>
      </w:pPr>
    </w:p>
    <w:p w14:paraId="00000006">
      <w:pPr>
        <w:spacing w:after="120" w:line="240" w:lineRule="auto"/>
        <w:jc w:val="center"/>
        <w:rPr>
          <w:rFonts w:ascii="Calibri" w:hAnsi="Calibri" w:eastAsia="Calibri" w:cs="Calibri"/>
          <w:color w:val="00000A"/>
          <w:sz w:val="20"/>
          <w:szCs w:val="20"/>
        </w:rPr>
      </w:pPr>
      <w:bookmarkStart w:id="0" w:name="_heading=h.64rrz9fes0uu" w:colFirst="0" w:colLast="0"/>
      <w:bookmarkEnd w:id="0"/>
    </w:p>
    <w:p w14:paraId="00000007">
      <w:pPr>
        <w:spacing w:after="120" w:line="240" w:lineRule="auto"/>
        <w:jc w:val="center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color w:val="00000A"/>
          <w:sz w:val="20"/>
          <w:szCs w:val="20"/>
          <w:rtl w:val="0"/>
        </w:rPr>
        <w:t>Local e Data:      </w:t>
      </w:r>
    </w:p>
    <w:p w14:paraId="00000008">
      <w:pPr>
        <w:spacing w:line="360" w:lineRule="auto"/>
        <w:rPr>
          <w:rFonts w:ascii="Calibri" w:hAnsi="Calibri" w:eastAsia="Calibri" w:cs="Calibri"/>
          <w:sz w:val="20"/>
          <w:szCs w:val="20"/>
        </w:rPr>
      </w:pPr>
    </w:p>
    <w:p w14:paraId="00000009">
      <w:pPr>
        <w:spacing w:line="360" w:lineRule="auto"/>
        <w:jc w:val="center"/>
        <w:rPr>
          <w:rFonts w:ascii="Calibri" w:hAnsi="Calibri" w:eastAsia="Calibri" w:cs="Calibri"/>
          <w:color w:val="00000A"/>
          <w:sz w:val="20"/>
          <w:szCs w:val="20"/>
        </w:rPr>
      </w:pPr>
    </w:p>
    <w:p w14:paraId="0000000A">
      <w:pPr>
        <w:spacing w:line="360" w:lineRule="auto"/>
        <w:jc w:val="center"/>
        <w:rPr>
          <w:rFonts w:ascii="Calibri" w:hAnsi="Calibri" w:eastAsia="Calibri" w:cs="Calibri"/>
          <w:color w:val="00000A"/>
          <w:sz w:val="20"/>
          <w:szCs w:val="20"/>
        </w:rPr>
      </w:pPr>
      <w:r>
        <w:rPr>
          <w:rFonts w:ascii="Calibri" w:hAnsi="Calibri" w:eastAsia="Calibri" w:cs="Calibri"/>
          <w:color w:val="00000A"/>
          <w:sz w:val="20"/>
          <w:szCs w:val="20"/>
          <w:rtl w:val="0"/>
        </w:rPr>
        <w:t>_______________________________________</w:t>
      </w:r>
    </w:p>
    <w:p w14:paraId="0000000B">
      <w:pPr>
        <w:spacing w:after="120" w:line="240" w:lineRule="auto"/>
        <w:jc w:val="center"/>
        <w:rPr>
          <w:rFonts w:ascii="Calibri" w:hAnsi="Calibri" w:eastAsia="Calibri" w:cs="Calibri"/>
          <w:sz w:val="20"/>
          <w:szCs w:val="20"/>
        </w:rPr>
      </w:pPr>
      <w:bookmarkStart w:id="1" w:name="_heading=h.3znysh7" w:colFirst="0" w:colLast="0"/>
      <w:bookmarkEnd w:id="1"/>
      <w:r>
        <w:rPr>
          <w:rFonts w:ascii="Calibri" w:hAnsi="Calibri" w:eastAsia="Calibri" w:cs="Calibri"/>
          <w:color w:val="00000A"/>
          <w:sz w:val="20"/>
          <w:szCs w:val="20"/>
          <w:rtl w:val="0"/>
        </w:rPr>
        <w:t>Assinatura do(a) Professor(a) Declarante </w:t>
      </w:r>
    </w:p>
    <w:p w14:paraId="0000000C">
      <w:pPr>
        <w:spacing w:line="240" w:lineRule="auto"/>
        <w:jc w:val="left"/>
        <w:rPr>
          <w:rFonts w:ascii="Calibri" w:hAnsi="Calibri" w:eastAsia="Calibri" w:cs="Calibri"/>
          <w:sz w:val="20"/>
          <w:szCs w:val="20"/>
        </w:rPr>
      </w:pPr>
    </w:p>
    <w:p w14:paraId="0000000D">
      <w:pPr>
        <w:spacing w:after="120" w:line="240" w:lineRule="auto"/>
        <w:jc w:val="center"/>
        <w:rPr>
          <w:b/>
          <w:color w:val="00000A"/>
          <w:sz w:val="20"/>
          <w:szCs w:val="20"/>
        </w:rPr>
      </w:pPr>
    </w:p>
    <w:p w14:paraId="0000000E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line="240" w:lineRule="auto"/>
        <w:jc w:val="both"/>
        <w:rPr>
          <w:rFonts w:ascii="Calibri" w:hAnsi="Calibri" w:eastAsia="Calibri" w:cs="Calibri"/>
          <w:sz w:val="20"/>
          <w:szCs w:val="20"/>
        </w:rPr>
      </w:pPr>
      <w:bookmarkStart w:id="2" w:name="_heading=h.gjdgxs" w:colFirst="0" w:colLast="0"/>
      <w:bookmarkEnd w:id="2"/>
      <w:r>
        <w:rPr>
          <w:rFonts w:ascii="Calibri" w:hAnsi="Calibri" w:eastAsia="Calibri" w:cs="Calibri"/>
          <w:sz w:val="20"/>
          <w:szCs w:val="20"/>
          <w:rtl w:val="0"/>
        </w:rPr>
        <w:t>CP, 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relevante;</w:t>
      </w:r>
    </w:p>
    <w:p w14:paraId="0000000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line="240" w:lineRule="auto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ascii="Calibri" w:hAnsi="Calibri" w:eastAsia="Calibri" w:cs="Calibri"/>
          <w:sz w:val="20"/>
          <w:szCs w:val="20"/>
          <w:rtl w:val="0"/>
        </w:rPr>
        <w:t>Pena - reclusão, de um a cinco anos, e multa, se o documento é público, e reclusão de um a três anos, e multa, se o documento é particular.</w:t>
      </w:r>
    </w:p>
    <w:p w14:paraId="00000010">
      <w:pPr>
        <w:spacing w:after="120" w:line="240" w:lineRule="auto"/>
        <w:rPr>
          <w:b/>
          <w:sz w:val="20"/>
          <w:szCs w:val="20"/>
        </w:rPr>
      </w:pPr>
    </w:p>
    <w:p w14:paraId="00000011">
      <w:pPr>
        <w:spacing w:line="240" w:lineRule="auto"/>
        <w:jc w:val="center"/>
        <w:rPr>
          <w:rFonts w:ascii="Calibri" w:hAnsi="Calibri" w:eastAsia="Calibri" w:cs="Calibri"/>
          <w:sz w:val="20"/>
          <w:szCs w:val="20"/>
        </w:rPr>
      </w:pPr>
    </w:p>
    <w:sectPr>
      <w:headerReference r:id="rId5" w:type="default"/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2">
    <w:pPr>
      <w:spacing w:line="240" w:lineRule="auto"/>
      <w:jc w:val="both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color w:val="00000A"/>
        <w:sz w:val="20"/>
        <w:szCs w:val="20"/>
      </w:rPr>
      <w:drawing>
        <wp:inline distT="114300" distB="114300" distL="114300" distR="114300">
          <wp:extent cx="2143760" cy="50736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4078" cy="507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eastAsia="Calibri" w:cs="Calibri"/>
        <w:sz w:val="20"/>
        <w:szCs w:val="20"/>
        <w:rtl w:val="0"/>
      </w:rPr>
      <w:tab/>
    </w:r>
    <w:r>
      <w:rPr>
        <w:rFonts w:ascii="Calibri" w:hAnsi="Calibri" w:eastAsia="Calibri" w:cs="Calibri"/>
        <w:sz w:val="20"/>
        <w:szCs w:val="20"/>
        <w:rtl w:val="0"/>
      </w:rPr>
      <w:tab/>
    </w:r>
    <w:r>
      <w:rPr>
        <w:rFonts w:ascii="Calibri" w:hAnsi="Calibri" w:eastAsia="Calibri" w:cs="Calibri"/>
        <w:sz w:val="20"/>
        <w:szCs w:val="20"/>
        <w:rtl w:val="0"/>
      </w:rPr>
      <w:tab/>
    </w:r>
    <w:r>
      <w:rPr>
        <w:rFonts w:ascii="Calibri" w:hAnsi="Calibri" w:eastAsia="Calibri" w:cs="Calibri"/>
        <w:sz w:val="20"/>
        <w:szCs w:val="20"/>
        <w:rtl w:val="0"/>
      </w:rPr>
      <w:tab/>
    </w:r>
    <w:r>
      <w:rPr>
        <w:rFonts w:ascii="Calibri" w:hAnsi="Calibri" w:eastAsia="Calibri" w:cs="Calibri"/>
        <w:sz w:val="20"/>
        <w:szCs w:val="20"/>
        <w:rtl w:val="0"/>
      </w:rPr>
      <w:tab/>
    </w:r>
    <w:r>
      <w:rPr>
        <w:rFonts w:ascii="Calibri" w:hAnsi="Calibri" w:eastAsia="Calibri" w:cs="Calibri"/>
        <w:sz w:val="20"/>
        <w:szCs w:val="20"/>
        <w:rtl w:val="0"/>
      </w:rPr>
      <w:t xml:space="preserve">         </w:t>
    </w:r>
    <w:r>
      <w:rPr>
        <w:rFonts w:ascii="Calibri" w:hAnsi="Calibri" w:eastAsia="Calibri" w:cs="Calibri"/>
        <w:b/>
        <w:i/>
        <w:sz w:val="20"/>
        <w:szCs w:val="20"/>
        <w:rtl w:val="0"/>
      </w:rPr>
      <w:t xml:space="preserve">Programas de Assistência </w:t>
    </w:r>
  </w:p>
  <w:p w14:paraId="00000013">
    <w:pPr>
      <w:pBdr>
        <w:bottom w:val="single" w:color="000000" w:sz="12" w:space="1"/>
      </w:pBdr>
      <w:tabs>
        <w:tab w:val="center" w:pos="4252"/>
        <w:tab w:val="right" w:pos="8504"/>
      </w:tabs>
      <w:jc w:val="right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b/>
        <w:i/>
        <w:sz w:val="20"/>
        <w:szCs w:val="20"/>
        <w:rtl w:val="0"/>
      </w:rPr>
      <w:t>Estudantil da Unipampa</w:t>
    </w:r>
  </w:p>
  <w:p w14:paraId="00000014">
    <w:pPr>
      <w:pBdr>
        <w:bottom w:val="single" w:color="000000" w:sz="12" w:space="1"/>
      </w:pBdr>
      <w:tabs>
        <w:tab w:val="center" w:pos="4252"/>
        <w:tab w:val="right" w:pos="8504"/>
      </w:tabs>
      <w:jc w:val="right"/>
      <w:rPr>
        <w:rFonts w:ascii="Calibri" w:hAnsi="Calibri" w:eastAsia="Calibri" w:cs="Calibri"/>
        <w:sz w:val="10"/>
        <w:szCs w:val="10"/>
      </w:rPr>
    </w:pPr>
  </w:p>
  <w:p w14:paraId="00000015">
    <w:pPr>
      <w:tabs>
        <w:tab w:val="center" w:pos="4252"/>
        <w:tab w:val="right" w:pos="8504"/>
      </w:tabs>
      <w:rPr>
        <w:rFonts w:ascii="Calibri" w:hAnsi="Calibri" w:eastAsia="Calibri" w:cs="Calibri"/>
        <w:sz w:val="20"/>
        <w:szCs w:val="20"/>
      </w:rPr>
    </w:pPr>
  </w:p>
  <w:p w14:paraId="0000001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42800C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pt-BR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paragraph" w:styleId="11">
    <w:name w:val="Title"/>
    <w:basedOn w:val="1"/>
    <w:next w:val="1"/>
    <w:uiPriority w:val="0"/>
    <w:pPr>
      <w:keepNext/>
      <w:keepLines/>
      <w:spacing w:after="60"/>
    </w:pPr>
    <w:rPr>
      <w:sz w:val="52"/>
      <w:szCs w:val="52"/>
    </w:rPr>
  </w:style>
  <w:style w:type="paragraph" w:styleId="12">
    <w:name w:val="header"/>
    <w:basedOn w:val="1"/>
    <w:link w:val="16"/>
    <w:unhideWhenUsed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3">
    <w:name w:val="footer"/>
    <w:basedOn w:val="1"/>
    <w:link w:val="17"/>
    <w:unhideWhenUsed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14">
    <w:name w:val="Subtitle"/>
    <w:basedOn w:val="1"/>
    <w:next w:val="1"/>
    <w:uiPriority w:val="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5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Cabeçalho Char"/>
    <w:basedOn w:val="8"/>
    <w:link w:val="12"/>
    <w:uiPriority w:val="99"/>
  </w:style>
  <w:style w:type="character" w:customStyle="1" w:styleId="17">
    <w:name w:val="Rodapé Char"/>
    <w:basedOn w:val="8"/>
    <w:link w:val="13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ZP7WwTv4XNLlWJFDaXRXg2cfZw==">CgMxLjAyDmguNjRycno5ZmVzMHV1MgloLjN6bnlzaDcyCGguZ2pkZ3hzOABqMgoUc3VnZ2VzdC5jbjJxemNxOHFneDUSGlZhbnVzYSBWaXNzb3ppIGRlIE9saXZlaXJhajIKFHN1Z2dlc3QuYjB1ODN2b28wODZmEhpWYW51c2EgVmlzc296aSBkZSBPbGl2ZWlyYWoyChRzdWdnZXN0LmpzZnJtYjVpZ3YwZhIaVmFudXNhIFZpc3NvemkgZGUgT2xpdmVpcmFyITFxalNQZFAxX0VTTi1JemgxUzNXTzkyd0RwTHJhTm43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2022-07-21T11:46:00Z</dcterms:created>
  <dc:creator>Mara</dc:creator>
  <cp:lastModifiedBy>Mauren De Chiaro Ferreira</cp:lastModifiedBy>
  <dcterms:modified xsi:type="dcterms:W3CDTF">2024-07-24T20:17:31Z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B73E218D7B724930AA30C5DC7AB5D155_13</vt:lpwstr>
  </property>
</Properties>
</file>