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"/>
        <w:rPr>
          <w:rFonts w:ascii="Trebuchet MS" w:hAnsi="Trebuchet MS" w:eastAsia="Trebuchet MS" w:cs="Trebuchet MS"/>
          <w:b/>
          <w:color w:val="000000"/>
          <w:sz w:val="17"/>
          <w:szCs w:val="17"/>
        </w:rPr>
      </w:pPr>
      <w:bookmarkStart w:id="3" w:name="_GoBack"/>
      <w:bookmarkEnd w:id="3"/>
      <w:bookmarkStart w:id="0" w:name="_heading=h.30j0zll" w:colFirst="0" w:colLast="0"/>
      <w:bookmarkEnd w:id="0"/>
    </w:p>
    <w:p w14:paraId="00000002">
      <w:pPr>
        <w:pStyle w:val="2"/>
        <w:spacing w:before="56"/>
        <w:ind w:left="3354" w:right="3287" w:hanging="5"/>
        <w:jc w:val="center"/>
      </w:pPr>
      <w:r>
        <w:rPr>
          <w:rtl w:val="0"/>
        </w:rPr>
        <w:t>MODELO 32</w:t>
      </w:r>
    </w:p>
    <w:p w14:paraId="00000003">
      <w:pPr>
        <w:pStyle w:val="2"/>
        <w:spacing w:before="56"/>
        <w:ind w:left="3354" w:right="3287" w:hanging="5"/>
        <w:jc w:val="center"/>
      </w:pPr>
    </w:p>
    <w:p w14:paraId="0000000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jc w:val="center"/>
        <w:rPr>
          <w:b/>
          <w:color w:val="000000"/>
        </w:rPr>
      </w:pPr>
      <w:bookmarkStart w:id="1" w:name="_heading=h.gjdgxs" w:colFirst="0" w:colLast="0"/>
      <w:bookmarkEnd w:id="1"/>
      <w:r>
        <w:rPr>
          <w:b/>
          <w:rtl w:val="0"/>
        </w:rPr>
        <w:t>PLANO DE PERMANÊNCIA</w:t>
      </w:r>
    </w:p>
    <w:p w14:paraId="00000005">
      <w:pPr>
        <w:ind w:left="2400" w:right="2331" w:firstLine="0"/>
        <w:jc w:val="center"/>
        <w:rPr>
          <w:b/>
        </w:rPr>
      </w:pPr>
      <w:r>
        <w:rPr>
          <w:b/>
          <w:rtl w:val="0"/>
        </w:rPr>
        <w:t>FORMULÁRIO PARA REAVALIAÇÃO SOCIOECONÔMICA</w:t>
      </w:r>
    </w:p>
    <w:p w14:paraId="00000006">
      <w:pPr>
        <w:ind w:left="2400" w:right="2331" w:firstLine="0"/>
        <w:jc w:val="center"/>
        <w:rPr>
          <w:b/>
        </w:rPr>
      </w:pPr>
    </w:p>
    <w:p w14:paraId="00000007">
      <w:pPr>
        <w:pBdr>
          <w:top w:val="single" w:color="000000" w:sz="8" w:space="2"/>
          <w:left w:val="single" w:color="000000" w:sz="8" w:space="2"/>
          <w:bottom w:val="single" w:color="000000" w:sz="8" w:space="2"/>
          <w:right w:val="single" w:color="000000" w:sz="8" w:space="2"/>
          <w:between w:val="none" w:color="auto" w:sz="0" w:space="0"/>
        </w:pBdr>
        <w:tabs>
          <w:tab w:val="left" w:pos="408"/>
        </w:tabs>
        <w:ind w:left="229" w:right="-454" w:firstLine="0"/>
        <w:jc w:val="center"/>
        <w:rPr>
          <w:b/>
        </w:rPr>
      </w:pPr>
      <w:r>
        <w:rPr>
          <w:b/>
          <w:rtl w:val="0"/>
        </w:rPr>
        <w:t>ORIENTAÇÕES GERAIS</w:t>
      </w:r>
    </w:p>
    <w:p w14:paraId="00000008">
      <w:pPr>
        <w:pBdr>
          <w:top w:val="single" w:color="000000" w:sz="8" w:space="2"/>
          <w:left w:val="single" w:color="000000" w:sz="8" w:space="2"/>
          <w:bottom w:val="single" w:color="000000" w:sz="8" w:space="2"/>
          <w:right w:val="single" w:color="000000" w:sz="8" w:space="2"/>
          <w:between w:val="none" w:color="auto" w:sz="0" w:space="0"/>
        </w:pBdr>
        <w:tabs>
          <w:tab w:val="left" w:pos="408"/>
        </w:tabs>
        <w:ind w:left="229" w:right="-454" w:firstLine="0"/>
        <w:jc w:val="center"/>
        <w:rPr>
          <w:b/>
        </w:rPr>
      </w:pPr>
    </w:p>
    <w:p w14:paraId="00000009">
      <w:pPr>
        <w:pBdr>
          <w:top w:val="single" w:color="000000" w:sz="8" w:space="2"/>
          <w:left w:val="single" w:color="000000" w:sz="8" w:space="2"/>
          <w:bottom w:val="single" w:color="000000" w:sz="8" w:space="2"/>
          <w:right w:val="single" w:color="000000" w:sz="8" w:space="2"/>
          <w:between w:val="none" w:color="auto" w:sz="0" w:space="0"/>
        </w:pBdr>
        <w:tabs>
          <w:tab w:val="left" w:pos="408"/>
        </w:tabs>
        <w:ind w:left="229" w:right="-454" w:firstLine="0"/>
        <w:jc w:val="both"/>
        <w:rPr>
          <w:color w:val="000000"/>
        </w:rPr>
      </w:pPr>
      <w:r>
        <w:rPr>
          <w:rtl w:val="0"/>
        </w:rPr>
        <w:t xml:space="preserve">1 </w:t>
      </w:r>
      <w:r>
        <w:rPr>
          <w:color w:val="000000"/>
          <w:rtl w:val="0"/>
        </w:rPr>
        <w:t>– Le</w:t>
      </w:r>
      <w:r>
        <w:rPr>
          <w:rtl w:val="0"/>
        </w:rPr>
        <w:t>r</w:t>
      </w:r>
      <w:r>
        <w:rPr>
          <w:color w:val="000000"/>
          <w:rtl w:val="0"/>
        </w:rPr>
        <w:t xml:space="preserve"> com atenção a C</w:t>
      </w:r>
      <w:r>
        <w:rPr>
          <w:rtl w:val="0"/>
        </w:rPr>
        <w:t>hamada Interna e</w:t>
      </w:r>
      <w:r>
        <w:rPr>
          <w:color w:val="000000"/>
          <w:rtl w:val="0"/>
        </w:rPr>
        <w:t xml:space="preserve"> </w:t>
      </w:r>
      <w:r>
        <w:rPr>
          <w:rtl w:val="0"/>
        </w:rPr>
        <w:t>este</w:t>
      </w:r>
      <w:r>
        <w:rPr>
          <w:color w:val="000000"/>
          <w:rtl w:val="0"/>
        </w:rPr>
        <w:t xml:space="preserve"> formulário.</w:t>
      </w:r>
      <w:r>
        <w:rPr>
          <w:rtl w:val="0"/>
        </w:rPr>
        <w:t xml:space="preserve"> É</w:t>
      </w:r>
      <w:r>
        <w:rPr>
          <w:color w:val="000000"/>
          <w:rtl w:val="0"/>
        </w:rPr>
        <w:t xml:space="preserve"> importante que todos os campos sejam preenchidos com letra legível;</w:t>
      </w:r>
    </w:p>
    <w:p w14:paraId="0000000A">
      <w:pPr>
        <w:pBdr>
          <w:top w:val="single" w:color="000000" w:sz="8" w:space="2"/>
          <w:left w:val="single" w:color="000000" w:sz="8" w:space="2"/>
          <w:bottom w:val="single" w:color="000000" w:sz="8" w:space="2"/>
          <w:right w:val="single" w:color="000000" w:sz="8" w:space="2"/>
          <w:between w:val="none" w:color="auto" w:sz="0" w:space="0"/>
        </w:pBdr>
        <w:tabs>
          <w:tab w:val="left" w:pos="412"/>
        </w:tabs>
        <w:spacing w:before="1"/>
        <w:ind w:left="229" w:right="-454" w:firstLine="0"/>
        <w:jc w:val="both"/>
        <w:rPr>
          <w:color w:val="000000"/>
        </w:rPr>
      </w:pPr>
      <w:r>
        <w:rPr>
          <w:rtl w:val="0"/>
        </w:rPr>
        <w:t xml:space="preserve">2 </w:t>
      </w:r>
      <w:r>
        <w:rPr>
          <w:color w:val="000000"/>
          <w:rtl w:val="0"/>
        </w:rPr>
        <w:t>– Junt</w:t>
      </w:r>
      <w:r>
        <w:rPr>
          <w:rtl w:val="0"/>
        </w:rPr>
        <w:t>ar</w:t>
      </w:r>
      <w:r>
        <w:rPr>
          <w:color w:val="000000"/>
          <w:rtl w:val="0"/>
        </w:rPr>
        <w:t xml:space="preserve"> </w:t>
      </w:r>
      <w:r>
        <w:rPr>
          <w:rtl w:val="0"/>
        </w:rPr>
        <w:t>este</w:t>
      </w:r>
      <w:r>
        <w:rPr>
          <w:color w:val="000000"/>
          <w:rtl w:val="0"/>
        </w:rPr>
        <w:t xml:space="preserve"> formulário a documentação comprobatóri</w:t>
      </w:r>
      <w:r>
        <w:rPr>
          <w:rtl w:val="0"/>
        </w:rPr>
        <w:t>a da situação socioeconômica do grupo familiar</w:t>
      </w:r>
      <w:r>
        <w:rPr>
          <w:color w:val="000000"/>
          <w:rtl w:val="0"/>
        </w:rPr>
        <w:t>, conforme previs</w:t>
      </w:r>
      <w:r>
        <w:rPr>
          <w:rtl w:val="0"/>
        </w:rPr>
        <w:t>to</w:t>
      </w:r>
      <w:r>
        <w:rPr>
          <w:color w:val="000000"/>
          <w:rtl w:val="0"/>
        </w:rPr>
        <w:t xml:space="preserve"> no Anexo 1</w:t>
      </w:r>
      <w:r>
        <w:rPr>
          <w:rtl w:val="0"/>
        </w:rPr>
        <w:t xml:space="preserve">, de acordo com </w:t>
      </w:r>
      <w:r>
        <w:rPr>
          <w:color w:val="000000"/>
          <w:rtl w:val="0"/>
        </w:rPr>
        <w:t xml:space="preserve">as </w:t>
      </w:r>
      <w:r>
        <w:rPr>
          <w:rtl w:val="0"/>
        </w:rPr>
        <w:t>orien</w:t>
      </w:r>
      <w:r>
        <w:rPr>
          <w:color w:val="000000"/>
          <w:rtl w:val="0"/>
        </w:rPr>
        <w:t>tação d</w:t>
      </w:r>
      <w:r>
        <w:rPr>
          <w:rtl w:val="0"/>
        </w:rPr>
        <w:t>o(a)</w:t>
      </w:r>
      <w:r>
        <w:rPr>
          <w:color w:val="000000"/>
          <w:rtl w:val="0"/>
        </w:rPr>
        <w:t xml:space="preserve"> assistente social de sua unidade acadêmica; </w:t>
      </w:r>
    </w:p>
    <w:p w14:paraId="0000000B">
      <w:pPr>
        <w:pBdr>
          <w:top w:val="single" w:color="000000" w:sz="8" w:space="2"/>
          <w:left w:val="single" w:color="000000" w:sz="8" w:space="2"/>
          <w:bottom w:val="single" w:color="000000" w:sz="8" w:space="2"/>
          <w:right w:val="single" w:color="000000" w:sz="8" w:space="2"/>
          <w:between w:val="none" w:color="auto" w:sz="0" w:space="0"/>
        </w:pBdr>
        <w:tabs>
          <w:tab w:val="left" w:pos="412"/>
        </w:tabs>
        <w:spacing w:before="1"/>
        <w:ind w:left="229" w:right="-454" w:firstLine="0"/>
        <w:jc w:val="both"/>
        <w:rPr>
          <w:color w:val="000000"/>
        </w:rPr>
      </w:pPr>
      <w:r>
        <w:rPr>
          <w:rtl w:val="0"/>
        </w:rPr>
        <w:t>A</w:t>
      </w:r>
      <w:r>
        <w:rPr>
          <w:color w:val="000000"/>
          <w:rtl w:val="0"/>
        </w:rPr>
        <w:t>nex</w:t>
      </w:r>
      <w:r>
        <w:rPr>
          <w:rtl w:val="0"/>
        </w:rPr>
        <w:t>ar</w:t>
      </w:r>
      <w:r>
        <w:rPr>
          <w:color w:val="000000"/>
          <w:rtl w:val="0"/>
        </w:rPr>
        <w:t xml:space="preserve"> a documentação digitalizada ao sistema GURI, preferencialmente em formato PDF</w:t>
      </w:r>
      <w:r>
        <w:rPr>
          <w:rtl w:val="0"/>
        </w:rPr>
        <w:t>;</w:t>
      </w:r>
    </w:p>
    <w:p w14:paraId="0000000C">
      <w:pPr>
        <w:pBdr>
          <w:top w:val="single" w:color="000000" w:sz="8" w:space="2"/>
          <w:left w:val="single" w:color="000000" w:sz="8" w:space="2"/>
          <w:bottom w:val="single" w:color="000000" w:sz="8" w:space="2"/>
          <w:right w:val="single" w:color="000000" w:sz="8" w:space="2"/>
          <w:between w:val="none" w:color="auto" w:sz="0" w:space="0"/>
        </w:pBdr>
        <w:tabs>
          <w:tab w:val="left" w:pos="422"/>
        </w:tabs>
        <w:spacing w:before="1"/>
        <w:ind w:left="229" w:right="-454" w:firstLine="0"/>
        <w:jc w:val="both"/>
        <w:rPr>
          <w:color w:val="000000"/>
        </w:rPr>
      </w:pPr>
      <w:r>
        <w:rPr>
          <w:rtl w:val="0"/>
        </w:rPr>
        <w:t xml:space="preserve">3 </w:t>
      </w:r>
      <w:r>
        <w:rPr>
          <w:color w:val="000000"/>
          <w:rtl w:val="0"/>
        </w:rPr>
        <w:t>– Estar ciente de que é crime, previsto no Código Penal: “Omitir, em documento público ou particular, declaração que dele devia constar, ou nele inserir declaração falsa ou diversa da que deveria ser escrita, com fim de prejudicar, criar obrigação ou alterar a verdade sobre o fato juridicamente relevante” (Art. 299). Portanto, a omissão ou falsidade de informações pertinentes à comprovação de situação socioeconômica resultará em exclusão do processo, sem prejuízo às demais medidas cabíveis</w:t>
      </w:r>
      <w:r>
        <w:rPr>
          <w:rtl w:val="0"/>
        </w:rPr>
        <w:t>;</w:t>
      </w:r>
    </w:p>
    <w:p w14:paraId="0000000D">
      <w:pPr>
        <w:pBdr>
          <w:top w:val="single" w:color="000000" w:sz="8" w:space="2"/>
          <w:left w:val="single" w:color="000000" w:sz="8" w:space="2"/>
          <w:bottom w:val="single" w:color="000000" w:sz="8" w:space="2"/>
          <w:right w:val="single" w:color="000000" w:sz="8" w:space="2"/>
          <w:between w:val="none" w:color="auto" w:sz="0" w:space="0"/>
        </w:pBdr>
        <w:tabs>
          <w:tab w:val="left" w:pos="388"/>
        </w:tabs>
        <w:ind w:left="229" w:right="-454" w:firstLine="0"/>
        <w:jc w:val="both"/>
        <w:rPr>
          <w:color w:val="000000"/>
        </w:rPr>
      </w:pPr>
      <w:r>
        <w:rPr>
          <w:rtl w:val="0"/>
        </w:rPr>
        <w:t xml:space="preserve">4 </w:t>
      </w:r>
      <w:r>
        <w:rPr>
          <w:color w:val="000000"/>
          <w:rtl w:val="0"/>
        </w:rPr>
        <w:t>– Para esclarecimentos adicionais contatar o(a) assistente social de sua unidade.</w:t>
      </w:r>
    </w:p>
    <w:p w14:paraId="0000000E"/>
    <w:p w14:paraId="0000000F">
      <w:pPr>
        <w:pStyle w:val="2"/>
        <w:numPr>
          <w:ilvl w:val="1"/>
          <w:numId w:val="1"/>
        </w:numPr>
        <w:tabs>
          <w:tab w:val="left" w:pos="393"/>
        </w:tabs>
        <w:ind w:left="392" w:right="-454" w:hanging="250"/>
        <w:jc w:val="both"/>
      </w:pPr>
      <w:r>
        <w:rPr>
          <w:rtl w:val="0"/>
        </w:rPr>
        <w:t>- IDENTIFICAÇÃO DO ALUNO</w:t>
      </w:r>
    </w:p>
    <w:p w14:paraId="0000001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ind w:right="-454" w:firstLine="141"/>
        <w:rPr>
          <w:b/>
          <w:color w:val="000000"/>
        </w:rPr>
      </w:pPr>
    </w:p>
    <w:p w14:paraId="0000001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209"/>
        </w:tabs>
        <w:ind w:left="229" w:right="-454" w:hanging="87"/>
        <w:rPr>
          <w:color w:val="000000"/>
        </w:rPr>
      </w:pPr>
      <w:r>
        <w:rPr>
          <w:color w:val="000000"/>
          <w:rtl w:val="0"/>
        </w:rPr>
        <w:t>Nome: ______________________________________________________________</w:t>
      </w:r>
      <w:r>
        <w:rPr>
          <w:rtl w:val="0"/>
        </w:rPr>
        <w:t>Matrícula:_______________</w:t>
      </w:r>
    </w:p>
    <w:p w14:paraId="0000001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852"/>
          <w:tab w:val="left" w:pos="3371"/>
          <w:tab w:val="left" w:pos="3464"/>
          <w:tab w:val="left" w:pos="4981"/>
          <w:tab w:val="left" w:pos="5012"/>
          <w:tab w:val="left" w:pos="5702"/>
          <w:tab w:val="left" w:pos="6067"/>
          <w:tab w:val="left" w:pos="9242"/>
        </w:tabs>
        <w:ind w:left="229" w:right="-454" w:hanging="87"/>
      </w:pPr>
      <w:r>
        <w:rPr>
          <w:color w:val="000000"/>
          <w:rtl w:val="0"/>
        </w:rPr>
        <w:t>Curso:</w:t>
      </w:r>
      <w:r>
        <w:rPr>
          <w:color w:val="000000"/>
          <w:u w:val="single"/>
          <w:rtl w:val="0"/>
        </w:rPr>
        <w:t xml:space="preserve"> </w:t>
      </w:r>
      <w:r>
        <w:rPr>
          <w:color w:val="000000"/>
          <w:u w:val="single"/>
          <w:rtl w:val="0"/>
        </w:rPr>
        <w:tab/>
      </w:r>
      <w:r>
        <w:rPr>
          <w:color w:val="000000"/>
          <w:u w:val="single"/>
          <w:rtl w:val="0"/>
        </w:rPr>
        <w:t>___________________________________</w:t>
      </w:r>
      <w:r>
        <w:rPr>
          <w:rtl w:val="0"/>
        </w:rPr>
        <w:t xml:space="preserve">cmpus: </w:t>
      </w:r>
      <w:r>
        <w:rPr>
          <w:color w:val="000000"/>
          <w:u w:val="single"/>
          <w:rtl w:val="0"/>
        </w:rPr>
        <w:tab/>
      </w:r>
      <w:r>
        <w:rPr>
          <w:color w:val="000000"/>
          <w:u w:val="single"/>
          <w:rtl w:val="0"/>
        </w:rPr>
        <w:tab/>
      </w:r>
      <w:r>
        <w:rPr>
          <w:color w:val="000000"/>
          <w:u w:val="single"/>
          <w:rtl w:val="0"/>
        </w:rPr>
        <w:tab/>
      </w:r>
      <w:r>
        <w:rPr>
          <w:color w:val="000000"/>
          <w:u w:val="single"/>
          <w:rtl w:val="0"/>
        </w:rPr>
        <w:t>_</w:t>
      </w:r>
    </w:p>
    <w:p w14:paraId="00000013">
      <w:pPr>
        <w:tabs>
          <w:tab w:val="left" w:pos="1519"/>
          <w:tab w:val="left" w:pos="2513"/>
          <w:tab w:val="left" w:pos="4115"/>
          <w:tab w:val="left" w:pos="4357"/>
          <w:tab w:val="left" w:pos="5602"/>
          <w:tab w:val="left" w:pos="9116"/>
        </w:tabs>
        <w:ind w:left="229" w:right="-454" w:hanging="87"/>
      </w:pPr>
      <w:r>
        <w:rPr>
          <w:rtl w:val="0"/>
        </w:rPr>
        <w:t>Celular: (___)</w:t>
      </w:r>
      <w:r>
        <w:rPr>
          <w:u w:val="single"/>
          <w:rtl w:val="0"/>
        </w:rPr>
        <w:t xml:space="preserve"> </w:t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rtl w:val="0"/>
        </w:rPr>
        <w:t xml:space="preserve">             Email:</w:t>
      </w:r>
      <w:r>
        <w:rPr>
          <w:u w:val="single"/>
          <w:rtl w:val="0"/>
        </w:rPr>
        <w:tab/>
      </w:r>
      <w:r>
        <w:rPr>
          <w:u w:val="single"/>
          <w:rtl w:val="0"/>
        </w:rPr>
        <w:t>_______________________________________________________</w:t>
      </w:r>
    </w:p>
    <w:p w14:paraId="0000001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61"/>
          <w:tab w:val="left" w:pos="5115"/>
        </w:tabs>
        <w:ind w:left="421" w:right="-454" w:hanging="279"/>
      </w:pPr>
    </w:p>
    <w:p w14:paraId="0000001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61"/>
          <w:tab w:val="left" w:pos="5115"/>
        </w:tabs>
        <w:ind w:left="421" w:right="-454" w:hanging="279"/>
      </w:pPr>
      <w:r>
        <w:rPr>
          <w:rtl w:val="0"/>
        </w:rPr>
        <w:t xml:space="preserve">Modalidades de auxílio que já recebe: </w:t>
      </w:r>
    </w:p>
    <w:p w14:paraId="0000001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61"/>
          <w:tab w:val="left" w:pos="5115"/>
        </w:tabs>
        <w:ind w:left="141" w:right="-454" w:firstLine="0"/>
      </w:pPr>
      <w:r>
        <w:rPr>
          <w:rtl w:val="0"/>
        </w:rPr>
        <w:t>OBS: Os beneficiários que estão com o pagamento da  modalidade transporte suspenso devem sinalizar que são beneficiários.</w:t>
      </w:r>
    </w:p>
    <w:p w14:paraId="00000017">
      <w:pPr>
        <w:tabs>
          <w:tab w:val="left" w:pos="5373"/>
          <w:tab w:val="left" w:pos="7020"/>
          <w:tab w:val="left" w:pos="8153"/>
          <w:tab w:val="left" w:pos="8450"/>
        </w:tabs>
        <w:ind w:left="229" w:right="-454" w:hanging="87"/>
      </w:pPr>
      <w:r>
        <w:rPr>
          <w:rtl w:val="0"/>
        </w:rPr>
        <w:t xml:space="preserve"> (  )Alimentação   (  )Moradia   (   )Transporte  (   )Transporte Rural   (   )Creche</w:t>
      </w:r>
    </w:p>
    <w:p w14:paraId="0000001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61"/>
          <w:tab w:val="left" w:pos="5115"/>
        </w:tabs>
        <w:ind w:left="421" w:right="-454" w:hanging="279"/>
      </w:pPr>
    </w:p>
    <w:p w14:paraId="71790F3F">
      <w:pPr>
        <w:pStyle w:val="2"/>
        <w:numPr>
          <w:ilvl w:val="1"/>
          <w:numId w:val="1"/>
        </w:numPr>
        <w:tabs>
          <w:tab w:val="left" w:pos="451"/>
        </w:tabs>
        <w:ind w:left="450" w:right="-454" w:hanging="308"/>
        <w:sectPr>
          <w:headerReference r:id="rId3" w:type="default"/>
          <w:pgSz w:w="11910" w:h="16840"/>
          <w:pgMar w:top="1612" w:right="1540" w:bottom="280" w:left="620" w:header="34" w:footer="720" w:gutter="0"/>
          <w:pgNumType w:start="1"/>
          <w:cols w:space="720" w:num="1"/>
        </w:sectPr>
      </w:pPr>
      <w:r>
        <w:rPr>
          <w:rtl w:val="0"/>
        </w:rPr>
        <w:t>– RESIDÊNCIA DO ALUNO</w:t>
      </w:r>
    </w:p>
    <w:p w14:paraId="0000001A">
      <w:pPr>
        <w:spacing w:before="56"/>
        <w:ind w:left="229" w:right="-454" w:hanging="87"/>
        <w:rPr>
          <w:b/>
        </w:rPr>
      </w:pPr>
      <w:r>
        <w:rPr>
          <w:b/>
          <w:rtl w:val="0"/>
        </w:rPr>
        <w:t>Endereço Atual:</w:t>
      </w:r>
    </w:p>
    <w:p w14:paraId="0000001B">
      <w:pPr>
        <w:spacing w:before="56"/>
        <w:ind w:left="229" w:right="-454" w:hanging="87"/>
        <w:rPr>
          <w:b/>
        </w:rPr>
      </w:pPr>
      <w:r>
        <w:rPr>
          <w:b/>
          <w:rtl w:val="0"/>
        </w:rPr>
        <w:t>Rua_________________________________________</w:t>
      </w:r>
    </w:p>
    <w:p w14:paraId="0000001C">
      <w:pPr>
        <w:spacing w:before="56"/>
        <w:ind w:left="229" w:right="-454" w:hanging="87"/>
        <w:rPr>
          <w:b/>
        </w:rPr>
      </w:pPr>
    </w:p>
    <w:p w14:paraId="16534570">
      <w:pPr>
        <w:spacing w:before="56"/>
        <w:ind w:left="229" w:right="-454" w:hanging="87"/>
        <w:rPr>
          <w:b/>
        </w:rPr>
        <w:sectPr>
          <w:type w:val="continuous"/>
          <w:pgSz w:w="11910" w:h="16840"/>
          <w:pgMar w:top="1612" w:right="1540" w:bottom="280" w:left="620" w:header="720" w:footer="720" w:gutter="0"/>
          <w:cols w:equalWidth="0" w:num="2">
            <w:col w:w="4855" w:space="40"/>
            <w:col w:w="4855"/>
          </w:cols>
        </w:sectPr>
      </w:pPr>
      <w:r>
        <w:rPr>
          <w:b/>
          <w:rtl w:val="0"/>
        </w:rPr>
        <w:t>nº __________</w:t>
      </w:r>
    </w:p>
    <w:p w14:paraId="0000001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174"/>
          <w:tab w:val="left" w:pos="9567"/>
        </w:tabs>
        <w:ind w:left="229" w:right="-454" w:hanging="87"/>
        <w:rPr>
          <w:color w:val="000000"/>
        </w:rPr>
      </w:pPr>
      <w:r>
        <w:rPr>
          <w:color w:val="000000"/>
          <w:rtl w:val="0"/>
        </w:rPr>
        <w:t>Complemento:</w:t>
      </w:r>
      <w:r>
        <w:rPr>
          <w:color w:val="000000"/>
          <w:u w:val="single"/>
          <w:rtl w:val="0"/>
        </w:rPr>
        <w:t xml:space="preserve"> </w:t>
      </w:r>
      <w:r>
        <w:rPr>
          <w:color w:val="000000"/>
          <w:u w:val="single"/>
          <w:rtl w:val="0"/>
        </w:rPr>
        <w:tab/>
      </w:r>
      <w:r>
        <w:rPr>
          <w:color w:val="000000"/>
          <w:rtl w:val="0"/>
        </w:rPr>
        <w:t xml:space="preserve">Bairro:  </w:t>
      </w:r>
      <w:r>
        <w:rPr>
          <w:color w:val="000000"/>
          <w:u w:val="single"/>
          <w:rtl w:val="0"/>
        </w:rPr>
        <w:t xml:space="preserve"> </w:t>
      </w:r>
      <w:r>
        <w:rPr>
          <w:color w:val="000000"/>
          <w:u w:val="single"/>
          <w:rtl w:val="0"/>
        </w:rPr>
        <w:tab/>
      </w:r>
    </w:p>
    <w:p w14:paraId="0000001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22"/>
          <w:tab w:val="left" w:pos="5665"/>
          <w:tab w:val="left" w:pos="6832"/>
          <w:tab w:val="left" w:pos="9082"/>
        </w:tabs>
        <w:spacing w:before="1"/>
        <w:ind w:left="229" w:right="-454" w:hanging="87"/>
        <w:rPr>
          <w:color w:val="000000"/>
        </w:rPr>
      </w:pPr>
      <w:r>
        <w:rPr>
          <w:color w:val="000000"/>
          <w:rtl w:val="0"/>
        </w:rPr>
        <w:t>Cidade:</w:t>
      </w:r>
      <w:r>
        <w:rPr>
          <w:color w:val="000000"/>
          <w:u w:val="single"/>
          <w:rtl w:val="0"/>
        </w:rPr>
        <w:t xml:space="preserve"> </w:t>
      </w:r>
      <w:r>
        <w:rPr>
          <w:color w:val="000000"/>
          <w:u w:val="single"/>
          <w:rtl w:val="0"/>
        </w:rPr>
        <w:tab/>
      </w:r>
      <w:r>
        <w:rPr>
          <w:color w:val="000000"/>
          <w:u w:val="single"/>
          <w:rtl w:val="0"/>
        </w:rPr>
        <w:tab/>
      </w:r>
      <w:r>
        <w:rPr>
          <w:color w:val="000000"/>
          <w:rtl w:val="0"/>
        </w:rPr>
        <w:t>UF:</w:t>
      </w:r>
      <w:r>
        <w:rPr>
          <w:color w:val="000000"/>
          <w:u w:val="single"/>
          <w:rtl w:val="0"/>
        </w:rPr>
        <w:t xml:space="preserve"> </w:t>
      </w:r>
      <w:r>
        <w:rPr>
          <w:color w:val="000000"/>
          <w:u w:val="single"/>
          <w:rtl w:val="0"/>
        </w:rPr>
        <w:tab/>
      </w:r>
      <w:r>
        <w:rPr>
          <w:color w:val="000000"/>
          <w:rtl w:val="0"/>
        </w:rPr>
        <w:t>CEP:</w:t>
      </w:r>
      <w:r>
        <w:rPr>
          <w:color w:val="000000"/>
          <w:u w:val="single"/>
          <w:rtl w:val="0"/>
        </w:rPr>
        <w:tab/>
      </w:r>
      <w:r>
        <w:rPr>
          <w:color w:val="000000"/>
          <w:rtl w:val="0"/>
        </w:rPr>
        <w:t xml:space="preserve"> </w:t>
      </w:r>
    </w:p>
    <w:p w14:paraId="00000020">
      <w:pPr>
        <w:tabs>
          <w:tab w:val="left" w:pos="1519"/>
          <w:tab w:val="left" w:pos="2513"/>
          <w:tab w:val="left" w:pos="4225"/>
          <w:tab w:val="left" w:pos="5665"/>
          <w:tab w:val="left" w:pos="6832"/>
          <w:tab w:val="left" w:pos="9083"/>
        </w:tabs>
        <w:spacing w:before="1"/>
        <w:ind w:left="229" w:right="-454" w:hanging="87"/>
      </w:pPr>
      <w:r>
        <w:rPr>
          <w:rtl w:val="0"/>
        </w:rPr>
        <w:t>Telefone: (___)___________</w:t>
      </w:r>
      <w:r>
        <w:rPr>
          <w:u w:val="single"/>
          <w:rtl w:val="0"/>
        </w:rPr>
        <w:t xml:space="preserve"> </w:t>
      </w:r>
      <w:r>
        <w:rPr>
          <w:u w:val="single"/>
          <w:rtl w:val="0"/>
        </w:rPr>
        <w:tab/>
      </w:r>
    </w:p>
    <w:p w14:paraId="0000002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22"/>
          <w:tab w:val="left" w:pos="5665"/>
          <w:tab w:val="left" w:pos="6832"/>
          <w:tab w:val="left" w:pos="9082"/>
        </w:tabs>
        <w:spacing w:before="1"/>
        <w:ind w:left="229" w:right="-454" w:hanging="87"/>
        <w:rPr>
          <w:color w:val="000000"/>
        </w:rPr>
      </w:pPr>
      <w:r>
        <w:rPr>
          <w:rtl w:val="0"/>
        </w:rPr>
        <w:t xml:space="preserve">Reside </w:t>
      </w:r>
      <w:r>
        <w:rPr>
          <w:color w:val="000000"/>
          <w:rtl w:val="0"/>
        </w:rPr>
        <w:t xml:space="preserve">com: (  ) família – pais/responsáveis (  ) família – cônjuge/filhos (  ) namorado(a) (  ) colegas </w:t>
      </w:r>
      <w:r>
        <w:rPr>
          <w:rtl w:val="0"/>
        </w:rPr>
        <w:t>(  ) sozinho</w:t>
      </w:r>
    </w:p>
    <w:p w14:paraId="0000002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22"/>
          <w:tab w:val="left" w:pos="5665"/>
          <w:tab w:val="left" w:pos="6832"/>
          <w:tab w:val="left" w:pos="9082"/>
        </w:tabs>
        <w:spacing w:before="1"/>
        <w:ind w:left="229" w:right="-454" w:hanging="87"/>
        <w:rPr>
          <w:rFonts w:ascii="Trebuchet MS" w:hAnsi="Trebuchet MS" w:eastAsia="Trebuchet MS" w:cs="Trebuchet MS"/>
          <w:b/>
          <w:sz w:val="12"/>
          <w:szCs w:val="12"/>
        </w:rPr>
      </w:pPr>
      <w:r>
        <w:rPr>
          <w:color w:val="000000"/>
          <w:rtl w:val="0"/>
        </w:rPr>
        <w:t xml:space="preserve">(  ) </w:t>
      </w:r>
      <w:r>
        <w:rPr>
          <w:rtl w:val="0"/>
        </w:rPr>
        <w:t>O</w:t>
      </w:r>
      <w:r>
        <w:rPr>
          <w:color w:val="000000"/>
          <w:rtl w:val="0"/>
        </w:rPr>
        <w:t>utros. Quem?</w:t>
      </w:r>
      <w:r>
        <w:rPr>
          <w:color w:val="000000"/>
          <w:u w:val="single"/>
          <w:rtl w:val="0"/>
        </w:rPr>
        <w:t xml:space="preserve"> </w:t>
      </w:r>
      <w:r>
        <w:rPr>
          <w:color w:val="000000"/>
          <w:u w:val="single"/>
          <w:rtl w:val="0"/>
        </w:rPr>
        <w:tab/>
      </w:r>
      <w:r>
        <w:rPr>
          <w:color w:val="000000"/>
          <w:u w:val="single"/>
          <w:rtl w:val="0"/>
        </w:rPr>
        <w:t>___________________________________</w:t>
      </w:r>
    </w:p>
    <w:p w14:paraId="00000023">
      <w:pPr>
        <w:spacing w:before="9" w:line="252" w:lineRule="auto"/>
        <w:ind w:left="2874" w:right="-454" w:hanging="2732"/>
        <w:jc w:val="center"/>
        <w:rPr>
          <w:rFonts w:ascii="Trebuchet MS" w:hAnsi="Trebuchet MS" w:eastAsia="Trebuchet MS" w:cs="Trebuchet MS"/>
          <w:b/>
          <w:sz w:val="12"/>
          <w:szCs w:val="12"/>
        </w:rPr>
      </w:pPr>
    </w:p>
    <w:p w14:paraId="0000002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"/>
        <w:ind w:right="-454" w:firstLine="141"/>
        <w:rPr>
          <w:color w:val="000000"/>
          <w:sz w:val="17"/>
          <w:szCs w:val="17"/>
        </w:rPr>
      </w:pPr>
    </w:p>
    <w:p w14:paraId="00000025">
      <w:pPr>
        <w:pStyle w:val="2"/>
        <w:numPr>
          <w:ilvl w:val="1"/>
          <w:numId w:val="1"/>
        </w:numPr>
        <w:tabs>
          <w:tab w:val="left" w:pos="408"/>
        </w:tabs>
        <w:spacing w:before="56"/>
        <w:ind w:left="407" w:right="-454" w:hanging="265"/>
      </w:pPr>
      <w:r>
        <w:rPr>
          <w:rtl w:val="0"/>
        </w:rPr>
        <w:t>– DADOS DA FAMÍLIA:</w:t>
      </w:r>
    </w:p>
    <w:p w14:paraId="0000002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ind w:right="-454" w:firstLine="141"/>
        <w:rPr>
          <w:b/>
          <w:color w:val="000000"/>
        </w:rPr>
      </w:pPr>
    </w:p>
    <w:p w14:paraId="00000027">
      <w:pPr>
        <w:ind w:left="229" w:right="-454" w:hanging="87"/>
        <w:rPr>
          <w:b/>
        </w:rPr>
      </w:pPr>
      <w:r>
        <w:rPr>
          <w:b/>
          <w:rtl w:val="0"/>
        </w:rPr>
        <w:t>Endereço Residencial da família:</w:t>
      </w:r>
    </w:p>
    <w:p w14:paraId="0000002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909"/>
          <w:tab w:val="left" w:pos="9177"/>
        </w:tabs>
        <w:ind w:left="229" w:right="-454" w:hanging="87"/>
        <w:rPr>
          <w:color w:val="000000"/>
        </w:rPr>
      </w:pPr>
      <w:r>
        <w:rPr>
          <w:color w:val="000000"/>
          <w:rtl w:val="0"/>
        </w:rPr>
        <w:t>Rua:</w:t>
      </w:r>
      <w:r>
        <w:rPr>
          <w:color w:val="000000"/>
          <w:u w:val="single"/>
          <w:rtl w:val="0"/>
        </w:rPr>
        <w:t xml:space="preserve"> </w:t>
      </w:r>
      <w:r>
        <w:rPr>
          <w:color w:val="000000"/>
          <w:u w:val="single"/>
          <w:rtl w:val="0"/>
        </w:rPr>
        <w:tab/>
      </w:r>
      <w:r>
        <w:rPr>
          <w:color w:val="000000"/>
          <w:rtl w:val="0"/>
        </w:rPr>
        <w:t xml:space="preserve">Nº: </w:t>
      </w:r>
      <w:r>
        <w:rPr>
          <w:color w:val="000000"/>
          <w:u w:val="single"/>
          <w:rtl w:val="0"/>
        </w:rPr>
        <w:t xml:space="preserve"> </w:t>
      </w:r>
      <w:r>
        <w:rPr>
          <w:color w:val="000000"/>
          <w:u w:val="single"/>
          <w:rtl w:val="0"/>
        </w:rPr>
        <w:tab/>
      </w:r>
    </w:p>
    <w:p w14:paraId="0000002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174"/>
          <w:tab w:val="left" w:pos="9567"/>
        </w:tabs>
        <w:ind w:left="229" w:right="-454" w:hanging="87"/>
        <w:rPr>
          <w:color w:val="000000"/>
        </w:rPr>
      </w:pPr>
      <w:r>
        <w:rPr>
          <w:color w:val="000000"/>
          <w:rtl w:val="0"/>
        </w:rPr>
        <w:t>Complemento:</w:t>
      </w:r>
      <w:r>
        <w:rPr>
          <w:color w:val="000000"/>
          <w:u w:val="single"/>
          <w:rtl w:val="0"/>
        </w:rPr>
        <w:t xml:space="preserve"> </w:t>
      </w:r>
      <w:r>
        <w:rPr>
          <w:color w:val="000000"/>
          <w:u w:val="single"/>
          <w:rtl w:val="0"/>
        </w:rPr>
        <w:tab/>
      </w:r>
      <w:r>
        <w:rPr>
          <w:color w:val="000000"/>
          <w:rtl w:val="0"/>
        </w:rPr>
        <w:t xml:space="preserve">Bairro:  </w:t>
      </w:r>
      <w:r>
        <w:rPr>
          <w:color w:val="000000"/>
          <w:u w:val="single"/>
          <w:rtl w:val="0"/>
        </w:rPr>
        <w:t xml:space="preserve"> </w:t>
      </w:r>
      <w:r>
        <w:rPr>
          <w:color w:val="000000"/>
          <w:u w:val="single"/>
          <w:rtl w:val="0"/>
        </w:rPr>
        <w:tab/>
      </w:r>
    </w:p>
    <w:p w14:paraId="0000002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19"/>
          <w:tab w:val="left" w:pos="2513"/>
          <w:tab w:val="left" w:pos="4225"/>
          <w:tab w:val="left" w:pos="5665"/>
          <w:tab w:val="left" w:pos="6832"/>
          <w:tab w:val="left" w:pos="9083"/>
        </w:tabs>
        <w:spacing w:before="1"/>
        <w:ind w:left="229" w:right="-454" w:hanging="87"/>
        <w:rPr>
          <w:u w:val="single"/>
        </w:rPr>
      </w:pPr>
      <w:r>
        <w:rPr>
          <w:color w:val="000000"/>
          <w:rtl w:val="0"/>
        </w:rPr>
        <w:t>Cidade:</w:t>
      </w:r>
      <w:r>
        <w:rPr>
          <w:color w:val="000000"/>
          <w:u w:val="single"/>
          <w:rtl w:val="0"/>
        </w:rPr>
        <w:t xml:space="preserve"> </w:t>
      </w:r>
      <w:r>
        <w:rPr>
          <w:color w:val="000000"/>
          <w:u w:val="single"/>
          <w:rtl w:val="0"/>
        </w:rPr>
        <w:tab/>
      </w:r>
      <w:r>
        <w:rPr>
          <w:color w:val="000000"/>
          <w:u w:val="single"/>
          <w:rtl w:val="0"/>
        </w:rPr>
        <w:tab/>
      </w:r>
      <w:r>
        <w:rPr>
          <w:color w:val="000000"/>
          <w:u w:val="single"/>
          <w:rtl w:val="0"/>
        </w:rPr>
        <w:tab/>
      </w:r>
      <w:r>
        <w:rPr>
          <w:color w:val="000000"/>
          <w:u w:val="single"/>
          <w:rtl w:val="0"/>
        </w:rPr>
        <w:tab/>
      </w:r>
      <w:r>
        <w:rPr>
          <w:color w:val="000000"/>
          <w:rtl w:val="0"/>
        </w:rPr>
        <w:t>UF:</w:t>
      </w:r>
      <w:r>
        <w:rPr>
          <w:color w:val="000000"/>
          <w:u w:val="single"/>
          <w:rtl w:val="0"/>
        </w:rPr>
        <w:t xml:space="preserve"> </w:t>
      </w:r>
      <w:r>
        <w:rPr>
          <w:color w:val="000000"/>
          <w:u w:val="single"/>
          <w:rtl w:val="0"/>
        </w:rPr>
        <w:tab/>
      </w:r>
      <w:r>
        <w:rPr>
          <w:color w:val="000000"/>
          <w:rtl w:val="0"/>
        </w:rPr>
        <w:t>CEP:</w:t>
      </w:r>
    </w:p>
    <w:p w14:paraId="0000002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19"/>
          <w:tab w:val="left" w:pos="2513"/>
          <w:tab w:val="left" w:pos="4225"/>
          <w:tab w:val="left" w:pos="5665"/>
          <w:tab w:val="left" w:pos="6832"/>
          <w:tab w:val="left" w:pos="9083"/>
        </w:tabs>
        <w:spacing w:before="1"/>
        <w:ind w:left="229" w:right="-454" w:hanging="87"/>
        <w:rPr>
          <w:color w:val="000000"/>
        </w:rPr>
      </w:pPr>
      <w:r>
        <w:rPr>
          <w:color w:val="000000"/>
          <w:rtl w:val="0"/>
        </w:rPr>
        <w:t xml:space="preserve">Telefone: </w:t>
      </w:r>
      <w:r>
        <w:rPr>
          <w:rtl w:val="0"/>
        </w:rPr>
        <w:t>(___</w:t>
      </w:r>
      <w:r>
        <w:rPr>
          <w:color w:val="000000"/>
          <w:rtl w:val="0"/>
        </w:rPr>
        <w:t>)___________</w:t>
      </w:r>
      <w:r>
        <w:rPr>
          <w:color w:val="000000"/>
          <w:u w:val="single"/>
          <w:rtl w:val="0"/>
        </w:rPr>
        <w:t xml:space="preserve"> </w:t>
      </w:r>
      <w:r>
        <w:rPr>
          <w:color w:val="000000"/>
          <w:u w:val="single"/>
          <w:rtl w:val="0"/>
        </w:rPr>
        <w:tab/>
      </w:r>
    </w:p>
    <w:p w14:paraId="748620E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29" w:right="-454" w:hanging="87"/>
        <w:rPr>
          <w:color w:val="000000"/>
        </w:rPr>
        <w:sectPr>
          <w:type w:val="continuous"/>
          <w:pgSz w:w="11910" w:h="16840"/>
          <w:pgMar w:top="1612" w:right="1542" w:bottom="277" w:left="617" w:header="720" w:footer="720" w:gutter="0"/>
          <w:cols w:space="720" w:num="1"/>
        </w:sectPr>
      </w:pPr>
      <w:r>
        <w:rPr>
          <w:color w:val="000000"/>
          <w:rtl w:val="0"/>
        </w:rPr>
        <w:t>Situação da Moradia: (  ) Própria (  ) Alugada (  ) Cedida (  ) Financiada</w:t>
      </w:r>
    </w:p>
    <w:p w14:paraId="1DF509D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29" w:right="-454" w:hanging="87"/>
        <w:sectPr>
          <w:type w:val="continuous"/>
          <w:pgSz w:w="11910" w:h="16840"/>
          <w:pgMar w:top="1612" w:right="1542" w:bottom="277" w:left="617" w:header="720" w:footer="720" w:gutter="0"/>
          <w:cols w:space="720" w:num="1"/>
        </w:sectPr>
      </w:pPr>
    </w:p>
    <w:p w14:paraId="73ECAB2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29" w:right="-454" w:hanging="87"/>
        <w:sectPr>
          <w:type w:val="continuous"/>
          <w:pgSz w:w="11910" w:h="16840"/>
          <w:pgMar w:top="1612" w:right="1542" w:bottom="277" w:left="617" w:header="720" w:footer="720" w:gutter="0"/>
          <w:cols w:space="720" w:num="1"/>
        </w:sectPr>
      </w:pPr>
    </w:p>
    <w:p w14:paraId="0000002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-454" w:firstLine="141"/>
      </w:pPr>
    </w:p>
    <w:p w14:paraId="00000030">
      <w:pPr>
        <w:pStyle w:val="2"/>
        <w:spacing w:after="4"/>
        <w:ind w:left="215" w:firstLine="0"/>
      </w:pPr>
      <w:bookmarkStart w:id="2" w:name="_heading=h.kw5cisd42fcp" w:colFirst="0" w:colLast="0"/>
      <w:bookmarkEnd w:id="2"/>
      <w:r>
        <w:rPr>
          <w:rtl w:val="0"/>
        </w:rPr>
        <w:t>IV - QUADRO DO GRUPO FAMILIAR</w:t>
      </w:r>
    </w:p>
    <w:p w14:paraId="00000031"/>
    <w:p w14:paraId="0000003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ind w:left="141" w:right="-454" w:firstLine="0"/>
        <w:jc w:val="both"/>
        <w:rPr>
          <w:color w:val="000000"/>
        </w:rPr>
      </w:pPr>
      <w:r>
        <w:rPr>
          <w:color w:val="000000"/>
          <w:rtl w:val="0"/>
        </w:rPr>
        <w:t xml:space="preserve">Neste quadro você deve colocar todos os membros da sua família (pais, irmãos, filhos) que contribuem para com a renda familiar e/ou dependem dela, inclusive você enquanto aluno </w:t>
      </w:r>
      <w:r>
        <w:rPr>
          <w:rtl w:val="0"/>
        </w:rPr>
        <w:t>beneficiário</w:t>
      </w:r>
      <w:r>
        <w:rPr>
          <w:color w:val="000000"/>
          <w:rtl w:val="0"/>
        </w:rPr>
        <w:t>.</w:t>
      </w:r>
    </w:p>
    <w:p w14:paraId="0000003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41" w:right="-454" w:firstLine="0"/>
        <w:jc w:val="both"/>
        <w:rPr>
          <w:color w:val="000000"/>
        </w:rPr>
      </w:pPr>
      <w:r>
        <w:rPr>
          <w:color w:val="000000"/>
          <w:rtl w:val="0"/>
        </w:rPr>
        <w:t>O item “Outras” se refere a outras rendas familiares, a exemplo de recurso proveniente de aluguel ou arrendamento, bem como benefícios assistenciais como Bolsa Família (BF)</w:t>
      </w:r>
      <w:r>
        <w:rPr>
          <w:rtl w:val="0"/>
        </w:rPr>
        <w:t xml:space="preserve">, </w:t>
      </w:r>
      <w:r>
        <w:rPr>
          <w:color w:val="000000"/>
          <w:rtl w:val="0"/>
        </w:rPr>
        <w:t>Benefício de Prestação Continuada (BPC)</w:t>
      </w:r>
      <w:r>
        <w:rPr>
          <w:rtl w:val="0"/>
        </w:rPr>
        <w:t xml:space="preserve"> ou Auxílio Emergencial do Governo Federal - Pandemia COVID-19 </w:t>
      </w:r>
      <w:r>
        <w:rPr>
          <w:color w:val="000000"/>
          <w:rtl w:val="0"/>
        </w:rPr>
        <w:t xml:space="preserve"> etc.</w:t>
      </w:r>
    </w:p>
    <w:p w14:paraId="0000003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ind w:left="141" w:right="-454" w:firstLine="0"/>
        <w:jc w:val="both"/>
        <w:rPr>
          <w:color w:val="000000"/>
        </w:rPr>
      </w:pPr>
      <w:r>
        <w:rPr>
          <w:color w:val="000000"/>
          <w:rtl w:val="0"/>
        </w:rPr>
        <w:t xml:space="preserve">Na situação ocupacional, deverá ser explicitado se as atividades são </w:t>
      </w:r>
      <w:r>
        <w:rPr>
          <w:rtl w:val="0"/>
        </w:rPr>
        <w:t>“</w:t>
      </w:r>
      <w:r>
        <w:rPr>
          <w:color w:val="000000"/>
          <w:rtl w:val="0"/>
        </w:rPr>
        <w:t>com</w:t>
      </w:r>
      <w:r>
        <w:rPr>
          <w:rtl w:val="0"/>
        </w:rPr>
        <w:t>”</w:t>
      </w:r>
      <w:r>
        <w:rPr>
          <w:color w:val="000000"/>
          <w:rtl w:val="0"/>
        </w:rPr>
        <w:t xml:space="preserve"> ou </w:t>
      </w:r>
      <w:r>
        <w:rPr>
          <w:rtl w:val="0"/>
        </w:rPr>
        <w:t>“</w:t>
      </w:r>
      <w:r>
        <w:rPr>
          <w:color w:val="000000"/>
          <w:rtl w:val="0"/>
        </w:rPr>
        <w:t>sem</w:t>
      </w:r>
      <w:r>
        <w:rPr>
          <w:rtl w:val="0"/>
        </w:rPr>
        <w:t>”</w:t>
      </w:r>
      <w:r>
        <w:rPr>
          <w:color w:val="000000"/>
          <w:rtl w:val="0"/>
        </w:rPr>
        <w:t xml:space="preserve"> vínculo empregatício (Carteira de Trabalho ou contrato assinado).</w:t>
      </w:r>
    </w:p>
    <w:p w14:paraId="0000003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p w14:paraId="00000036">
      <w:pPr>
        <w:pStyle w:val="2"/>
        <w:spacing w:after="4"/>
        <w:ind w:left="215" w:firstLine="0"/>
      </w:pPr>
    </w:p>
    <w:tbl>
      <w:tblPr>
        <w:tblStyle w:val="23"/>
        <w:tblW w:w="14940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0"/>
        <w:gridCol w:w="1560"/>
        <w:gridCol w:w="1559"/>
        <w:gridCol w:w="1417"/>
        <w:gridCol w:w="1134"/>
        <w:gridCol w:w="1134"/>
        <w:gridCol w:w="1701"/>
        <w:gridCol w:w="1276"/>
        <w:gridCol w:w="992"/>
        <w:gridCol w:w="1408"/>
        <w:gridCol w:w="30"/>
      </w:tblGrid>
      <w:tr w14:paraId="7C5AB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421" w:hRule="atLeast"/>
        </w:trPr>
        <w:tc>
          <w:tcPr>
            <w:vMerge w:val="restart"/>
          </w:tcPr>
          <w:p w14:paraId="000000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5" w:lineRule="auto"/>
              <w:ind w:left="11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rtl w:val="0"/>
              </w:rPr>
              <w:t>Nome</w:t>
            </w:r>
          </w:p>
        </w:tc>
        <w:tc>
          <w:tcPr>
            <w:vMerge w:val="restart"/>
          </w:tcPr>
          <w:p w14:paraId="000000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10" w:right="258" w:firstLine="0"/>
              <w:jc w:val="center"/>
              <w:rPr>
                <w:b/>
                <w:color w:val="000000"/>
              </w:rPr>
            </w:pPr>
            <w:r>
              <w:rPr>
                <w:b/>
                <w:rtl w:val="0"/>
              </w:rPr>
              <w:t>CPF</w:t>
            </w:r>
          </w:p>
        </w:tc>
        <w:tc>
          <w:tcPr>
            <w:vMerge w:val="restart"/>
          </w:tcPr>
          <w:p w14:paraId="000000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10" w:right="258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rtl w:val="0"/>
              </w:rPr>
              <w:t>Grau de Parentesco</w:t>
            </w:r>
          </w:p>
        </w:tc>
        <w:tc>
          <w:tcPr>
            <w:vMerge w:val="restart"/>
          </w:tcPr>
          <w:p w14:paraId="000000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5" w:lineRule="auto"/>
              <w:rPr>
                <w:b/>
                <w:color w:val="000000"/>
              </w:rPr>
            </w:pPr>
            <w:r>
              <w:rPr>
                <w:b/>
                <w:color w:val="000000"/>
                <w:rtl w:val="0"/>
              </w:rPr>
              <w:t>Escolaridade/</w:t>
            </w:r>
          </w:p>
          <w:p w14:paraId="000000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5" w:lineRule="auto"/>
              <w:rPr>
                <w:b/>
                <w:color w:val="000000"/>
              </w:rPr>
            </w:pPr>
            <w:r>
              <w:rPr>
                <w:b/>
                <w:color w:val="000000"/>
                <w:rtl w:val="0"/>
              </w:rPr>
              <w:t>Formação</w:t>
            </w:r>
          </w:p>
        </w:tc>
        <w:tc>
          <w:tcPr>
            <w:vMerge w:val="restart"/>
          </w:tcPr>
          <w:p w14:paraId="000000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10" w:right="186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rtl w:val="0"/>
              </w:rPr>
              <w:t>Data de Nasc.</w:t>
            </w:r>
          </w:p>
        </w:tc>
        <w:tc>
          <w:tcPr>
            <w:vMerge w:val="restart"/>
          </w:tcPr>
          <w:p w14:paraId="000000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10" w:right="237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rtl w:val="0"/>
              </w:rPr>
              <w:t>Estado Civil</w:t>
            </w:r>
          </w:p>
        </w:tc>
        <w:tc>
          <w:tcPr>
            <w:vMerge w:val="restart"/>
          </w:tcPr>
          <w:p w14:paraId="000000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9" w:right="146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rtl w:val="0"/>
              </w:rPr>
              <w:t>Situação Ocupacional</w:t>
            </w:r>
          </w:p>
        </w:tc>
        <w:tc>
          <w:tcPr>
            <w:gridSpan w:val="3"/>
          </w:tcPr>
          <w:p w14:paraId="000000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5" w:lineRule="auto"/>
              <w:rPr>
                <w:b/>
                <w:color w:val="000000"/>
              </w:rPr>
            </w:pPr>
            <w:r>
              <w:rPr>
                <w:b/>
                <w:color w:val="000000"/>
                <w:rtl w:val="0"/>
              </w:rPr>
              <w:t>RENDA (Completar com valores em R$)</w:t>
            </w:r>
          </w:p>
        </w:tc>
      </w:tr>
      <w:tr w14:paraId="3A988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vMerge w:val="continue"/>
          </w:tcPr>
          <w:p w14:paraId="000000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  <w:color w:val="000000"/>
              </w:rPr>
            </w:pPr>
          </w:p>
        </w:tc>
        <w:tc>
          <w:tcPr>
            <w:vMerge w:val="continue"/>
          </w:tcPr>
          <w:p w14:paraId="000000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  <w:color w:val="000000"/>
              </w:rPr>
            </w:pPr>
          </w:p>
        </w:tc>
        <w:tc>
          <w:tcPr>
            <w:vMerge w:val="continue"/>
          </w:tcPr>
          <w:p w14:paraId="0000004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  <w:color w:val="000000"/>
              </w:rPr>
            </w:pPr>
          </w:p>
        </w:tc>
        <w:tc>
          <w:tcPr>
            <w:vMerge w:val="continue"/>
          </w:tcPr>
          <w:p w14:paraId="000000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  <w:color w:val="000000"/>
              </w:rPr>
            </w:pPr>
          </w:p>
        </w:tc>
        <w:tc>
          <w:tcPr>
            <w:vMerge w:val="continue"/>
          </w:tcPr>
          <w:p w14:paraId="000000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  <w:color w:val="000000"/>
              </w:rPr>
            </w:pPr>
          </w:p>
        </w:tc>
        <w:tc>
          <w:tcPr>
            <w:vMerge w:val="continue"/>
          </w:tcPr>
          <w:p w14:paraId="000000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  <w:color w:val="000000"/>
              </w:rPr>
            </w:pPr>
          </w:p>
        </w:tc>
        <w:tc>
          <w:tcPr>
            <w:vMerge w:val="continue"/>
          </w:tcPr>
          <w:p w14:paraId="0000004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  <w:color w:val="000000"/>
              </w:rPr>
            </w:pPr>
          </w:p>
        </w:tc>
        <w:tc>
          <w:p w14:paraId="000000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5" w:lineRule="auto"/>
              <w:ind w:left="253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rtl w:val="0"/>
              </w:rPr>
              <w:t>Salário</w:t>
            </w:r>
          </w:p>
        </w:tc>
        <w:tc>
          <w:p w14:paraId="000000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5" w:lineRule="auto"/>
              <w:ind w:left="234" w:firstLine="0"/>
              <w:rPr>
                <w:b/>
                <w:color w:val="000000"/>
              </w:rPr>
            </w:pPr>
            <w:r>
              <w:rPr>
                <w:b/>
                <w:color w:val="000000"/>
                <w:rtl w:val="0"/>
              </w:rPr>
              <w:t>Pensão</w:t>
            </w:r>
          </w:p>
        </w:tc>
        <w:tc>
          <w:p w14:paraId="000000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5" w:lineRule="auto"/>
              <w:rPr>
                <w:b/>
                <w:color w:val="000000"/>
              </w:rPr>
            </w:pPr>
            <w:r>
              <w:rPr>
                <w:b/>
                <w:color w:val="000000"/>
                <w:rtl w:val="0"/>
              </w:rPr>
              <w:t>Aposentadoria</w:t>
            </w:r>
          </w:p>
        </w:tc>
        <w:tc>
          <w:p w14:paraId="000000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5" w:lineRule="auto"/>
              <w:ind w:left="218" w:firstLine="0"/>
              <w:rPr>
                <w:b/>
                <w:color w:val="000000"/>
              </w:rPr>
            </w:pPr>
            <w:r>
              <w:rPr>
                <w:b/>
                <w:color w:val="000000"/>
                <w:rtl w:val="0"/>
              </w:rPr>
              <w:t>Outras</w:t>
            </w:r>
          </w:p>
        </w:tc>
      </w:tr>
      <w:tr w14:paraId="61910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p w14:paraId="000000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26A06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p w14:paraId="000000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5921A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p w14:paraId="000000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24509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p w14:paraId="000000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2EA9C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p w14:paraId="000000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0D765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p w14:paraId="000000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6CDBE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p w14:paraId="000000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p w14:paraId="000000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C7A81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ectPr>
          <w:headerReference r:id="rId4" w:type="default"/>
          <w:pgSz w:w="16840" w:h="11910" w:orient="landscape"/>
          <w:pgMar w:top="1701" w:right="1134" w:bottom="1134" w:left="1701" w:header="0" w:footer="0" w:gutter="0"/>
          <w:cols w:space="720" w:num="1"/>
        </w:sectPr>
      </w:pPr>
    </w:p>
    <w:p w14:paraId="44C4D22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ectPr>
          <w:type w:val="continuous"/>
          <w:pgSz w:w="16840" w:h="11910" w:orient="landscape"/>
          <w:pgMar w:top="620" w:right="20" w:bottom="1373" w:left="280" w:header="0" w:footer="0" w:gutter="0"/>
          <w:cols w:space="720" w:num="1"/>
        </w:sectPr>
      </w:pPr>
    </w:p>
    <w:p w14:paraId="0000009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b/>
        </w:rPr>
      </w:pPr>
      <w:r>
        <w:rPr>
          <w:b/>
          <w:rtl w:val="0"/>
        </w:rPr>
        <w:t>V- MANUTENÇÃO DA SITUAÇÃO</w:t>
      </w:r>
      <w:r>
        <w:rPr>
          <w:b/>
          <w:rtl w:val="0"/>
        </w:rPr>
        <w:tab/>
      </w:r>
    </w:p>
    <w:p w14:paraId="0000009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</w:pPr>
      <w:r>
        <w:rPr>
          <w:rtl w:val="0"/>
        </w:rPr>
        <w:t>Assinale um “X”, caso o grupo familiar e/ou a situação patrimonial tenham permanecido inalterados desde a última avaliação ou reavaliação socioeconômica:</w:t>
      </w:r>
    </w:p>
    <w:p w14:paraId="0000009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</w:pPr>
    </w:p>
    <w:p w14:paraId="0000009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</w:pPr>
      <w:r>
        <w:rPr>
          <w:rtl w:val="0"/>
        </w:rPr>
        <w:t xml:space="preserve"> (  ) Composição Familiar (quando não houve alterações no grupo familiar, como nascimentos, óbitos, divórcios, casamentos, etc).</w:t>
      </w:r>
    </w:p>
    <w:p w14:paraId="000000A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</w:pPr>
    </w:p>
    <w:p w14:paraId="000000A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</w:pPr>
      <w:r>
        <w:rPr>
          <w:rtl w:val="0"/>
        </w:rPr>
        <w:t xml:space="preserve"> (  ) Situação Patrimonial (quando não houve alteração na residência da família, compra ou venda de imóveis, terras e/ou veículos). </w:t>
      </w:r>
    </w:p>
    <w:p w14:paraId="000000A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</w:pPr>
    </w:p>
    <w:p w14:paraId="000000A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</w:pPr>
      <w:r>
        <w:rPr>
          <w:rtl w:val="0"/>
        </w:rPr>
        <w:t>* Caso tenham ocorrido alterações em algum dos dois ou em ambos os  itens acima, é necessário apresentar os documentos comprobatórios da situação.</w:t>
      </w:r>
    </w:p>
    <w:p w14:paraId="000000A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</w:pPr>
    </w:p>
    <w:p w14:paraId="000000A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b/>
          <w:rtl w:val="0"/>
        </w:rPr>
        <w:t>VI- RELATO DE SITUAÇÃO DO GRUPO FAMILIAR</w:t>
      </w:r>
      <w:r>
        <w:rPr>
          <w:b/>
          <w:rtl w:val="0"/>
        </w:rPr>
        <w:br w:type="textWrapping"/>
      </w:r>
      <w:r>
        <w:rPr>
          <w:rtl w:val="0"/>
        </w:rPr>
        <w:t>Faça um relato sobre você e o seu grupo familiar (para isso, considere aspectos como: quem reside na mesma casa que você e a relação de parentesco, qual a ocupação profissional dos membros do grupo familiar, qual a sua situação de moradia, deslocamento, situação de renda (mudanças), acesso à Internet, bem como outras informações relevantes):</w:t>
      </w:r>
    </w:p>
    <w:p w14:paraId="000000A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tl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A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000000A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"/>
        <w:rPr>
          <w:color w:val="000000"/>
          <w:sz w:val="21"/>
          <w:szCs w:val="21"/>
        </w:rPr>
      </w:pPr>
    </w:p>
    <w:p w14:paraId="000000A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jc w:val="both"/>
      </w:pPr>
      <w:r>
        <w:rPr>
          <w:rtl w:val="0"/>
        </w:rPr>
        <w:t xml:space="preserve">Declaro a inteira responsabilidade pelas informações contidas neste instrumento, estando ciente de que a omissão ou a apresentação de informações e/ou documentos falsos ou divergentes implicam a minha exclusão do Plano de Permanência da UNIPAMPA. </w:t>
      </w:r>
    </w:p>
    <w:p w14:paraId="000000A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</w:pPr>
    </w:p>
    <w:p w14:paraId="000000A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</w:pPr>
    </w:p>
    <w:p w14:paraId="000000A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</w:pPr>
    </w:p>
    <w:p w14:paraId="000000A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</w:pPr>
    </w:p>
    <w:p w14:paraId="000000A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</w:pPr>
    </w:p>
    <w:p w14:paraId="000000AF">
      <w:pPr>
        <w:widowControl/>
        <w:spacing w:after="120"/>
        <w:jc w:val="center"/>
        <w:rPr>
          <w:sz w:val="20"/>
          <w:szCs w:val="20"/>
        </w:rPr>
      </w:pPr>
      <w:r>
        <w:rPr>
          <w:color w:val="00000A"/>
          <w:sz w:val="20"/>
          <w:szCs w:val="20"/>
          <w:rtl w:val="0"/>
        </w:rPr>
        <w:t>Local e Data:      </w:t>
      </w:r>
    </w:p>
    <w:p w14:paraId="000000B0">
      <w:pPr>
        <w:widowControl/>
        <w:spacing w:line="360" w:lineRule="auto"/>
        <w:rPr>
          <w:sz w:val="20"/>
          <w:szCs w:val="20"/>
        </w:rPr>
      </w:pPr>
    </w:p>
    <w:p w14:paraId="000000B1">
      <w:pPr>
        <w:widowControl/>
        <w:spacing w:line="360" w:lineRule="auto"/>
        <w:jc w:val="center"/>
        <w:rPr>
          <w:color w:val="00000A"/>
          <w:sz w:val="20"/>
          <w:szCs w:val="20"/>
        </w:rPr>
      </w:pPr>
    </w:p>
    <w:p w14:paraId="000000B2">
      <w:pPr>
        <w:widowControl/>
        <w:spacing w:line="36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</w:t>
      </w:r>
    </w:p>
    <w:p w14:paraId="000000B3">
      <w:pPr>
        <w:widowControl/>
        <w:spacing w:line="360" w:lineRule="auto"/>
        <w:jc w:val="center"/>
      </w:pPr>
      <w:r>
        <w:rPr>
          <w:color w:val="00000A"/>
          <w:sz w:val="20"/>
          <w:szCs w:val="20"/>
          <w:rtl w:val="0"/>
        </w:rPr>
        <w:t>Assinatura do/a Declarante</w:t>
      </w:r>
    </w:p>
    <w:sectPr>
      <w:pgSz w:w="11910" w:h="16840"/>
      <w:pgMar w:top="20" w:right="1373" w:bottom="280" w:left="6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B4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  <w:p w14:paraId="000000B5">
    <w:pPr>
      <w:widowControl/>
      <w:jc w:val="both"/>
      <w:rPr>
        <w:rFonts w:ascii="Calibri" w:hAnsi="Calibri" w:eastAsia="Calibri" w:cs="Calibri"/>
        <w:b/>
        <w:i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color w:val="00000A"/>
        <w:sz w:val="20"/>
        <w:szCs w:val="20"/>
      </w:rPr>
      <w:drawing>
        <wp:inline distT="114300" distB="114300" distL="114300" distR="114300">
          <wp:extent cx="2143760" cy="50736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4078" cy="50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rtl w:val="0"/>
      </w:rPr>
      <w:tab/>
    </w:r>
    <w:r>
      <w:rPr>
        <w:b/>
        <w:i/>
        <w:rtl w:val="0"/>
      </w:rPr>
      <w:tab/>
    </w:r>
    <w:r>
      <w:rPr>
        <w:b/>
        <w:i/>
        <w:rtl w:val="0"/>
      </w:rPr>
      <w:tab/>
    </w:r>
    <w:r>
      <w:rPr>
        <w:b/>
        <w:i/>
        <w:rtl w:val="0"/>
      </w:rPr>
      <w:tab/>
    </w:r>
    <w:r>
      <w:rPr>
        <w:b/>
        <w:i/>
        <w:rtl w:val="0"/>
      </w:rPr>
      <w:tab/>
    </w:r>
    <w:r>
      <w:rPr>
        <w:b/>
        <w:i/>
        <w:rtl w:val="0"/>
      </w:rPr>
      <w:tab/>
    </w:r>
    <w:r>
      <w:rPr>
        <w:b/>
        <w:i/>
        <w:rtl w:val="0"/>
      </w:rPr>
      <w:t xml:space="preserve">    </w:t>
    </w:r>
    <w:r>
      <w:rPr>
        <w:rFonts w:ascii="Calibri" w:hAnsi="Calibri" w:eastAsia="Calibri" w:cs="Calibri"/>
        <w:b/>
        <w:i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 xml:space="preserve">Programas de Assistência </w:t>
    </w:r>
  </w:p>
  <w:p w14:paraId="000000B6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right"/>
      <w:rPr>
        <w:rFonts w:ascii="Calibri" w:hAnsi="Calibri" w:eastAsia="Calibri" w:cs="Calibri"/>
        <w:b/>
        <w:i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>Estudantil da Unipampa</w:t>
    </w:r>
  </w:p>
  <w:p w14:paraId="000000B7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right"/>
      <w:rPr>
        <w:rFonts w:ascii="Calibri" w:hAnsi="Calibri" w:eastAsia="Calibri" w:cs="Calibri"/>
        <w:b/>
        <w:i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  <w:p w14:paraId="000000B8">
    <w:pPr>
      <w:jc w:val="both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B9">
    <w:pPr>
      <w:widowControl/>
      <w:jc w:val="both"/>
      <w:rPr>
        <w:b/>
        <w:i/>
      </w:rPr>
    </w:pPr>
    <w:r>
      <w:rPr>
        <w:color w:val="00000A"/>
        <w:sz w:val="20"/>
        <w:szCs w:val="20"/>
      </w:rPr>
      <w:drawing>
        <wp:inline distT="114300" distB="114300" distL="114300" distR="114300">
          <wp:extent cx="2143760" cy="50736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4078" cy="50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rtl w:val="0"/>
      </w:rPr>
      <w:tab/>
    </w:r>
    <w:r>
      <w:rPr>
        <w:b/>
        <w:i/>
        <w:rtl w:val="0"/>
      </w:rPr>
      <w:tab/>
    </w:r>
    <w:r>
      <w:rPr>
        <w:b/>
        <w:i/>
        <w:rtl w:val="0"/>
      </w:rPr>
      <w:tab/>
    </w:r>
    <w:r>
      <w:rPr>
        <w:b/>
        <w:i/>
        <w:rtl w:val="0"/>
      </w:rPr>
      <w:tab/>
    </w:r>
    <w:r>
      <w:rPr>
        <w:b/>
        <w:i/>
        <w:rtl w:val="0"/>
      </w:rPr>
      <w:tab/>
    </w:r>
    <w:r>
      <w:rPr>
        <w:b/>
        <w:i/>
        <w:rtl w:val="0"/>
      </w:rPr>
      <w:tab/>
    </w:r>
    <w:r>
      <w:rPr>
        <w:b/>
        <w:i/>
        <w:rtl w:val="0"/>
      </w:rPr>
      <w:t xml:space="preserve">    </w:t>
    </w:r>
    <w:r>
      <w:rPr>
        <w:b/>
        <w:i/>
        <w:rtl w:val="0"/>
      </w:rPr>
      <w:tab/>
    </w:r>
    <w:r>
      <w:rPr>
        <w:b/>
        <w:i/>
        <w:rtl w:val="0"/>
      </w:rPr>
      <w:tab/>
    </w:r>
    <w:r>
      <w:rPr>
        <w:b/>
        <w:i/>
        <w:rtl w:val="0"/>
      </w:rPr>
      <w:tab/>
    </w:r>
    <w:r>
      <w:rPr>
        <w:b/>
        <w:i/>
        <w:rtl w:val="0"/>
      </w:rPr>
      <w:tab/>
    </w:r>
    <w:r>
      <w:rPr>
        <w:b/>
        <w:i/>
        <w:rtl w:val="0"/>
      </w:rPr>
      <w:tab/>
    </w:r>
    <w:r>
      <w:rPr>
        <w:b/>
        <w:i/>
        <w:rtl w:val="0"/>
      </w:rPr>
      <w:tab/>
    </w:r>
    <w:r>
      <w:rPr>
        <w:b/>
        <w:i/>
        <w:rtl w:val="0"/>
      </w:rPr>
      <w:t xml:space="preserve">   Programas de Assistência </w:t>
    </w:r>
  </w:p>
  <w:p w14:paraId="000000BA">
    <w:pPr>
      <w:pBdr>
        <w:bottom w:val="single" w:color="000000" w:sz="12" w:space="1"/>
      </w:pBdr>
      <w:tabs>
        <w:tab w:val="center" w:pos="4252"/>
        <w:tab w:val="right" w:pos="8504"/>
      </w:tabs>
      <w:jc w:val="right"/>
    </w:pPr>
    <w:r>
      <w:rPr>
        <w:b/>
        <w:i/>
        <w:rtl w:val="0"/>
      </w:rPr>
      <w:t>Estudantil da Unipampa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229" w:hanging="178"/>
      </w:pPr>
      <w:rPr>
        <w:rFonts w:ascii="Calibri" w:hAnsi="Calibri" w:eastAsia="Calibri" w:cs="Calibri"/>
        <w:sz w:val="22"/>
        <w:szCs w:val="22"/>
      </w:rPr>
    </w:lvl>
    <w:lvl w:ilvl="1" w:tentative="0">
      <w:start w:val="1"/>
      <w:numFmt w:val="upperRoman"/>
      <w:lvlText w:val="%2"/>
      <w:lvlJc w:val="left"/>
      <w:pPr>
        <w:ind w:left="335" w:hanging="106"/>
      </w:pPr>
      <w:rPr>
        <w:rFonts w:ascii="Calibri" w:hAnsi="Calibri" w:eastAsia="Calibri" w:cs="Calibri"/>
        <w:b/>
        <w:sz w:val="22"/>
        <w:szCs w:val="22"/>
      </w:rPr>
    </w:lvl>
    <w:lvl w:ilvl="2" w:tentative="0">
      <w:start w:val="1"/>
      <w:numFmt w:val="bullet"/>
      <w:lvlText w:val="•"/>
      <w:lvlJc w:val="left"/>
      <w:pPr>
        <w:ind w:left="1384" w:hanging="106"/>
      </w:pPr>
    </w:lvl>
    <w:lvl w:ilvl="3" w:tentative="0">
      <w:start w:val="1"/>
      <w:numFmt w:val="bullet"/>
      <w:lvlText w:val="•"/>
      <w:lvlJc w:val="left"/>
      <w:pPr>
        <w:ind w:left="2429" w:hanging="106"/>
      </w:pPr>
    </w:lvl>
    <w:lvl w:ilvl="4" w:tentative="0">
      <w:start w:val="1"/>
      <w:numFmt w:val="bullet"/>
      <w:lvlText w:val="•"/>
      <w:lvlJc w:val="left"/>
      <w:pPr>
        <w:ind w:left="3474" w:hanging="106"/>
      </w:pPr>
    </w:lvl>
    <w:lvl w:ilvl="5" w:tentative="0">
      <w:start w:val="1"/>
      <w:numFmt w:val="bullet"/>
      <w:lvlText w:val="•"/>
      <w:lvlJc w:val="left"/>
      <w:pPr>
        <w:ind w:left="4519" w:hanging="106"/>
      </w:pPr>
    </w:lvl>
    <w:lvl w:ilvl="6" w:tentative="0">
      <w:start w:val="1"/>
      <w:numFmt w:val="bullet"/>
      <w:lvlText w:val="•"/>
      <w:lvlJc w:val="left"/>
      <w:pPr>
        <w:ind w:left="5564" w:hanging="106"/>
      </w:pPr>
    </w:lvl>
    <w:lvl w:ilvl="7" w:tentative="0">
      <w:start w:val="1"/>
      <w:numFmt w:val="bullet"/>
      <w:lvlText w:val="•"/>
      <w:lvlJc w:val="left"/>
      <w:pPr>
        <w:ind w:left="6609" w:hanging="106"/>
      </w:pPr>
    </w:lvl>
    <w:lvl w:ilvl="8" w:tentative="0">
      <w:start w:val="1"/>
      <w:numFmt w:val="bullet"/>
      <w:lvlText w:val="•"/>
      <w:lvlJc w:val="left"/>
      <w:pPr>
        <w:ind w:left="7654" w:hanging="10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74154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Calibri" w:cs="Calibri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qFormat/>
    <w:uiPriority w:val="1"/>
    <w:pPr>
      <w:ind w:left="229"/>
      <w:outlineLvl w:val="0"/>
    </w:pPr>
    <w:rPr>
      <w:b/>
      <w:bCs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1"/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header"/>
    <w:basedOn w:val="1"/>
    <w:link w:val="20"/>
    <w:unhideWhenUsed/>
    <w:qFormat/>
    <w:uiPriority w:val="99"/>
    <w:pPr>
      <w:tabs>
        <w:tab w:val="center" w:pos="4252"/>
        <w:tab w:val="right" w:pos="8504"/>
      </w:tabs>
    </w:pPr>
  </w:style>
  <w:style w:type="paragraph" w:styleId="13">
    <w:name w:val="footer"/>
    <w:basedOn w:val="1"/>
    <w:link w:val="21"/>
    <w:unhideWhenUsed/>
    <w:qFormat/>
    <w:uiPriority w:val="99"/>
    <w:pPr>
      <w:tabs>
        <w:tab w:val="center" w:pos="4252"/>
        <w:tab w:val="right" w:pos="8504"/>
      </w:tabs>
    </w:pPr>
  </w:style>
  <w:style w:type="paragraph" w:styleId="14">
    <w:name w:val="Balloon Text"/>
    <w:basedOn w:val="1"/>
    <w:link w:val="22"/>
    <w:semiHidden/>
    <w:unhideWhenUsed/>
    <w:uiPriority w:val="99"/>
    <w:rPr>
      <w:rFonts w:ascii="Tahoma" w:hAnsi="Tahoma" w:cs="Tahoma"/>
      <w:sz w:val="16"/>
      <w:szCs w:val="16"/>
    </w:rPr>
  </w:style>
  <w:style w:type="paragraph" w:styleId="15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  <w:pPr>
      <w:ind w:left="229"/>
    </w:pPr>
  </w:style>
  <w:style w:type="paragraph" w:customStyle="1" w:styleId="18">
    <w:name w:val="Table Paragraph"/>
    <w:basedOn w:val="1"/>
    <w:qFormat/>
    <w:uiPriority w:val="1"/>
  </w:style>
  <w:style w:type="table" w:customStyle="1" w:styleId="19">
    <w:name w:val="_Style 25"/>
    <w:basedOn w:val="16"/>
    <w:uiPriority w:val="0"/>
  </w:style>
  <w:style w:type="character" w:customStyle="1" w:styleId="20">
    <w:name w:val="Cabeçalho Char"/>
    <w:basedOn w:val="8"/>
    <w:link w:val="12"/>
    <w:qFormat/>
    <w:uiPriority w:val="99"/>
    <w:rPr>
      <w:lang w:eastAsia="pt-PT" w:bidi="pt-PT"/>
    </w:rPr>
  </w:style>
  <w:style w:type="character" w:customStyle="1" w:styleId="21">
    <w:name w:val="Rodapé Char"/>
    <w:basedOn w:val="8"/>
    <w:link w:val="13"/>
    <w:qFormat/>
    <w:uiPriority w:val="99"/>
    <w:rPr>
      <w:lang w:eastAsia="pt-PT" w:bidi="pt-PT"/>
    </w:rPr>
  </w:style>
  <w:style w:type="character" w:customStyle="1" w:styleId="22">
    <w:name w:val="Texto de balão Char"/>
    <w:basedOn w:val="8"/>
    <w:link w:val="14"/>
    <w:semiHidden/>
    <w:qFormat/>
    <w:uiPriority w:val="99"/>
    <w:rPr>
      <w:rFonts w:ascii="Tahoma" w:hAnsi="Tahoma" w:cs="Tahoma"/>
      <w:sz w:val="16"/>
      <w:szCs w:val="16"/>
      <w:lang w:eastAsia="pt-PT" w:bidi="pt-PT"/>
    </w:rPr>
  </w:style>
  <w:style w:type="table" w:customStyle="1" w:styleId="23">
    <w:name w:val="_Style 33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xie1Ctw52gDf4JDRY6RzHNm5Yg==">CgMxLjAyCWguMzBqMHpsbDIIaC5namRneHMyDmgua3c1Y2lzZDQyZmNwOAByITFWTEVzc1Z3ZkJCbzRVcFNKcENfNks1UHc1OTEwZF9IdQ==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2020-12-15T13:53:00Z</dcterms:created>
  <dc:creator>Melissa Welter Vargas</dc:creator>
  <cp:lastModifiedBy>Mauren De Chiaro Ferreira</cp:lastModifiedBy>
  <dcterms:modified xsi:type="dcterms:W3CDTF">2024-07-24T20:19:16Z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2016-09-06T00:00:00Z</vt:lpwstr>
  </property>
  <property fmtid="{D5CDD505-2E9C-101B-9397-08002B2CF9AE}" pid="3" name="LastSaved">
    <vt:lpwstr>2020-12-02T00:00:00Z</vt:lpwstr>
  </property>
  <property fmtid="{D5CDD505-2E9C-101B-9397-08002B2CF9AE}" pid="4" name="KSOProductBuildVer">
    <vt:lpwstr>1046-12.2.0.17119</vt:lpwstr>
  </property>
  <property fmtid="{D5CDD505-2E9C-101B-9397-08002B2CF9AE}" pid="5" name="ICV">
    <vt:lpwstr>DFCC94C611B84513B346B2B0AC126B8D_13</vt:lpwstr>
  </property>
</Properties>
</file>