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DECLARAÇÃO DE CONCORDÂNCIA DO SERVIDOR(A) INTERESSADO NA REDISTRIBUIÇÃO</w:t>
      </w:r>
    </w:p>
    <w:p>
      <w:pPr>
        <w:spacing w:after="0" w:line="240" w:lineRule="auto"/>
      </w:pP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Eu, [</w:t>
      </w:r>
      <w:r>
        <w:rPr>
          <w:rFonts w:ascii="Arial" w:hAnsi="Arial" w:cs="Arial"/>
          <w:color w:val="FF0000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>], ocupante do cargo [</w:t>
      </w:r>
      <w:r>
        <w:rPr>
          <w:rFonts w:ascii="Arial" w:hAnsi="Arial" w:cs="Arial"/>
          <w:color w:val="FF0000"/>
          <w:sz w:val="28"/>
          <w:szCs w:val="28"/>
        </w:rPr>
        <w:t>nome do cargo</w:t>
      </w:r>
      <w:r>
        <w:rPr>
          <w:rFonts w:ascii="Arial" w:hAnsi="Arial" w:cs="Arial"/>
          <w:sz w:val="28"/>
          <w:szCs w:val="28"/>
        </w:rPr>
        <w:t>], SIAPE nº [</w:t>
      </w:r>
      <w:r>
        <w:rPr>
          <w:rFonts w:ascii="Arial" w:hAnsi="Arial" w:cs="Arial"/>
          <w:color w:val="FF0000"/>
          <w:sz w:val="28"/>
          <w:szCs w:val="28"/>
        </w:rPr>
        <w:t>nº da matrícula</w:t>
      </w:r>
      <w:r>
        <w:rPr>
          <w:rFonts w:ascii="Arial" w:hAnsi="Arial" w:cs="Arial"/>
          <w:sz w:val="28"/>
          <w:szCs w:val="28"/>
        </w:rPr>
        <w:t>], CPF nº [</w:t>
      </w:r>
      <w:r>
        <w:rPr>
          <w:rFonts w:ascii="Arial" w:hAnsi="Arial" w:cs="Arial"/>
          <w:color w:val="FF0000"/>
          <w:sz w:val="28"/>
          <w:szCs w:val="28"/>
        </w:rPr>
        <w:t>nº do CPF</w:t>
      </w:r>
      <w:r>
        <w:rPr>
          <w:rFonts w:ascii="Arial" w:hAnsi="Arial" w:cs="Arial"/>
          <w:sz w:val="28"/>
          <w:szCs w:val="28"/>
        </w:rPr>
        <w:t>], declaro concordância com a redistribuição constante nos autos do processo.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color w:val="FF0000"/>
          <w:sz w:val="28"/>
          <w:szCs w:val="28"/>
        </w:rPr>
        <w:t>Local, Data</w:t>
      </w:r>
      <w:r>
        <w:rPr>
          <w:rFonts w:ascii="Arial" w:hAnsi="Arial" w:cs="Arial"/>
          <w:sz w:val="28"/>
          <w:szCs w:val="28"/>
        </w:rPr>
        <w:t>]</w:t>
      </w: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color w:val="FF0000"/>
          <w:sz w:val="28"/>
          <w:szCs w:val="28"/>
        </w:rPr>
        <w:t>Assinatura</w:t>
      </w:r>
      <w:r>
        <w:rPr>
          <w:rFonts w:ascii="Arial" w:hAnsi="Arial" w:cs="Arial"/>
          <w:sz w:val="28"/>
          <w:szCs w:val="28"/>
        </w:rPr>
        <w:t>]</w:t>
      </w: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color w:val="FF0000"/>
          <w:sz w:val="28"/>
          <w:szCs w:val="28"/>
        </w:rPr>
        <w:t>Nome Completo</w:t>
      </w:r>
      <w:r>
        <w:rPr>
          <w:rFonts w:ascii="Arial" w:hAnsi="Arial" w:cs="Arial"/>
          <w:sz w:val="28"/>
          <w:szCs w:val="28"/>
        </w:rPr>
        <w:t>]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0"/>
    <w:rsid w:val="005A3369"/>
    <w:rsid w:val="009C22A9"/>
    <w:rsid w:val="00A61FDF"/>
    <w:rsid w:val="00F64DB4"/>
    <w:rsid w:val="00FB7450"/>
    <w:rsid w:val="5CE675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249</Characters>
  <Lines>2</Lines>
  <Paragraphs>1</Paragraphs>
  <TotalTime>0</TotalTime>
  <ScaleCrop>false</ScaleCrop>
  <LinksUpToDate>false</LinksUpToDate>
  <CharactersWithSpaces>294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2017-08-21T14:03:00Z</dcterms:created>
  <dc:creator>DANIEL DOS SANTOS VIEGAS</dc:creator>
  <cp:lastModifiedBy>lorenocosta</cp:lastModifiedBy>
  <dcterms:modified xsi:type="dcterms:W3CDTF">2017-10-04T18:06:58Z</dcterms:modified>
  <dc:title>DECLARAÇÃO DE CONCORDÂNCIA DO SERVIDOR(A) INTERESSADO NA REDISTRIBUIÇÃO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1046-10.2.0.5871</vt:lpwstr>
  </property>
</Properties>
</file>