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3822"/>
        <w:gridCol w:w="6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789" w:type="pct"/>
            <w:shd w:val="clear" w:color="auto" w:fill="92D050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  <w:t>Título do Projeto</w:t>
            </w:r>
          </w:p>
        </w:tc>
        <w:tc>
          <w:tcPr>
            <w:tcW w:w="3211" w:type="pct"/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val="en-US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789" w:type="pct"/>
            <w:shd w:val="clear" w:color="auto" w:fill="92D050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  <w:t>Coordenador</w:t>
            </w:r>
          </w:p>
        </w:tc>
        <w:tc>
          <w:tcPr>
            <w:tcW w:w="3211" w:type="pct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789" w:type="pct"/>
            <w:shd w:val="clear" w:color="auto" w:fill="92D050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  <w:t>E-mail institucional do coordenador</w:t>
            </w:r>
          </w:p>
        </w:tc>
        <w:tc>
          <w:tcPr>
            <w:tcW w:w="3211" w:type="pct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789" w:type="pct"/>
            <w:shd w:val="clear" w:color="auto" w:fill="92D050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  <w:t>Palavras-chave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(Informe de três a seis palavras-chave, separadas por vírgula)</w:t>
            </w:r>
          </w:p>
        </w:tc>
        <w:tc>
          <w:tcPr>
            <w:tcW w:w="3211" w:type="pct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789" w:type="pct"/>
            <w:shd w:val="clear" w:color="auto" w:fill="92D050"/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  <w:t>Projeto apresenta caráter inovador</w:t>
            </w:r>
          </w:p>
        </w:tc>
        <w:tc>
          <w:tcPr>
            <w:tcW w:w="3211" w:type="pct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( ) Sim ( ) Não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Em caso afirmativo, explicitar o potencial de inovação de produtos, processos ou serviços no item “Outras informações relevantes”.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789" w:type="pct"/>
            <w:shd w:val="clear" w:color="auto" w:fill="92D050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  <w:t>Projeto requer avaliação do Comitê de Ética em Pesquisa (CEP), Comissão de Ética no uso de Animais (CEUA) ou Comissão Interna de Biossegurança (CIBio)</w:t>
            </w:r>
          </w:p>
        </w:tc>
        <w:tc>
          <w:tcPr>
            <w:tcW w:w="3211" w:type="pct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( ) Sim ( ) Não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i/>
                <w:iCs/>
                <w:color w:val="000000"/>
                <w:sz w:val="24"/>
                <w:szCs w:val="24"/>
                <w:highlight w:val="none"/>
                <w:lang w:eastAsia="pt-BR"/>
              </w:rPr>
              <w:t>O coordenador do projeto responsabiliza-se a submeter o projeto às comissões pertinentes. É de responsabilidade única e exclusiva do coordenador do projeto informar a necessidade ou não de avaliação do projeto pelos referidos Comitês.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wBefore w:w="0" w:type="dxa"/>
          <w:wAfter w:w="0" w:type="dxa"/>
          <w:trHeight w:val="575" w:hRule="atLeast"/>
        </w:trPr>
        <w:tc>
          <w:tcPr>
            <w:tcW w:w="1789" w:type="pct"/>
            <w:shd w:val="clear" w:color="auto" w:fill="92D050"/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  <w:t>Geração de resíduos</w:t>
            </w:r>
          </w:p>
        </w:tc>
        <w:tc>
          <w:tcPr>
            <w:tcW w:w="3211" w:type="pct"/>
            <w:noWrap w:val="0"/>
            <w:vAlign w:val="top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( ) Sim ( ) Não</w:t>
            </w:r>
          </w:p>
          <w:p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Em caso de resposta afirmativa, informações adicionais devem ser inseridas no arquivo “Geração de resíduos” que está disponível no sítio da PROPPI e no SIPPEE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/>
          <w:color w:val="000000"/>
          <w:sz w:val="20"/>
          <w:szCs w:val="20"/>
          <w:lang w:eastAsia="pt-BR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color w:val="000000"/>
          <w:sz w:val="20"/>
          <w:szCs w:val="20"/>
          <w:lang w:eastAsia="pt-BR"/>
        </w:rPr>
      </w:pPr>
      <w:r>
        <w:rPr>
          <w:rFonts w:ascii="Times New Roman" w:hAnsi="Times New Roman" w:eastAsia="Times New Roman"/>
          <w:b/>
          <w:color w:val="000000"/>
          <w:sz w:val="20"/>
          <w:szCs w:val="20"/>
          <w:lang w:eastAsia="pt-BR"/>
        </w:rPr>
        <w:t>- O projeto pode ter no máximo 10 páginas, considerando fonte Times New Roman, tamanho 12 e espaçamento simples.</w:t>
      </w:r>
    </w:p>
    <w:p>
      <w:pPr>
        <w:spacing w:after="0" w:line="240" w:lineRule="auto"/>
        <w:rPr>
          <w:rFonts w:ascii="Times New Roman" w:hAnsi="Times New Roman" w:eastAsia="Times New Roman"/>
          <w:b/>
          <w:sz w:val="20"/>
          <w:szCs w:val="20"/>
          <w:lang w:eastAsia="pt-BR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sz w:val="20"/>
          <w:szCs w:val="20"/>
          <w:lang w:eastAsia="pt-BR"/>
        </w:rPr>
      </w:pPr>
      <w:r>
        <w:rPr>
          <w:rFonts w:ascii="Times New Roman" w:hAnsi="Times New Roman" w:eastAsia="Times New Roman"/>
          <w:b/>
          <w:sz w:val="20"/>
          <w:szCs w:val="20"/>
          <w:lang w:eastAsia="pt-BR"/>
        </w:rPr>
        <w:t>- Para submissão do projeto no SIPPEE será necessário inserir os dados da equipe executora (nome, e-mail e CPF) e a carga horária semanal dedicada ao projeto.</w:t>
      </w:r>
    </w:p>
    <w:p>
      <w:pPr>
        <w:spacing w:after="0" w:line="240" w:lineRule="auto"/>
        <w:rPr>
          <w:rFonts w:ascii="Times New Roman" w:hAnsi="Times New Roman" w:eastAsia="Times New Roman"/>
          <w:color w:val="000000"/>
          <w:sz w:val="20"/>
          <w:szCs w:val="20"/>
          <w:lang w:eastAsia="pt-BR"/>
        </w:rPr>
      </w:pP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000" w:type="pct"/>
            <w:shd w:val="clear" w:color="auto" w:fill="92D050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0"/>
                <w:lang w:eastAsia="pt-BR"/>
              </w:rPr>
              <w:t>Resumo</w:t>
            </w:r>
            <w:r>
              <w:rPr>
                <w:rFonts w:ascii="Times New Roman" w:hAnsi="Times New Roman"/>
                <w:color w:val="000000"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(s</w:t>
            </w:r>
            <w:r>
              <w:rPr>
                <w:rFonts w:ascii="Times New Roman" w:hAnsi="Times New Roman"/>
                <w:color w:val="000000"/>
                <w:sz w:val="16"/>
                <w:szCs w:val="10"/>
              </w:rPr>
              <w:t>omente texto até 3.000 caracteres)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pt-BR"/>
        </w:rPr>
      </w:pP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000" w:type="pct"/>
            <w:shd w:val="clear" w:color="auto" w:fill="92D050"/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b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  <w:t>Introdução</w:t>
            </w:r>
            <w:r>
              <w:rPr>
                <w:rFonts w:hint="default" w:ascii="Times New Roman" w:hAnsi="Times New Roman" w:eastAsia="Times New Roman"/>
                <w:b/>
                <w:color w:val="000000"/>
                <w:sz w:val="24"/>
                <w:szCs w:val="24"/>
                <w:lang w:val="en-US" w:eastAsia="pt-BR"/>
              </w:rPr>
              <w:t xml:space="preserve"> e Justificativa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pt-BR"/>
        </w:rPr>
      </w:pP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5000" w:type="pct"/>
            <w:shd w:val="clear" w:color="auto" w:fill="92D050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  <w:t>Objetivos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pt-BR"/>
        </w:rPr>
      </w:pP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000" w:type="pct"/>
            <w:shd w:val="clear" w:color="auto" w:fill="92D050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  <w:t>Material e Métodos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pt-BR"/>
        </w:rPr>
      </w:pP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000" w:type="pct"/>
            <w:shd w:val="clear" w:color="auto" w:fill="92D050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  <w:t>Resultados Esperados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pt-BR"/>
        </w:rPr>
      </w:pP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5000" w:type="pct"/>
            <w:shd w:val="clear" w:color="auto" w:fill="92D050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  <w:t>Referências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pt-BR"/>
        </w:rPr>
      </w:pP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5000" w:type="pct"/>
            <w:shd w:val="clear" w:color="auto" w:fill="92D050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  <w:t>Se o projeto apresenta aderência às áreas prioritárias do MCTIC</w:t>
            </w:r>
            <w:r>
              <w:rPr>
                <w:rFonts w:hint="default" w:ascii="Times New Roman" w:hAnsi="Times New Roman" w:eastAsia="Times New Roman"/>
                <w:b/>
                <w:color w:val="000000"/>
                <w:sz w:val="24"/>
                <w:szCs w:val="24"/>
                <w:lang w:val="en-US" w:eastAsia="pt-BR"/>
              </w:rPr>
              <w:t>*</w:t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  <w:t>, indicar a(s) área</w:t>
            </w:r>
            <w:r>
              <w:rPr>
                <w:rFonts w:hint="default" w:ascii="Times New Roman" w:hAnsi="Times New Roman" w:eastAsia="Times New Roman"/>
                <w:b/>
                <w:color w:val="000000"/>
                <w:sz w:val="24"/>
                <w:szCs w:val="24"/>
                <w:lang w:val="en-US" w:eastAsia="pt-BR"/>
              </w:rPr>
              <w:t>(</w:t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  <w:t>s</w:t>
            </w:r>
            <w:r>
              <w:rPr>
                <w:rFonts w:hint="default" w:ascii="Times New Roman" w:hAnsi="Times New Roman" w:eastAsia="Times New Roman"/>
                <w:b/>
                <w:color w:val="000000"/>
                <w:sz w:val="24"/>
                <w:szCs w:val="24"/>
                <w:lang w:val="en-US" w:eastAsia="pt-BR"/>
              </w:rPr>
              <w:t>)</w:t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  <w:t xml:space="preserve"> e seus respectivos setores e explicitar a contribuição do projeto.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/>
                <w:b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color w:val="000000"/>
                <w:sz w:val="16"/>
                <w:szCs w:val="16"/>
                <w:lang w:val="en-US" w:eastAsia="pt-BR"/>
              </w:rPr>
              <w:t>*Áreas</w:t>
            </w: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sz w:val="16"/>
                <w:szCs w:val="16"/>
              </w:rPr>
              <w:t>definidas na Portaria MCTIC nº 1.122/2020, com texto alterado pela Portaria MCTIC nº</w:t>
            </w: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pt-B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sz w:val="16"/>
                <w:szCs w:val="16"/>
              </w:rPr>
              <w:t>1.329/2020</w:t>
            </w: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pt-BR"/>
              </w:rPr>
              <w:t xml:space="preserve">, disponível em: </w:t>
            </w: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pt-B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pt-BR"/>
              </w:rPr>
              <w:instrText xml:space="preserve"> HYPERLINK "http://www.mctic.gov.br/mctic/opencms/legislacao/portarias/Portaria_MCTIC_n_1122_de_19032020.html" </w:instrText>
            </w: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pt-BR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pt-BR"/>
              </w:rPr>
              <w:t>http://www.mctic.gov.br/mctic/opencms/legislacao/portarias/Portaria_MCTIC_n_1122_de_19032020.html</w:t>
            </w:r>
            <w:r>
              <w:rPr>
                <w:rFonts w:hint="default" w:ascii="Times New Roman" w:hAnsi="Times New Roman" w:eastAsia="SimSun" w:cs="Times New Roman"/>
                <w:sz w:val="16"/>
                <w:szCs w:val="16"/>
                <w:lang w:val="pt-BR"/>
              </w:rPr>
              <w:fldChar w:fldCharType="end"/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="Times New Roman"/>
          <w:b/>
          <w:color w:val="000000"/>
          <w:sz w:val="24"/>
          <w:szCs w:val="24"/>
          <w:lang w:eastAsia="pt-BR"/>
        </w:rPr>
        <w:t xml:space="preserve">Parcerias </w:t>
      </w:r>
    </w:p>
    <w:p>
      <w:pPr>
        <w:spacing w:after="0" w:line="240" w:lineRule="auto"/>
        <w:rPr>
          <w:rFonts w:ascii="Times New Roman" w:hAnsi="Times New Roman" w:eastAsia="Times New Roman"/>
          <w:color w:val="000000"/>
          <w:sz w:val="20"/>
          <w:szCs w:val="24"/>
          <w:lang w:eastAsia="pt-BR"/>
        </w:rPr>
      </w:pPr>
      <w:r>
        <w:rPr>
          <w:rFonts w:ascii="Times New Roman" w:hAnsi="Times New Roman" w:eastAsia="Times New Roman"/>
          <w:color w:val="000000"/>
          <w:sz w:val="20"/>
          <w:szCs w:val="24"/>
          <w:lang w:eastAsia="pt-BR"/>
        </w:rPr>
        <w:t>Adicionar quantas linhas for necessário. (não obrigatório)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4677"/>
        <w:gridCol w:w="6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2189" w:type="pct"/>
            <w:shd w:val="clear" w:color="auto" w:fill="92D050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  <w:t>Nome da Pessoa ou Instituição*</w:t>
            </w:r>
          </w:p>
        </w:tc>
        <w:tc>
          <w:tcPr>
            <w:tcW w:w="2811" w:type="pct"/>
            <w:shd w:val="clear" w:color="auto" w:fill="92D050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  <w:t>Descrição da Participação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2189" w:type="pct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11" w:type="pct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/>
          <w:color w:val="000000"/>
          <w:sz w:val="20"/>
          <w:szCs w:val="24"/>
          <w:lang w:eastAsia="pt-BR"/>
        </w:rPr>
      </w:pPr>
      <w:r>
        <w:rPr>
          <w:rFonts w:ascii="Times New Roman" w:hAnsi="Times New Roman" w:eastAsia="Times New Roman"/>
          <w:color w:val="000000"/>
          <w:sz w:val="20"/>
          <w:szCs w:val="24"/>
          <w:lang w:eastAsia="pt-BR"/>
        </w:rPr>
        <w:t>* Verificar a necessidade de ser firmado convênio para execução do projeto.</w:t>
      </w:r>
    </w:p>
    <w:p>
      <w:pPr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="Times New Roman"/>
          <w:b/>
          <w:color w:val="000000"/>
          <w:sz w:val="24"/>
          <w:szCs w:val="24"/>
          <w:lang w:eastAsia="pt-BR"/>
        </w:rPr>
        <w:t>Cronograma de Atividades</w:t>
      </w:r>
      <w:r>
        <w:rPr>
          <w:rFonts w:ascii="Times New Roman" w:hAnsi="Times New Roman" w:eastAsia="Times New Roman"/>
          <w:color w:val="000000"/>
          <w:sz w:val="24"/>
          <w:szCs w:val="24"/>
          <w:lang w:eastAsia="pt-BR"/>
        </w:rPr>
        <w:t xml:space="preserve"> </w:t>
      </w:r>
    </w:p>
    <w:p>
      <w:pPr>
        <w:spacing w:after="0" w:line="240" w:lineRule="auto"/>
        <w:rPr>
          <w:rFonts w:ascii="Times New Roman" w:hAnsi="Times New Roman" w:eastAsia="Times New Roman"/>
          <w:color w:val="000000"/>
          <w:sz w:val="20"/>
          <w:szCs w:val="24"/>
          <w:lang w:eastAsia="pt-BR"/>
        </w:rPr>
      </w:pPr>
      <w:r>
        <w:rPr>
          <w:rFonts w:ascii="Times New Roman" w:hAnsi="Times New Roman" w:eastAsia="Times New Roman"/>
          <w:color w:val="000000"/>
          <w:sz w:val="20"/>
          <w:szCs w:val="24"/>
          <w:lang w:eastAsia="pt-BR"/>
        </w:rPr>
        <w:t xml:space="preserve">Projetos de pesquisa podem ter </w:t>
      </w:r>
      <w:r>
        <w:rPr>
          <w:rFonts w:ascii="Times New Roman" w:hAnsi="Times New Roman" w:eastAsia="Times New Roman"/>
          <w:b/>
          <w:color w:val="000000"/>
          <w:sz w:val="20"/>
          <w:szCs w:val="24"/>
          <w:u w:val="single"/>
          <w:lang w:eastAsia="pt-BR"/>
        </w:rPr>
        <w:t>duração máxima de 4 anos</w:t>
      </w:r>
      <w:r>
        <w:rPr>
          <w:rFonts w:ascii="Times New Roman" w:hAnsi="Times New Roman" w:eastAsia="Times New Roman"/>
          <w:color w:val="000000"/>
          <w:sz w:val="20"/>
          <w:szCs w:val="24"/>
          <w:lang w:eastAsia="pt-BR"/>
        </w:rPr>
        <w:t xml:space="preserve"> de execução.</w:t>
      </w:r>
    </w:p>
    <w:p>
      <w:pPr>
        <w:spacing w:after="0" w:line="240" w:lineRule="auto"/>
        <w:rPr>
          <w:rFonts w:ascii="Times New Roman" w:hAnsi="Times New Roman" w:eastAsia="Times New Roman"/>
          <w:color w:val="000000"/>
          <w:sz w:val="20"/>
          <w:szCs w:val="24"/>
          <w:lang w:eastAsia="pt-BR"/>
        </w:rPr>
      </w:pPr>
      <w:r>
        <w:rPr>
          <w:rFonts w:ascii="Times New Roman" w:hAnsi="Times New Roman" w:eastAsia="Times New Roman"/>
          <w:color w:val="000000"/>
          <w:sz w:val="20"/>
          <w:szCs w:val="24"/>
          <w:lang w:eastAsia="pt-BR"/>
        </w:rPr>
        <w:t>Adicionar quantas linhas for necessário.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90"/>
        <w:gridCol w:w="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5000" w:type="pct"/>
            <w:gridSpan w:val="13"/>
            <w:shd w:val="clear" w:color="auto" w:fill="92D050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  <w:t>Ano 1 – XXXX (inserir o ano)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2255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  <w:t>Descrição da Atividade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J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F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M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B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M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J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J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G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S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D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2255" w:type="pct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Descrição da Atividade 1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2255" w:type="pct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Descrição da Atividade 2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2255" w:type="pct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pt-BR"/>
        </w:rPr>
      </w:pP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90"/>
        <w:gridCol w:w="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5000" w:type="pct"/>
            <w:gridSpan w:val="13"/>
            <w:shd w:val="clear" w:color="auto" w:fill="92D050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  <w:t>Ano 2 - 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2255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  <w:t>Descrição da Atividade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J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F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M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B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M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J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J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G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S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D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2255" w:type="pct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2255" w:type="pct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2255" w:type="pct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pt-BR"/>
        </w:rPr>
      </w:pP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2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90"/>
        <w:gridCol w:w="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5000" w:type="pct"/>
            <w:gridSpan w:val="13"/>
            <w:shd w:val="clear" w:color="auto" w:fill="92D050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  <w:t>Ano 3 - 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2257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  <w:t>Descrição da Atividade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J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F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M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B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M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J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J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G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S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D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2257" w:type="pct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5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2257" w:type="pct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5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2257" w:type="pct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5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</w:tr>
    </w:tbl>
    <w:p/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2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90"/>
        <w:gridCol w:w="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5000" w:type="pct"/>
            <w:gridSpan w:val="13"/>
            <w:shd w:val="clear" w:color="auto" w:fill="92D050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  <w:t>Ano 4 - 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2257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  <w:t>Descrição da Atividade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J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F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M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B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M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J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J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G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S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D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2257" w:type="pct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5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2257" w:type="pct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5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2257" w:type="pct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5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="Times New Roman"/>
          <w:b/>
          <w:color w:val="000000"/>
          <w:sz w:val="24"/>
          <w:szCs w:val="24"/>
          <w:lang w:eastAsia="pt-BR"/>
        </w:rPr>
        <w:t>Plano de Aplicação de Recursos</w:t>
      </w:r>
    </w:p>
    <w:p>
      <w:pPr>
        <w:spacing w:after="0" w:line="240" w:lineRule="auto"/>
        <w:rPr>
          <w:rFonts w:ascii="Times New Roman" w:hAnsi="Times New Roman" w:eastAsia="Times New Roman"/>
          <w:i/>
          <w:color w:val="FF0000"/>
          <w:sz w:val="24"/>
          <w:szCs w:val="24"/>
          <w:lang w:eastAsia="pt-BR"/>
        </w:rPr>
      </w:pPr>
      <w:r>
        <w:rPr>
          <w:rFonts w:ascii="Times New Roman" w:hAnsi="Times New Roman" w:eastAsia="Times New Roman"/>
          <w:i/>
          <w:color w:val="FF0000"/>
          <w:sz w:val="24"/>
          <w:szCs w:val="24"/>
          <w:lang w:eastAsia="pt-BR"/>
        </w:rPr>
        <w:t>Informações em vermelho são exemplo.</w:t>
      </w:r>
    </w:p>
    <w:tbl>
      <w:tblPr>
        <w:tblStyle w:val="7"/>
        <w:tblW w:w="494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5980"/>
        <w:gridCol w:w="1647"/>
        <w:gridCol w:w="2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828" w:type="pct"/>
            <w:shd w:val="clear" w:color="auto" w:fill="92D050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  <w:t>Grupo/Tipo de Despesa</w:t>
            </w:r>
          </w:p>
        </w:tc>
        <w:tc>
          <w:tcPr>
            <w:tcW w:w="779" w:type="pct"/>
            <w:shd w:val="clear" w:color="auto" w:fill="92D050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  <w:t>R$</w:t>
            </w:r>
          </w:p>
        </w:tc>
        <w:tc>
          <w:tcPr>
            <w:tcW w:w="1392" w:type="pct"/>
            <w:shd w:val="clear" w:color="auto" w:fill="92D050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  <w:t>Fonte de financiamento: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  <w:szCs w:val="24"/>
                <w:lang w:eastAsia="pt-BR"/>
              </w:rPr>
              <w:t>Edital externo/ Edital interno/ Sem fonte definida (explicitar)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828" w:type="pct"/>
            <w:shd w:val="clear" w:color="auto" w:fill="FFFFFF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  <w:t>DESPESAS DE CUSTEIO</w:t>
            </w:r>
          </w:p>
        </w:tc>
        <w:tc>
          <w:tcPr>
            <w:tcW w:w="779" w:type="pct"/>
            <w:shd w:val="clear" w:color="auto" w:fill="FFFFFF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92" w:type="pct"/>
            <w:shd w:val="clear" w:color="auto" w:fill="FFFFFF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828" w:type="pct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ind w:firstLine="284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Auxílio financeiro a estudantes (bolsas)</w:t>
            </w:r>
          </w:p>
        </w:tc>
        <w:tc>
          <w:tcPr>
            <w:tcW w:w="779" w:type="pct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eastAsia="Times New Roman"/>
                <w:color w:val="FF0000"/>
                <w:sz w:val="16"/>
                <w:szCs w:val="16"/>
                <w:lang w:eastAsia="pt-BR"/>
              </w:rPr>
              <w:t>3.200,00</w:t>
            </w:r>
          </w:p>
        </w:tc>
        <w:tc>
          <w:tcPr>
            <w:tcW w:w="1392" w:type="pct"/>
            <w:shd w:val="clear" w:color="auto" w:fill="FFFFFF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eastAsia="Times New Roman"/>
                <w:color w:val="FF0000"/>
                <w:sz w:val="16"/>
                <w:szCs w:val="16"/>
                <w:lang w:eastAsia="pt-BR"/>
              </w:rPr>
              <w:t>PDA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828" w:type="pct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ind w:firstLine="284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Diárias</w:t>
            </w:r>
          </w:p>
        </w:tc>
        <w:tc>
          <w:tcPr>
            <w:tcW w:w="779" w:type="pct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eastAsia="Times New Roman"/>
                <w:color w:val="FF0000"/>
                <w:sz w:val="16"/>
                <w:szCs w:val="16"/>
                <w:lang w:eastAsia="pt-BR"/>
              </w:rPr>
              <w:t>1.800,00</w:t>
            </w:r>
          </w:p>
        </w:tc>
        <w:tc>
          <w:tcPr>
            <w:tcW w:w="1392" w:type="pct"/>
            <w:shd w:val="clear" w:color="auto" w:fill="FFFFFF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eastAsia="Times New Roman"/>
                <w:color w:val="FF0000"/>
                <w:sz w:val="16"/>
                <w:szCs w:val="16"/>
                <w:lang w:eastAsia="pt-BR"/>
              </w:rPr>
              <w:t>Sem fonte definida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828" w:type="pct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ind w:firstLine="284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779" w:type="pct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eastAsia="Times New Roman"/>
                <w:color w:val="FF0000"/>
                <w:sz w:val="16"/>
                <w:szCs w:val="16"/>
                <w:lang w:eastAsia="pt-BR"/>
              </w:rPr>
              <w:t>5.000,00</w:t>
            </w:r>
          </w:p>
        </w:tc>
        <w:tc>
          <w:tcPr>
            <w:tcW w:w="1392" w:type="pct"/>
            <w:shd w:val="clear" w:color="auto" w:fill="FFFFFF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eastAsia="Times New Roman"/>
                <w:color w:val="FF0000"/>
                <w:sz w:val="16"/>
                <w:szCs w:val="16"/>
                <w:lang w:eastAsia="pt-BR"/>
              </w:rPr>
              <w:t>Edital Universal do CNPq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828" w:type="pct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ind w:firstLine="284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Passagem e Despesas com locomoção</w:t>
            </w:r>
          </w:p>
        </w:tc>
        <w:tc>
          <w:tcPr>
            <w:tcW w:w="779" w:type="pct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eastAsia="Times New Roman"/>
                <w:color w:val="FF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392" w:type="pct"/>
            <w:shd w:val="clear" w:color="auto" w:fill="FFFFFF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eastAsia="Times New Roman"/>
                <w:color w:val="FF0000"/>
                <w:sz w:val="16"/>
                <w:szCs w:val="16"/>
                <w:lang w:eastAsia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828" w:type="pct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ind w:firstLine="284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Serviço de Terceiros – Pessoa Física</w:t>
            </w:r>
          </w:p>
        </w:tc>
        <w:tc>
          <w:tcPr>
            <w:tcW w:w="779" w:type="pct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eastAsia="Times New Roman"/>
                <w:color w:val="FF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392" w:type="pct"/>
            <w:shd w:val="clear" w:color="auto" w:fill="FFFFFF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eastAsia="Times New Roman"/>
                <w:color w:val="FF0000"/>
                <w:sz w:val="16"/>
                <w:szCs w:val="16"/>
                <w:lang w:eastAsia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828" w:type="pct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ind w:firstLine="284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Serviços de Terceiros – Pessoa Jurídica</w:t>
            </w:r>
          </w:p>
        </w:tc>
        <w:tc>
          <w:tcPr>
            <w:tcW w:w="779" w:type="pct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eastAsia="Times New Roman"/>
                <w:color w:val="FF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392" w:type="pct"/>
            <w:shd w:val="clear" w:color="auto" w:fill="FFFFFF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eastAsia="Times New Roman"/>
                <w:color w:val="FF0000"/>
                <w:sz w:val="16"/>
                <w:szCs w:val="16"/>
                <w:lang w:eastAsia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828" w:type="pct"/>
            <w:shd w:val="clear" w:color="auto" w:fill="92D050"/>
            <w:noWrap w:val="0"/>
            <w:vAlign w:val="top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  <w:t>Total Custeio</w:t>
            </w:r>
          </w:p>
        </w:tc>
        <w:tc>
          <w:tcPr>
            <w:tcW w:w="779" w:type="pct"/>
            <w:shd w:val="clear" w:color="auto" w:fill="92D050"/>
            <w:noWrap w:val="0"/>
            <w:vAlign w:val="top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t-BR"/>
              </w:rPr>
              <w:t>10.000,00</w:t>
            </w:r>
          </w:p>
        </w:tc>
        <w:tc>
          <w:tcPr>
            <w:tcW w:w="1392" w:type="pct"/>
            <w:shd w:val="clear" w:color="auto" w:fill="92D050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828" w:type="pct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  <w:t>DESPESAS DE CAPITAL</w:t>
            </w:r>
          </w:p>
        </w:tc>
        <w:tc>
          <w:tcPr>
            <w:tcW w:w="779" w:type="pct"/>
            <w:noWrap w:val="0"/>
            <w:vAlign w:val="top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FF0000"/>
                <w:sz w:val="16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FF0000"/>
                <w:sz w:val="16"/>
                <w:szCs w:val="24"/>
                <w:lang w:eastAsia="pt-BR"/>
              </w:rPr>
              <w:t>50.000,00</w:t>
            </w:r>
          </w:p>
        </w:tc>
        <w:tc>
          <w:tcPr>
            <w:tcW w:w="1392" w:type="pct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FF0000"/>
                <w:sz w:val="16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FF0000"/>
                <w:sz w:val="16"/>
                <w:szCs w:val="24"/>
                <w:lang w:eastAsia="pt-BR"/>
              </w:rPr>
              <w:t>Sem fonte definida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828" w:type="pct"/>
            <w:noWrap w:val="0"/>
            <w:vAlign w:val="top"/>
          </w:tcPr>
          <w:p>
            <w:pPr>
              <w:spacing w:after="0" w:line="240" w:lineRule="auto"/>
              <w:ind w:firstLine="284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779" w:type="pct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92" w:type="pct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828" w:type="pct"/>
            <w:shd w:val="clear" w:color="auto" w:fill="92D050"/>
            <w:noWrap w:val="0"/>
            <w:vAlign w:val="top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  <w:t>Total Capital</w:t>
            </w:r>
          </w:p>
        </w:tc>
        <w:tc>
          <w:tcPr>
            <w:tcW w:w="779" w:type="pct"/>
            <w:shd w:val="clear" w:color="auto" w:fill="92D050"/>
            <w:noWrap w:val="0"/>
            <w:vAlign w:val="top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t-BR"/>
              </w:rPr>
              <w:t>50.000,00</w:t>
            </w:r>
          </w:p>
        </w:tc>
        <w:tc>
          <w:tcPr>
            <w:tcW w:w="1392" w:type="pct"/>
            <w:shd w:val="clear" w:color="auto" w:fill="92D050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828" w:type="pct"/>
            <w:shd w:val="clear" w:color="auto" w:fill="92D050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779" w:type="pct"/>
            <w:shd w:val="clear" w:color="auto" w:fill="92D050"/>
            <w:noWrap w:val="0"/>
            <w:vAlign w:val="top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t-BR"/>
              </w:rPr>
              <w:t>60.000,00</w:t>
            </w:r>
          </w:p>
        </w:tc>
        <w:tc>
          <w:tcPr>
            <w:tcW w:w="1392" w:type="pct"/>
            <w:shd w:val="clear" w:color="auto" w:fill="92D050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</w:pPr>
    </w:p>
    <w:tbl>
      <w:tblPr>
        <w:tblStyle w:val="7"/>
        <w:tblW w:w="494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0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5000" w:type="pct"/>
            <w:shd w:val="clear" w:color="auto" w:fill="92D050"/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- Explicar o plano de aplicação dos recursos e as alternativas caso as fontes de financiamento não se confirmem.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- Se já existe toda a infraestrutura (custeio e capital) para a execução do projeto, solicita-se que estas informações sejam explicitadas a fim de auxiliar a CLP na avaliação do projeto.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5000" w:type="pct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highlight w:val="none"/>
          <w:lang w:eastAsia="pt-BR"/>
        </w:rPr>
      </w:pPr>
    </w:p>
    <w:tbl>
      <w:tblPr>
        <w:tblStyle w:val="7"/>
        <w:tblW w:w="4968" w:type="pct"/>
        <w:tblInd w:w="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0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5000" w:type="pct"/>
            <w:shd w:val="clear" w:color="auto" w:fill="92D050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pt-BR"/>
              </w:rPr>
              <w:t>Outras informações relevantes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Explicitar o potencial de inovação de produtos, processos ou serviços, quando o projeto apresentar caráter inovador.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auto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Informar mais detalhes sobre o projeto que não foram inseridos nas 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pt-BR"/>
              </w:rPr>
              <w:t>secções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anteriores.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5000" w:type="pct"/>
            <w:shd w:val="clear" w:color="auto" w:fill="FFFFFF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pt-BR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737" w:footer="45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6"/>
      </w:rPr>
      <w:t>Formulário – Projeto de Pesquisa (atualizado e aprovado pela CSP na reunião de 03/21/2019)</w:t>
    </w:r>
    <w:r>
      <w:tab/>
    </w:r>
    <w:r>
      <w:tab/>
    </w:r>
    <w:r>
      <w:tab/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/>
      </w:rPr>
      <w:t>3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5000" w:type="pc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190"/>
      <w:gridCol w:w="6462"/>
      <w:gridCol w:w="2030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wBefore w:w="0" w:type="auto"/>
      </w:trPr>
      <w:tc>
        <w:tcPr>
          <w:tcW w:w="1025" w:type="pct"/>
          <w:noWrap w:val="0"/>
          <w:vAlign w:val="top"/>
        </w:tcPr>
        <w:p>
          <w:pPr>
            <w:pStyle w:val="2"/>
            <w:rPr>
              <w:rFonts w:ascii="Times New Roman" w:hAnsi="Times New Roman"/>
              <w:sz w:val="20"/>
              <w:lang/>
            </w:rPr>
          </w:pPr>
          <w:bookmarkStart w:id="0" w:name="_GoBack"/>
          <w:bookmarkEnd w:id="0"/>
          <w:r>
            <w:drawing>
              <wp:inline distT="0" distB="0" distL="114300" distR="114300">
                <wp:extent cx="1252855" cy="859790"/>
                <wp:effectExtent l="0" t="0" r="4445" b="16510"/>
                <wp:docPr id="1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9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2855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pct"/>
          <w:noWrap w:val="0"/>
          <w:vAlign w:val="center"/>
        </w:tcPr>
        <w:p>
          <w:pPr>
            <w:pStyle w:val="2"/>
            <w:jc w:val="center"/>
            <w:rPr>
              <w:rFonts w:ascii="Times New Roman" w:hAnsi="Times New Roman"/>
              <w:b/>
              <w:sz w:val="20"/>
              <w:lang/>
            </w:rPr>
          </w:pPr>
          <w:r>
            <w:rPr>
              <w:rFonts w:ascii="Times New Roman" w:hAnsi="Times New Roman"/>
              <w:b/>
              <w:sz w:val="20"/>
              <w:lang/>
            </w:rPr>
            <w:t>MINISTÉRIO DA EDUCAÇÃO</w:t>
          </w:r>
        </w:p>
        <w:p>
          <w:pPr>
            <w:pStyle w:val="2"/>
            <w:jc w:val="center"/>
            <w:rPr>
              <w:rFonts w:ascii="Times New Roman" w:hAnsi="Times New Roman"/>
              <w:b/>
              <w:sz w:val="20"/>
              <w:lang/>
            </w:rPr>
          </w:pPr>
          <w:r>
            <w:rPr>
              <w:rFonts w:ascii="Times New Roman" w:hAnsi="Times New Roman"/>
              <w:b/>
              <w:sz w:val="20"/>
              <w:lang/>
            </w:rPr>
            <w:t>UNIVERSIDADE FEDERAL DO PAMPA</w:t>
          </w:r>
        </w:p>
        <w:p>
          <w:pPr>
            <w:pStyle w:val="2"/>
            <w:jc w:val="center"/>
            <w:rPr>
              <w:rFonts w:ascii="Times New Roman" w:hAnsi="Times New Roman"/>
              <w:sz w:val="20"/>
              <w:lang/>
            </w:rPr>
          </w:pPr>
          <w:r>
            <w:rPr>
              <w:rFonts w:ascii="Times New Roman" w:hAnsi="Times New Roman"/>
              <w:b/>
              <w:sz w:val="20"/>
              <w:lang/>
            </w:rPr>
            <w:t>PRÓ-REITORIA DE PESQUISA, PÓS-GRADUAÇÃO E INOVAÇÃO</w:t>
          </w:r>
        </w:p>
      </w:tc>
      <w:tc>
        <w:tcPr>
          <w:tcW w:w="950" w:type="pct"/>
          <w:noWrap w:val="0"/>
          <w:vAlign w:val="top"/>
        </w:tcPr>
        <w:p>
          <w:pPr>
            <w:pStyle w:val="2"/>
            <w:jc w:val="right"/>
            <w:rPr>
              <w:rFonts w:ascii="Times New Roman" w:hAnsi="Times New Roman"/>
              <w:sz w:val="20"/>
              <w:lang/>
            </w:rPr>
          </w:pPr>
          <w:r>
            <w:rPr>
              <w:rFonts w:ascii="Times New Roman" w:hAnsi="Times New Roman"/>
              <w:sz w:val="20"/>
            </w:rPr>
            <w:object>
              <v:shape id="_x0000_i1026" o:spt="75" type="#_x0000_t75" style="height:71.65pt;width:76.45pt;" o:ole="t" filled="f" stroked="f" coordsize="21600,21600">
                <v:path/>
                <v:fill on="f" focussize="0,0"/>
                <v:stroke on="f"/>
                <v:imagedata r:id="rId3" o:title=""/>
                <o:lock v:ext="edit" aspectratio="t"/>
                <w10:wrap type="none"/>
                <w10:anchorlock/>
              </v:shape>
              <o:OLEObject Type="Embed" ProgID="PBrush" ShapeID="_x0000_i1026" DrawAspect="Content" ObjectID="_1468075725" r:id="rId2">
                <o:LockedField>false</o:LockedField>
              </o:OLEObject>
            </w:object>
          </w:r>
        </w:p>
      </w:tc>
    </w:tr>
  </w:tbl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bordersDoNotSurroundHeader w:val="0"/>
  <w:bordersDoNotSurroundFooter w:val="0"/>
  <w:documentProtection w:enforcement="0"/>
  <w:defaultTabStop w:val="708"/>
  <w:hyphenationZone w:val="425"/>
  <w:displayHorizontalDrawingGridEvery w:val="0"/>
  <w:displayVerticalDrawingGridEvery w:val="2"/>
  <w:characterSpacingControl w:val="doNotCompress"/>
  <w:compat>
    <w:balanceSingleByteDoubleByteWidth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58"/>
    <w:rsid w:val="00022F45"/>
    <w:rsid w:val="00033E16"/>
    <w:rsid w:val="000862F5"/>
    <w:rsid w:val="000A6902"/>
    <w:rsid w:val="000C680C"/>
    <w:rsid w:val="000D5EED"/>
    <w:rsid w:val="000D6504"/>
    <w:rsid w:val="0019373E"/>
    <w:rsid w:val="001A2329"/>
    <w:rsid w:val="001E1228"/>
    <w:rsid w:val="00220405"/>
    <w:rsid w:val="00220E1B"/>
    <w:rsid w:val="002414BF"/>
    <w:rsid w:val="00241BD3"/>
    <w:rsid w:val="00254F54"/>
    <w:rsid w:val="002573AE"/>
    <w:rsid w:val="00272F87"/>
    <w:rsid w:val="002A0980"/>
    <w:rsid w:val="002A1533"/>
    <w:rsid w:val="002A4D44"/>
    <w:rsid w:val="002B65C0"/>
    <w:rsid w:val="002C7F4F"/>
    <w:rsid w:val="00323DB8"/>
    <w:rsid w:val="0034782D"/>
    <w:rsid w:val="003614A0"/>
    <w:rsid w:val="003B2EF2"/>
    <w:rsid w:val="003F0EC3"/>
    <w:rsid w:val="00401B3C"/>
    <w:rsid w:val="00403FC4"/>
    <w:rsid w:val="004922D0"/>
    <w:rsid w:val="004C0BE6"/>
    <w:rsid w:val="004E7A49"/>
    <w:rsid w:val="00503863"/>
    <w:rsid w:val="00523F91"/>
    <w:rsid w:val="00554D3E"/>
    <w:rsid w:val="00557E17"/>
    <w:rsid w:val="0059442B"/>
    <w:rsid w:val="00624CA4"/>
    <w:rsid w:val="00647F7A"/>
    <w:rsid w:val="0065066F"/>
    <w:rsid w:val="006872A0"/>
    <w:rsid w:val="00687C2B"/>
    <w:rsid w:val="006C4F63"/>
    <w:rsid w:val="006F0BF7"/>
    <w:rsid w:val="006F534D"/>
    <w:rsid w:val="007428AF"/>
    <w:rsid w:val="0076657F"/>
    <w:rsid w:val="0078254E"/>
    <w:rsid w:val="007A0D76"/>
    <w:rsid w:val="007D6436"/>
    <w:rsid w:val="007F1758"/>
    <w:rsid w:val="00804519"/>
    <w:rsid w:val="00840FCE"/>
    <w:rsid w:val="008717A7"/>
    <w:rsid w:val="008A2BB1"/>
    <w:rsid w:val="008A42BC"/>
    <w:rsid w:val="008A4F4B"/>
    <w:rsid w:val="008B5C5B"/>
    <w:rsid w:val="008F2986"/>
    <w:rsid w:val="00915B1C"/>
    <w:rsid w:val="00920836"/>
    <w:rsid w:val="009C2881"/>
    <w:rsid w:val="009D5E43"/>
    <w:rsid w:val="009F6C44"/>
    <w:rsid w:val="00A36C33"/>
    <w:rsid w:val="00A73FF7"/>
    <w:rsid w:val="00A80710"/>
    <w:rsid w:val="00AC183E"/>
    <w:rsid w:val="00B208EC"/>
    <w:rsid w:val="00B6464B"/>
    <w:rsid w:val="00B678DA"/>
    <w:rsid w:val="00C11F55"/>
    <w:rsid w:val="00C13CED"/>
    <w:rsid w:val="00CA2754"/>
    <w:rsid w:val="00CB6516"/>
    <w:rsid w:val="00CC0AA8"/>
    <w:rsid w:val="00CC4B71"/>
    <w:rsid w:val="00CD3630"/>
    <w:rsid w:val="00DC68DC"/>
    <w:rsid w:val="00DD1F53"/>
    <w:rsid w:val="00DD7E41"/>
    <w:rsid w:val="00E41CE7"/>
    <w:rsid w:val="00EE4660"/>
    <w:rsid w:val="00EE4783"/>
    <w:rsid w:val="00EF0B19"/>
    <w:rsid w:val="00EF1358"/>
    <w:rsid w:val="00F13C20"/>
    <w:rsid w:val="00F21A01"/>
    <w:rsid w:val="00F23133"/>
    <w:rsid w:val="00F25D0D"/>
    <w:rsid w:val="00F31D91"/>
    <w:rsid w:val="00F3711D"/>
    <w:rsid w:val="00F51F43"/>
    <w:rsid w:val="00F56718"/>
    <w:rsid w:val="00F57AB0"/>
    <w:rsid w:val="00F63805"/>
    <w:rsid w:val="00F647EB"/>
    <w:rsid w:val="00F80840"/>
    <w:rsid w:val="00F907BA"/>
    <w:rsid w:val="00FB354D"/>
    <w:rsid w:val="00FC1AD5"/>
    <w:rsid w:val="00FC46FD"/>
    <w:rsid w:val="00FD7A70"/>
    <w:rsid w:val="02E05DA6"/>
    <w:rsid w:val="2E1D70A9"/>
    <w:rsid w:val="424A63D8"/>
    <w:rsid w:val="597A3CDD"/>
    <w:rsid w:val="65116B0D"/>
    <w:rsid w:val="78827F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sz w:val="22"/>
      <w:szCs w:val="22"/>
      <w:lang w:val="pt-BR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3"/>
    <w:unhideWhenUsed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3">
    <w:name w:val="footer"/>
    <w:basedOn w:val="1"/>
    <w:link w:val="16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Balloon Text"/>
    <w:basedOn w:val="1"/>
    <w:link w:val="12"/>
    <w:unhideWhenUsed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table" w:styleId="8">
    <w:name w:val="Table Grid"/>
    <w:basedOn w:val="7"/>
    <w:uiPriority w:val="59"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Lista Colorida - Ênfase 11"/>
    <w:basedOn w:val="1"/>
    <w:qFormat/>
    <w:uiPriority w:val="34"/>
    <w:pPr>
      <w:ind w:left="720"/>
      <w:contextualSpacing/>
    </w:p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paragraph" w:customStyle="1" w:styleId="11">
    <w:name w:val="Sem Espaçamento1"/>
    <w:link w:val="14"/>
    <w:qFormat/>
    <w:uiPriority w:val="1"/>
    <w:rPr>
      <w:rFonts w:eastAsia="Times New Roman"/>
      <w:lang w:val="pt-BR" w:eastAsia="pt-BR" w:bidi="ar-SA"/>
    </w:rPr>
  </w:style>
  <w:style w:type="character" w:customStyle="1" w:styleId="12">
    <w:name w:val="Texto de balão Char"/>
    <w:link w:val="4"/>
    <w:semiHidden/>
    <w:uiPriority w:val="99"/>
    <w:rPr>
      <w:rFonts w:ascii="Tahoma" w:hAnsi="Tahoma" w:cs="Tahoma"/>
      <w:sz w:val="16"/>
      <w:szCs w:val="16"/>
    </w:rPr>
  </w:style>
  <w:style w:type="character" w:customStyle="1" w:styleId="13">
    <w:name w:val="Cabeçalho Char"/>
    <w:basedOn w:val="5"/>
    <w:link w:val="2"/>
    <w:uiPriority w:val="99"/>
  </w:style>
  <w:style w:type="character" w:customStyle="1" w:styleId="14">
    <w:name w:val="No Spacing Char"/>
    <w:link w:val="11"/>
    <w:uiPriority w:val="1"/>
    <w:rPr>
      <w:rFonts w:eastAsia="Times New Roman"/>
      <w:lang w:eastAsia="pt-BR" w:bidi="ar-SA"/>
    </w:rPr>
  </w:style>
  <w:style w:type="character" w:customStyle="1" w:styleId="15">
    <w:name w:val="apple-style-span"/>
    <w:basedOn w:val="5"/>
    <w:uiPriority w:val="0"/>
  </w:style>
  <w:style w:type="character" w:customStyle="1" w:styleId="16">
    <w:name w:val="Rodapé Char"/>
    <w:basedOn w:val="5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558</Words>
  <Characters>3019</Characters>
  <Lines>1</Lines>
  <Paragraphs>1</Paragraphs>
  <TotalTime>22</TotalTime>
  <ScaleCrop>false</ScaleCrop>
  <LinksUpToDate>false</LinksUpToDate>
  <CharactersWithSpaces>3570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2019-12-05T02:39:00Z</dcterms:created>
  <dc:creator>home</dc:creator>
  <cp:lastModifiedBy>anamanera</cp:lastModifiedBy>
  <cp:lastPrinted>2013-04-18T17:01:00Z</cp:lastPrinted>
  <dcterms:modified xsi:type="dcterms:W3CDTF">2020-07-20T19:38:44Z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