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193" w14:textId="77777777" w:rsidR="0051142D" w:rsidRPr="00772EC9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 w:rsidRPr="00D727D2">
        <w:rPr>
          <w:rFonts w:ascii="Arial" w:eastAsia="Arial" w:hAnsi="Arial" w:cs="Arial"/>
          <w:b/>
          <w:color w:val="000000"/>
          <w:sz w:val="21"/>
          <w:szCs w:val="21"/>
        </w:rPr>
        <w:t xml:space="preserve">PROCESSO </w:t>
      </w:r>
      <w:r w:rsidRPr="00772EC9">
        <w:rPr>
          <w:rFonts w:ascii="Arial" w:eastAsia="Arial" w:hAnsi="Arial" w:cs="Arial"/>
          <w:b/>
          <w:color w:val="000000"/>
          <w:sz w:val="21"/>
          <w:szCs w:val="21"/>
        </w:rPr>
        <w:t>SELETIVO SIMPLIFICADO</w:t>
      </w:r>
      <w:r w:rsidRPr="00772EC9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72EC9">
        <w:rPr>
          <w:rFonts w:ascii="Arial" w:eastAsia="Arial" w:hAnsi="Arial" w:cs="Arial"/>
          <w:b/>
          <w:color w:val="000000"/>
          <w:sz w:val="21"/>
          <w:szCs w:val="21"/>
        </w:rPr>
        <w:t xml:space="preserve">PARA SELEÇÃO DE </w:t>
      </w:r>
    </w:p>
    <w:p w14:paraId="5A79A360" w14:textId="77777777" w:rsidR="0051142D" w:rsidRPr="00676D81" w:rsidRDefault="0051142D" w:rsidP="0051142D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772EC9">
        <w:rPr>
          <w:rFonts w:ascii="Arial" w:eastAsia="Arial" w:hAnsi="Arial" w:cs="Arial"/>
          <w:b/>
          <w:color w:val="000000"/>
          <w:sz w:val="21"/>
          <w:szCs w:val="21"/>
        </w:rPr>
        <w:t>BOLSISTA</w:t>
      </w:r>
    </w:p>
    <w:p w14:paraId="077D84F4" w14:textId="77777777" w:rsidR="0051142D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5622768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18EA569" w14:textId="7B12D547" w:rsidR="0051142D" w:rsidRPr="00395519" w:rsidRDefault="0051142D" w:rsidP="0051142D">
      <w:pP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CD1059">
        <w:rPr>
          <w:rFonts w:ascii="Arial" w:eastAsia="Arial" w:hAnsi="Arial" w:cs="Arial"/>
          <w:color w:val="000000"/>
          <w:sz w:val="21"/>
          <w:szCs w:val="21"/>
        </w:rPr>
        <w:t>O</w:t>
      </w:r>
      <w:r w:rsidR="00E565A9">
        <w:rPr>
          <w:rFonts w:ascii="Arial" w:eastAsia="Arial" w:hAnsi="Arial" w:cs="Arial"/>
          <w:color w:val="000000"/>
          <w:sz w:val="21"/>
          <w:szCs w:val="21"/>
        </w:rPr>
        <w:t xml:space="preserve"> coordenador do projeto</w:t>
      </w:r>
      <w:r w:rsidR="006F5E5B" w:rsidRPr="00CD1059">
        <w:rPr>
          <w:rFonts w:ascii="Arial" w:eastAsia="Arial" w:hAnsi="Arial" w:cs="Arial"/>
          <w:color w:val="000000"/>
          <w:sz w:val="21"/>
          <w:szCs w:val="21"/>
        </w:rPr>
        <w:t>, no</w:t>
      </w:r>
      <w:r w:rsidRPr="00CD1059">
        <w:rPr>
          <w:rFonts w:ascii="Arial" w:eastAsia="Arial" w:hAnsi="Arial" w:cs="Arial"/>
          <w:color w:val="000000"/>
          <w:sz w:val="21"/>
          <w:szCs w:val="21"/>
        </w:rPr>
        <w:t xml:space="preserve"> uso de suas atribuições, torna pública a abertura de inscrições para o Processo Seletivo Simplificado 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para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seleção </w:t>
      </w:r>
      <w:r w:rsidRPr="00B7275A">
        <w:rPr>
          <w:rFonts w:ascii="Arial" w:eastAsia="Arial" w:hAnsi="Arial" w:cs="Arial"/>
          <w:color w:val="000000"/>
          <w:sz w:val="21"/>
          <w:szCs w:val="21"/>
        </w:rPr>
        <w:t>de bolsist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>, nos termos da Lei 8.958/1994, Lei 10</w:t>
      </w:r>
      <w:r w:rsidRPr="00772EC9">
        <w:rPr>
          <w:rFonts w:ascii="Arial" w:eastAsia="Arial" w:hAnsi="Arial" w:cs="Arial"/>
          <w:color w:val="000000"/>
          <w:sz w:val="21"/>
          <w:szCs w:val="21"/>
        </w:rPr>
        <w:t xml:space="preserve">.973/2014, Decreto 7.423/2014, Lei 13.243/2016 e Resolução CONSUNI/UNIPAMPA n° 323 de 30 de setembro de 2021 para o </w:t>
      </w:r>
      <w:r w:rsidRPr="00772EC9">
        <w:rPr>
          <w:rFonts w:ascii="Arial" w:eastAsia="Arial" w:hAnsi="Arial" w:cs="Arial"/>
          <w:color w:val="FF0000"/>
          <w:sz w:val="21"/>
          <w:szCs w:val="21"/>
        </w:rPr>
        <w:t>Projeto “</w:t>
      </w:r>
      <w:r w:rsidRPr="00772EC9">
        <w:rPr>
          <w:rFonts w:ascii="Arial" w:hAnsi="Arial" w:cs="Arial"/>
          <w:color w:val="FF0000"/>
          <w:sz w:val="21"/>
          <w:szCs w:val="21"/>
        </w:rPr>
        <w:t>XXXXXXXX</w:t>
      </w:r>
      <w:r w:rsidRPr="00772EC9">
        <w:rPr>
          <w:rFonts w:ascii="Arial" w:eastAsia="Arial" w:hAnsi="Arial" w:cs="Arial"/>
          <w:color w:val="FF0000"/>
          <w:sz w:val="21"/>
          <w:szCs w:val="21"/>
        </w:rPr>
        <w:t>” Contrato XX/20XX</w:t>
      </w:r>
      <w:r w:rsidRPr="00772EC9"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686C84E2" w14:textId="77777777" w:rsidR="0051142D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632C6D7" w14:textId="77777777" w:rsidR="0051142D" w:rsidRPr="00395519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502FFCC" w14:textId="77777777" w:rsidR="0051142D" w:rsidRPr="009F11C8" w:rsidRDefault="0051142D" w:rsidP="00511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DAS DISPOSIÇÕES PRELIMINARES, VAGAS E ETAPAS</w:t>
      </w:r>
    </w:p>
    <w:p w14:paraId="5F1BF8D8" w14:textId="77777777" w:rsidR="0051142D" w:rsidRPr="00BE4B02" w:rsidRDefault="0051142D" w:rsidP="0051142D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F26581A" w14:textId="77777777" w:rsidR="0051142D" w:rsidRPr="00676D81" w:rsidRDefault="0051142D" w:rsidP="0051142D">
      <w:pPr>
        <w:pStyle w:val="PargrafodaLista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D0EAAED" w14:textId="77777777" w:rsidR="0051142D" w:rsidRPr="00D727D2" w:rsidRDefault="0051142D" w:rsidP="0051142D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D727D2">
        <w:rPr>
          <w:rFonts w:ascii="Arial" w:eastAsia="Arial" w:hAnsi="Arial" w:cs="Arial"/>
          <w:color w:val="000000"/>
          <w:sz w:val="21"/>
          <w:szCs w:val="21"/>
        </w:rPr>
        <w:t>O presente edital tem como objetivo selecionar:</w:t>
      </w:r>
    </w:p>
    <w:p w14:paraId="06BFF289" w14:textId="77777777" w:rsidR="0051142D" w:rsidRPr="00D727D2" w:rsidRDefault="0051142D" w:rsidP="0051142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CC81A3C" w14:textId="77777777" w:rsidR="0051142D" w:rsidRPr="00BE4B02" w:rsidRDefault="0051142D" w:rsidP="0051142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Bolsistas de Graduação e Pós-Graduação com as características demonstradas no quadro abaixo.</w:t>
      </w:r>
    </w:p>
    <w:p w14:paraId="73A32691" w14:textId="77777777" w:rsidR="0051142D" w:rsidRPr="006109F4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550B8069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elacomgrade"/>
        <w:tblW w:w="9627" w:type="dxa"/>
        <w:tblLook w:val="04A0" w:firstRow="1" w:lastRow="0" w:firstColumn="1" w:lastColumn="0" w:noHBand="0" w:noVBand="1"/>
      </w:tblPr>
      <w:tblGrid>
        <w:gridCol w:w="1271"/>
        <w:gridCol w:w="2126"/>
        <w:gridCol w:w="6230"/>
      </w:tblGrid>
      <w:tr w:rsidR="0051142D" w14:paraId="710B252C" w14:textId="77777777" w:rsidTr="0077078A">
        <w:tc>
          <w:tcPr>
            <w:tcW w:w="1271" w:type="dxa"/>
            <w:shd w:val="clear" w:color="auto" w:fill="A6A6A6" w:themeFill="background1" w:themeFillShade="A6"/>
            <w:vAlign w:val="center"/>
          </w:tcPr>
          <w:p w14:paraId="354A202D" w14:textId="77777777" w:rsidR="0051142D" w:rsidRDefault="0051142D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DD26A5">
              <w:rPr>
                <w:rFonts w:ascii="Arial" w:hAnsi="Arial" w:cs="Arial"/>
                <w:b/>
                <w:color w:val="000000"/>
              </w:rPr>
              <w:t>N° Vagas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7C124A1" w14:textId="77777777" w:rsidR="0051142D" w:rsidRDefault="0051142D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DD26A5">
              <w:rPr>
                <w:rFonts w:ascii="Arial" w:hAnsi="Arial" w:cs="Arial"/>
                <w:b/>
                <w:color w:val="000000"/>
              </w:rPr>
              <w:t>Função</w:t>
            </w:r>
          </w:p>
        </w:tc>
        <w:tc>
          <w:tcPr>
            <w:tcW w:w="6230" w:type="dxa"/>
            <w:shd w:val="clear" w:color="auto" w:fill="A6A6A6" w:themeFill="background1" w:themeFillShade="A6"/>
            <w:vAlign w:val="center"/>
          </w:tcPr>
          <w:p w14:paraId="47A71CDD" w14:textId="77777777" w:rsidR="0051142D" w:rsidRDefault="0051142D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DD26A5">
              <w:rPr>
                <w:rFonts w:ascii="Arial" w:hAnsi="Arial" w:cs="Arial"/>
                <w:b/>
                <w:color w:val="000000"/>
              </w:rPr>
              <w:t>Requisitos</w:t>
            </w:r>
          </w:p>
        </w:tc>
      </w:tr>
      <w:tr w:rsidR="0051142D" w14:paraId="6174195C" w14:textId="77777777" w:rsidTr="0077078A">
        <w:tc>
          <w:tcPr>
            <w:tcW w:w="1271" w:type="dxa"/>
            <w:vAlign w:val="center"/>
          </w:tcPr>
          <w:p w14:paraId="539DEF7C" w14:textId="7EE229A5" w:rsidR="0051142D" w:rsidRDefault="00CF3C62" w:rsidP="00CF3C6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CF3C62">
              <w:rPr>
                <w:rFonts w:ascii="Arial" w:hAnsi="Arial" w:cs="Arial"/>
                <w:color w:val="FF0000"/>
              </w:rPr>
              <w:t>X</w:t>
            </w:r>
          </w:p>
        </w:tc>
        <w:tc>
          <w:tcPr>
            <w:tcW w:w="2126" w:type="dxa"/>
            <w:vAlign w:val="center"/>
          </w:tcPr>
          <w:p w14:paraId="6CF95477" w14:textId="77777777" w:rsidR="0051142D" w:rsidRDefault="0051142D" w:rsidP="0077078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B7275A">
              <w:rPr>
                <w:rFonts w:ascii="Arial" w:hAnsi="Arial" w:cs="Arial"/>
              </w:rPr>
              <w:t>Bolsista</w:t>
            </w:r>
            <w:r>
              <w:rPr>
                <w:rFonts w:ascii="Arial" w:hAnsi="Arial" w:cs="Arial"/>
              </w:rPr>
              <w:t xml:space="preserve"> de Graduação</w:t>
            </w:r>
          </w:p>
        </w:tc>
        <w:tc>
          <w:tcPr>
            <w:tcW w:w="6230" w:type="dxa"/>
            <w:vAlign w:val="center"/>
          </w:tcPr>
          <w:p w14:paraId="342A5311" w14:textId="77777777" w:rsidR="0051142D" w:rsidRDefault="0051142D" w:rsidP="0077078A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Obrigatório:</w:t>
            </w:r>
          </w:p>
          <w:p w14:paraId="56C17423" w14:textId="77777777" w:rsidR="0051142D" w:rsidRPr="00B7275A" w:rsidRDefault="0051142D" w:rsidP="0051142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7275A">
              <w:rPr>
                <w:rFonts w:ascii="Arial" w:hAnsi="Arial" w:cs="Arial"/>
                <w:bCs/>
              </w:rPr>
              <w:t>Estudante de graduação do curs</w:t>
            </w:r>
            <w:r>
              <w:rPr>
                <w:rFonts w:ascii="Arial" w:hAnsi="Arial" w:cs="Arial"/>
                <w:bCs/>
              </w:rPr>
              <w:t xml:space="preserve">o de </w:t>
            </w:r>
            <w:r w:rsidRPr="00902235">
              <w:rPr>
                <w:rFonts w:ascii="Arial" w:hAnsi="Arial" w:cs="Arial"/>
                <w:bCs/>
                <w:color w:val="FF0000"/>
              </w:rPr>
              <w:t>XXXX</w:t>
            </w:r>
            <w:r>
              <w:rPr>
                <w:rFonts w:ascii="Arial" w:hAnsi="Arial" w:cs="Arial"/>
                <w:bCs/>
              </w:rPr>
              <w:t xml:space="preserve"> da </w:t>
            </w:r>
            <w:proofErr w:type="spellStart"/>
            <w:r>
              <w:rPr>
                <w:rFonts w:ascii="Arial" w:hAnsi="Arial" w:cs="Arial"/>
                <w:bCs/>
              </w:rPr>
              <w:t>Unipampa</w:t>
            </w:r>
            <w:proofErr w:type="spellEnd"/>
            <w:r>
              <w:rPr>
                <w:rFonts w:ascii="Arial" w:hAnsi="Arial" w:cs="Arial"/>
                <w:bCs/>
              </w:rPr>
              <w:t>;</w:t>
            </w:r>
          </w:p>
          <w:p w14:paraId="56914F0F" w14:textId="77777777" w:rsidR="0051142D" w:rsidRDefault="0051142D" w:rsidP="0077078A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Desejável:</w:t>
            </w:r>
          </w:p>
          <w:p w14:paraId="1F92E551" w14:textId="77777777" w:rsidR="0051142D" w:rsidRDefault="0051142D" w:rsidP="0077078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 xml:space="preserve">Experiencia com software </w:t>
            </w:r>
            <w:r w:rsidRPr="00157345">
              <w:rPr>
                <w:rFonts w:ascii="Arial" w:hAnsi="Arial" w:cs="Arial"/>
                <w:bCs/>
                <w:color w:val="FF0000"/>
              </w:rPr>
              <w:t>Excel, SPSS</w:t>
            </w:r>
            <w:r>
              <w:rPr>
                <w:rFonts w:ascii="Arial" w:hAnsi="Arial" w:cs="Arial"/>
                <w:bCs/>
                <w:color w:val="FF0000"/>
              </w:rPr>
              <w:t>, ...</w:t>
            </w:r>
            <w:r w:rsidRPr="00157345">
              <w:rPr>
                <w:rFonts w:ascii="Arial" w:hAnsi="Arial" w:cs="Arial"/>
                <w:bCs/>
                <w:color w:val="FF0000"/>
              </w:rPr>
              <w:t xml:space="preserve"> etc.</w:t>
            </w:r>
          </w:p>
        </w:tc>
      </w:tr>
      <w:tr w:rsidR="0051142D" w14:paraId="059BB3CE" w14:textId="77777777" w:rsidTr="0077078A">
        <w:tc>
          <w:tcPr>
            <w:tcW w:w="1271" w:type="dxa"/>
            <w:vAlign w:val="center"/>
          </w:tcPr>
          <w:p w14:paraId="3DFDBC75" w14:textId="24BC9540" w:rsidR="0051142D" w:rsidRPr="00CF3C62" w:rsidRDefault="00CF3C62" w:rsidP="00CF3C62">
            <w:pPr>
              <w:spacing w:after="0" w:line="360" w:lineRule="auto"/>
              <w:jc w:val="center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  <w:r w:rsidRPr="00CF3C62">
              <w:rPr>
                <w:rFonts w:ascii="Arial" w:hAnsi="Arial" w:cs="Arial"/>
                <w:bCs/>
                <w:color w:val="FF0000"/>
                <w:sz w:val="21"/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4A33ACC5" w14:textId="77777777" w:rsidR="0051142D" w:rsidRDefault="0051142D" w:rsidP="0077078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</w:rPr>
              <w:t>Bolsista de Pós-Graduação</w:t>
            </w:r>
          </w:p>
        </w:tc>
        <w:tc>
          <w:tcPr>
            <w:tcW w:w="6230" w:type="dxa"/>
            <w:vAlign w:val="center"/>
          </w:tcPr>
          <w:p w14:paraId="3B77DA5B" w14:textId="77777777" w:rsidR="0051142D" w:rsidRDefault="0051142D" w:rsidP="0077078A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Obrigatório:</w:t>
            </w:r>
          </w:p>
          <w:p w14:paraId="0000B845" w14:textId="77777777" w:rsidR="0051142D" w:rsidRDefault="0051142D" w:rsidP="0051142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Graduação em </w:t>
            </w:r>
            <w:r w:rsidRPr="00157345">
              <w:rPr>
                <w:rFonts w:ascii="Arial" w:hAnsi="Arial" w:cs="Arial"/>
                <w:bCs/>
                <w:color w:val="FF0000"/>
              </w:rPr>
              <w:t>XXXX</w:t>
            </w:r>
            <w:r>
              <w:rPr>
                <w:rFonts w:ascii="Arial" w:hAnsi="Arial" w:cs="Arial"/>
                <w:bCs/>
              </w:rPr>
              <w:t>;</w:t>
            </w:r>
          </w:p>
          <w:p w14:paraId="36A9CF10" w14:textId="4B361DCD" w:rsidR="0051142D" w:rsidRPr="00B7275A" w:rsidRDefault="0051142D" w:rsidP="0051142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Discente de Pós-Graduação no Programa </w:t>
            </w:r>
            <w:r w:rsidRPr="00157345">
              <w:rPr>
                <w:rFonts w:ascii="Arial" w:hAnsi="Arial" w:cs="Arial"/>
                <w:bCs/>
                <w:color w:val="FF0000"/>
              </w:rPr>
              <w:t>XXXX</w:t>
            </w:r>
            <w:r w:rsidR="001F60F1">
              <w:rPr>
                <w:rFonts w:ascii="Arial" w:hAnsi="Arial" w:cs="Arial"/>
                <w:bCs/>
              </w:rPr>
              <w:t xml:space="preserve"> da </w:t>
            </w:r>
            <w:proofErr w:type="spellStart"/>
            <w:r w:rsidR="001F60F1">
              <w:rPr>
                <w:rFonts w:ascii="Arial" w:hAnsi="Arial" w:cs="Arial"/>
                <w:bCs/>
              </w:rPr>
              <w:t>Unipampa</w:t>
            </w:r>
            <w:proofErr w:type="spellEnd"/>
            <w:r w:rsidR="001F60F1">
              <w:rPr>
                <w:rFonts w:ascii="Arial" w:hAnsi="Arial" w:cs="Arial"/>
                <w:bCs/>
              </w:rPr>
              <w:t>;</w:t>
            </w:r>
          </w:p>
          <w:p w14:paraId="2B7961CC" w14:textId="77777777" w:rsidR="0051142D" w:rsidRDefault="0051142D" w:rsidP="0077078A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Desejável:</w:t>
            </w:r>
          </w:p>
          <w:p w14:paraId="6AA98D39" w14:textId="3EA1BF1F" w:rsidR="0051142D" w:rsidRDefault="0051142D" w:rsidP="0077078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 xml:space="preserve">Experiencia com </w:t>
            </w:r>
            <w:r w:rsidR="00C02134">
              <w:rPr>
                <w:rFonts w:ascii="Arial" w:hAnsi="Arial" w:cs="Arial"/>
                <w:bCs/>
              </w:rPr>
              <w:t xml:space="preserve">software </w:t>
            </w:r>
            <w:r w:rsidR="00C02134" w:rsidRPr="00157345">
              <w:rPr>
                <w:rFonts w:ascii="Arial" w:hAnsi="Arial" w:cs="Arial"/>
                <w:bCs/>
                <w:color w:val="FF0000"/>
              </w:rPr>
              <w:t>Excel, SPSS</w:t>
            </w:r>
            <w:r w:rsidR="00C02134">
              <w:rPr>
                <w:rFonts w:ascii="Arial" w:hAnsi="Arial" w:cs="Arial"/>
                <w:bCs/>
                <w:color w:val="FF0000"/>
              </w:rPr>
              <w:t>, ...</w:t>
            </w:r>
            <w:r w:rsidR="00C02134" w:rsidRPr="00157345">
              <w:rPr>
                <w:rFonts w:ascii="Arial" w:hAnsi="Arial" w:cs="Arial"/>
                <w:bCs/>
                <w:color w:val="FF0000"/>
              </w:rPr>
              <w:t xml:space="preserve"> etc.</w:t>
            </w:r>
          </w:p>
        </w:tc>
      </w:tr>
    </w:tbl>
    <w:p w14:paraId="414D8F1F" w14:textId="77777777" w:rsidR="0051142D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7787552" w14:textId="77777777" w:rsidR="0051142D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339BB8E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 xml:space="preserve">2. DA REMUNERAÇÃO </w:t>
      </w:r>
    </w:p>
    <w:p w14:paraId="18DD1E97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5EB3ED3" w14:textId="1FA0DB2D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2.1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O candidato se</w:t>
      </w:r>
      <w:r>
        <w:rPr>
          <w:rFonts w:ascii="Arial" w:eastAsia="Arial" w:hAnsi="Arial" w:cs="Arial"/>
          <w:color w:val="000000"/>
          <w:sz w:val="21"/>
          <w:szCs w:val="21"/>
        </w:rPr>
        <w:t>rá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selecionado para atuar junto ao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projeto 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>e se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rá 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remunerado como </w:t>
      </w: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 xml:space="preserve">bolsista 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em conformidade com o Plano de Trabalho, </w:t>
      </w:r>
      <w:r w:rsidRPr="00B7275A">
        <w:rPr>
          <w:rFonts w:ascii="Arial" w:eastAsia="Arial" w:hAnsi="Arial" w:cs="Arial"/>
          <w:color w:val="000000"/>
          <w:sz w:val="21"/>
          <w:szCs w:val="21"/>
        </w:rPr>
        <w:t>pelo período de</w:t>
      </w:r>
      <w:r w:rsidRPr="00B7275A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145ED1" w:rsidRPr="00145ED1">
        <w:rPr>
          <w:rFonts w:ascii="Arial" w:eastAsia="Arial" w:hAnsi="Arial" w:cs="Arial"/>
          <w:b/>
          <w:color w:val="FF0000"/>
          <w:sz w:val="21"/>
          <w:szCs w:val="21"/>
        </w:rPr>
        <w:t>X</w:t>
      </w:r>
      <w:r w:rsidR="003911C6">
        <w:rPr>
          <w:rFonts w:ascii="Arial" w:eastAsia="Arial" w:hAnsi="Arial" w:cs="Arial"/>
          <w:b/>
          <w:color w:val="FF0000"/>
          <w:sz w:val="21"/>
          <w:szCs w:val="21"/>
        </w:rPr>
        <w:t xml:space="preserve"> </w:t>
      </w:r>
      <w:r w:rsidR="003911C6" w:rsidRPr="003911C6">
        <w:rPr>
          <w:rFonts w:ascii="Arial" w:eastAsia="Arial" w:hAnsi="Arial" w:cs="Arial"/>
          <w:bCs/>
          <w:sz w:val="21"/>
          <w:szCs w:val="21"/>
        </w:rPr>
        <w:t>meses.</w:t>
      </w:r>
    </w:p>
    <w:p w14:paraId="5CD618CA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1C81EC34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2.2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O valor da bolsa que trata o subitem 2.1 obedece ao seguinte parâmetro de distribuição da carga horária semanal dedicada ao Projeto e respectivo valor:</w:t>
      </w:r>
    </w:p>
    <w:p w14:paraId="3F4F532B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3383"/>
        <w:gridCol w:w="2584"/>
        <w:gridCol w:w="1945"/>
        <w:gridCol w:w="1963"/>
      </w:tblGrid>
      <w:tr w:rsidR="0051142D" w:rsidRPr="009F11C8" w14:paraId="4EAE9672" w14:textId="77777777" w:rsidTr="0077078A">
        <w:trPr>
          <w:trHeight w:val="454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1366F03" w14:textId="77777777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Vaga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04DB07E" w14:textId="77777777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Carga Horária Semanal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F78828D" w14:textId="77777777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Valor da Bolsa Mensal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D353E95" w14:textId="77777777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before="113" w:after="113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Período</w:t>
            </w:r>
          </w:p>
        </w:tc>
      </w:tr>
      <w:tr w:rsidR="0051142D" w:rsidRPr="009F11C8" w14:paraId="5E757833" w14:textId="77777777" w:rsidTr="0077078A">
        <w:trPr>
          <w:trHeight w:val="523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75B9" w14:textId="579AD4F6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000000"/>
                <w:sz w:val="21"/>
                <w:szCs w:val="21"/>
              </w:rPr>
              <w:t>Bolsista</w:t>
            </w:r>
            <w:r w:rsidR="00145ED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de Graduação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F9AB" w14:textId="77777777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B7275A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horas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0F8E" w14:textId="77777777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FF0000"/>
                <w:sz w:val="21"/>
                <w:szCs w:val="21"/>
              </w:rPr>
              <w:t>XXX,00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8CEF" w14:textId="77777777" w:rsidR="0051142D" w:rsidRPr="009F11C8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FF0000"/>
                <w:sz w:val="21"/>
                <w:szCs w:val="21"/>
              </w:rPr>
              <w:t>XX meses</w:t>
            </w:r>
          </w:p>
        </w:tc>
      </w:tr>
      <w:tr w:rsidR="00145ED1" w:rsidRPr="009F11C8" w14:paraId="52DA8462" w14:textId="77777777" w:rsidTr="0077078A">
        <w:trPr>
          <w:trHeight w:val="523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740D3" w14:textId="4CAC0F11" w:rsidR="00145ED1" w:rsidRPr="00414B9A" w:rsidRDefault="00145ED1" w:rsidP="0014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000000"/>
                <w:sz w:val="21"/>
                <w:szCs w:val="21"/>
              </w:rPr>
              <w:t>Bolsista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de Pós-Graduação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EA622" w14:textId="618E0B0B" w:rsidR="00145ED1" w:rsidRPr="00414B9A" w:rsidRDefault="00145ED1" w:rsidP="0014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B7275A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horas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4B22" w14:textId="214A928B" w:rsidR="00145ED1" w:rsidRPr="00414B9A" w:rsidRDefault="00145ED1" w:rsidP="0014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FF0000"/>
                <w:sz w:val="21"/>
                <w:szCs w:val="21"/>
              </w:rPr>
              <w:t>XXX,00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1698" w14:textId="44E4A767" w:rsidR="00145ED1" w:rsidRPr="00414B9A" w:rsidRDefault="00145ED1" w:rsidP="0014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 w:line="240" w:lineRule="auto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 w:rsidRPr="00414B9A">
              <w:rPr>
                <w:rFonts w:ascii="Arial" w:eastAsia="Arial" w:hAnsi="Arial" w:cs="Arial"/>
                <w:color w:val="FF0000"/>
                <w:sz w:val="21"/>
                <w:szCs w:val="21"/>
              </w:rPr>
              <w:t>XX meses</w:t>
            </w:r>
          </w:p>
        </w:tc>
      </w:tr>
    </w:tbl>
    <w:p w14:paraId="5B913263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C46F573" w14:textId="77777777" w:rsidR="0051142D" w:rsidRPr="00145ED1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2.3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145ED1">
        <w:rPr>
          <w:rFonts w:ascii="Arial" w:eastAsia="Arial" w:hAnsi="Arial" w:cs="Arial"/>
          <w:color w:val="000000"/>
          <w:sz w:val="21"/>
          <w:szCs w:val="21"/>
        </w:rPr>
        <w:t>O bolsista terá as seguintes atribuições:</w:t>
      </w:r>
    </w:p>
    <w:p w14:paraId="794335C9" w14:textId="77777777" w:rsidR="0051142D" w:rsidRPr="00145ED1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22734759" w14:textId="663BA780" w:rsidR="0051142D" w:rsidRPr="00AB36F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FF0000"/>
          <w:sz w:val="21"/>
          <w:szCs w:val="21"/>
        </w:rPr>
      </w:pPr>
      <w:r w:rsidRPr="00145ED1">
        <w:rPr>
          <w:rFonts w:ascii="Arial" w:eastAsia="Arial" w:hAnsi="Arial" w:cs="Arial"/>
          <w:b/>
          <w:color w:val="000000"/>
          <w:sz w:val="21"/>
          <w:szCs w:val="21"/>
        </w:rPr>
        <w:t xml:space="preserve">2.3.1 </w:t>
      </w:r>
      <w:r w:rsidR="00AB36F8" w:rsidRPr="00AB36F8">
        <w:rPr>
          <w:rFonts w:ascii="Arial" w:eastAsia="Arial" w:hAnsi="Arial" w:cs="Arial"/>
          <w:bCs/>
          <w:color w:val="FF0000"/>
          <w:sz w:val="21"/>
          <w:szCs w:val="21"/>
        </w:rPr>
        <w:t>Descrever as atividades dos bolsistas</w:t>
      </w:r>
      <w:r w:rsidR="00171AA7">
        <w:rPr>
          <w:rFonts w:ascii="Arial" w:eastAsia="Arial" w:hAnsi="Arial" w:cs="Arial"/>
          <w:bCs/>
          <w:color w:val="FF0000"/>
          <w:sz w:val="21"/>
          <w:szCs w:val="21"/>
        </w:rPr>
        <w:t xml:space="preserve"> </w:t>
      </w:r>
      <w:r w:rsidR="00AB36F8" w:rsidRPr="00AB36F8">
        <w:rPr>
          <w:rFonts w:ascii="Arial" w:eastAsia="Arial" w:hAnsi="Arial" w:cs="Arial"/>
          <w:bCs/>
          <w:color w:val="FF0000"/>
          <w:sz w:val="21"/>
          <w:szCs w:val="21"/>
        </w:rPr>
        <w:t>.</w:t>
      </w:r>
      <w:r w:rsidR="00171AA7">
        <w:rPr>
          <w:rFonts w:ascii="Arial" w:eastAsia="Arial" w:hAnsi="Arial" w:cs="Arial"/>
          <w:bCs/>
          <w:color w:val="FF0000"/>
          <w:sz w:val="21"/>
          <w:szCs w:val="21"/>
        </w:rPr>
        <w:t>..</w:t>
      </w:r>
    </w:p>
    <w:p w14:paraId="3B84E764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4ADBACC" w14:textId="6ECFF002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2.4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O bolsist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selecionado deve</w:t>
      </w:r>
      <w:r>
        <w:rPr>
          <w:rFonts w:ascii="Arial" w:eastAsia="Arial" w:hAnsi="Arial" w:cs="Arial"/>
          <w:color w:val="000000"/>
          <w:sz w:val="21"/>
          <w:szCs w:val="21"/>
        </w:rPr>
        <w:t>rá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ter disponibilidade das horas mencionadas neste Edital para o exercício das tarefas pertinentes à função.</w:t>
      </w:r>
    </w:p>
    <w:p w14:paraId="47E40B49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1291CE02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3 DAS INSCRIÇÕES E DA DOCUMENTAÇÃO EXIGIDA</w:t>
      </w:r>
    </w:p>
    <w:p w14:paraId="7E98D812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48A63754" w14:textId="3EAFFF92" w:rsidR="0051142D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u w:val="single"/>
          <w:lang w:eastAsia="pt-BR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3.1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Publicação do edital: </w:t>
      </w:r>
      <w:r w:rsidR="00660ED0" w:rsidRPr="00660ED0">
        <w:rPr>
          <w:rFonts w:ascii="Arial" w:eastAsia="Arial" w:hAnsi="Arial" w:cs="Arial"/>
          <w:b/>
          <w:color w:val="FF0000"/>
          <w:sz w:val="21"/>
          <w:szCs w:val="21"/>
        </w:rPr>
        <w:t>XX</w:t>
      </w:r>
      <w:r w:rsidRPr="00660ED0">
        <w:rPr>
          <w:rFonts w:ascii="Arial" w:eastAsia="Arial" w:hAnsi="Arial" w:cs="Arial"/>
          <w:b/>
          <w:color w:val="FF0000"/>
          <w:sz w:val="21"/>
          <w:szCs w:val="21"/>
        </w:rPr>
        <w:t xml:space="preserve"> de </w:t>
      </w:r>
      <w:r w:rsidR="00660ED0" w:rsidRPr="00660ED0">
        <w:rPr>
          <w:rFonts w:ascii="Arial" w:eastAsia="Arial" w:hAnsi="Arial" w:cs="Arial"/>
          <w:b/>
          <w:color w:val="FF0000"/>
          <w:sz w:val="21"/>
          <w:szCs w:val="21"/>
        </w:rPr>
        <w:t>XXXX</w:t>
      </w:r>
      <w:r w:rsidRPr="00660ED0">
        <w:rPr>
          <w:rFonts w:ascii="Arial" w:eastAsia="Arial" w:hAnsi="Arial" w:cs="Arial"/>
          <w:b/>
          <w:color w:val="FF0000"/>
          <w:sz w:val="21"/>
          <w:szCs w:val="21"/>
        </w:rPr>
        <w:t xml:space="preserve"> de 20</w:t>
      </w:r>
      <w:r w:rsidR="00660ED0" w:rsidRPr="00660ED0">
        <w:rPr>
          <w:rFonts w:ascii="Arial" w:eastAsia="Arial" w:hAnsi="Arial" w:cs="Arial"/>
          <w:b/>
          <w:color w:val="FF0000"/>
          <w:sz w:val="21"/>
          <w:szCs w:val="21"/>
        </w:rPr>
        <w:t>XX</w:t>
      </w:r>
      <w:r w:rsidRPr="00660ED0">
        <w:rPr>
          <w:rFonts w:ascii="Arial" w:eastAsia="Arial" w:hAnsi="Arial" w:cs="Arial"/>
          <w:b/>
          <w:color w:val="FF0000"/>
          <w:sz w:val="21"/>
          <w:szCs w:val="21"/>
        </w:rPr>
        <w:t>.</w:t>
      </w:r>
      <w:r w:rsidRPr="00660ED0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>O edital será divulgado no</w:t>
      </w:r>
      <w:r w:rsidR="006C0411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C755FF">
        <w:rPr>
          <w:rFonts w:ascii="Arial" w:eastAsia="Arial" w:hAnsi="Arial" w:cs="Arial"/>
          <w:color w:val="000000"/>
          <w:sz w:val="21"/>
          <w:szCs w:val="21"/>
        </w:rPr>
        <w:t>....</w:t>
      </w:r>
      <w:r w:rsidR="006C0411">
        <w:rPr>
          <w:rFonts w:ascii="Arial" w:eastAsia="Arial" w:hAnsi="Arial" w:cs="Arial"/>
          <w:color w:val="000000"/>
          <w:sz w:val="21"/>
          <w:szCs w:val="21"/>
        </w:rPr>
        <w:t xml:space="preserve"> (</w:t>
      </w:r>
      <w:r w:rsidR="00B429E7" w:rsidRPr="00B429E7">
        <w:rPr>
          <w:rFonts w:ascii="Arial" w:eastAsia="Arial" w:hAnsi="Arial" w:cs="Arial"/>
          <w:color w:val="FF0000"/>
          <w:sz w:val="21"/>
          <w:szCs w:val="21"/>
        </w:rPr>
        <w:t xml:space="preserve">Lista de </w:t>
      </w:r>
      <w:r w:rsidR="00B429E7">
        <w:rPr>
          <w:rFonts w:ascii="Arial" w:eastAsia="Arial" w:hAnsi="Arial" w:cs="Arial"/>
          <w:color w:val="FF0000"/>
          <w:sz w:val="21"/>
          <w:szCs w:val="21"/>
        </w:rPr>
        <w:t>e</w:t>
      </w:r>
      <w:r w:rsidR="006C0411" w:rsidRPr="00B429E7">
        <w:rPr>
          <w:rFonts w:ascii="Arial" w:eastAsia="Arial" w:hAnsi="Arial" w:cs="Arial"/>
          <w:color w:val="FF0000"/>
          <w:sz w:val="21"/>
          <w:szCs w:val="21"/>
        </w:rPr>
        <w:t>-mail dos alunos, p</w:t>
      </w:r>
      <w:r w:rsidR="00C755FF" w:rsidRPr="00B429E7">
        <w:rPr>
          <w:rFonts w:ascii="Arial" w:eastAsia="Arial" w:hAnsi="Arial" w:cs="Arial"/>
          <w:color w:val="FF0000"/>
          <w:sz w:val="21"/>
          <w:szCs w:val="21"/>
        </w:rPr>
        <w:t>ágina</w:t>
      </w:r>
      <w:r w:rsidR="006C0411" w:rsidRPr="00B429E7">
        <w:rPr>
          <w:rFonts w:ascii="Arial" w:eastAsia="Arial" w:hAnsi="Arial" w:cs="Arial"/>
          <w:color w:val="FF0000"/>
          <w:sz w:val="21"/>
          <w:szCs w:val="21"/>
        </w:rPr>
        <w:t xml:space="preserve"> do </w:t>
      </w:r>
      <w:r w:rsidR="000142E9" w:rsidRPr="00B429E7">
        <w:rPr>
          <w:rFonts w:ascii="Arial" w:eastAsia="Arial" w:hAnsi="Arial" w:cs="Arial"/>
          <w:color w:val="FF0000"/>
          <w:sz w:val="21"/>
          <w:szCs w:val="21"/>
        </w:rPr>
        <w:t>campus etc.</w:t>
      </w:r>
      <w:r w:rsidR="00B429E7">
        <w:rPr>
          <w:rFonts w:ascii="Arial" w:eastAsia="Arial" w:hAnsi="Arial" w:cs="Arial"/>
          <w:color w:val="000000"/>
          <w:sz w:val="21"/>
          <w:szCs w:val="21"/>
        </w:rPr>
        <w:t>)</w:t>
      </w:r>
    </w:p>
    <w:p w14:paraId="57712FB7" w14:textId="77777777" w:rsidR="00660ED0" w:rsidRPr="003C6999" w:rsidRDefault="00660ED0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14:paraId="2BA5770C" w14:textId="735421C4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3.2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Período de inscrições:</w:t>
      </w: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660ED0" w:rsidRPr="00660ED0">
        <w:rPr>
          <w:rFonts w:ascii="Arial" w:eastAsia="Arial" w:hAnsi="Arial" w:cs="Arial"/>
          <w:b/>
          <w:color w:val="FF0000"/>
          <w:sz w:val="21"/>
          <w:szCs w:val="21"/>
        </w:rPr>
        <w:t>XX</w:t>
      </w:r>
      <w:r w:rsidRPr="00660ED0">
        <w:rPr>
          <w:rFonts w:ascii="Arial" w:eastAsia="Arial" w:hAnsi="Arial" w:cs="Arial"/>
          <w:b/>
          <w:color w:val="FF0000"/>
          <w:sz w:val="21"/>
          <w:szCs w:val="21"/>
        </w:rPr>
        <w:t xml:space="preserve"> a </w:t>
      </w:r>
      <w:r w:rsidR="00660ED0" w:rsidRPr="00660ED0">
        <w:rPr>
          <w:rFonts w:ascii="Arial" w:eastAsia="Arial" w:hAnsi="Arial" w:cs="Arial"/>
          <w:b/>
          <w:color w:val="FF0000"/>
          <w:sz w:val="21"/>
          <w:szCs w:val="21"/>
        </w:rPr>
        <w:t>XX</w:t>
      </w:r>
      <w:r w:rsidRPr="00660ED0">
        <w:rPr>
          <w:rFonts w:ascii="Arial" w:eastAsia="Arial" w:hAnsi="Arial" w:cs="Arial"/>
          <w:b/>
          <w:color w:val="FF0000"/>
          <w:sz w:val="21"/>
          <w:szCs w:val="21"/>
        </w:rPr>
        <w:t xml:space="preserve"> de </w:t>
      </w:r>
      <w:r w:rsidR="00660ED0" w:rsidRPr="00660ED0">
        <w:rPr>
          <w:rFonts w:ascii="Arial" w:eastAsia="Arial" w:hAnsi="Arial" w:cs="Arial"/>
          <w:b/>
          <w:color w:val="FF0000"/>
          <w:sz w:val="21"/>
          <w:szCs w:val="21"/>
        </w:rPr>
        <w:t>XXXX</w:t>
      </w:r>
      <w:r w:rsidRPr="00660ED0">
        <w:rPr>
          <w:rFonts w:ascii="Arial" w:eastAsia="Arial" w:hAnsi="Arial" w:cs="Arial"/>
          <w:b/>
          <w:color w:val="FF0000"/>
          <w:sz w:val="21"/>
          <w:szCs w:val="21"/>
        </w:rPr>
        <w:t xml:space="preserve"> de 20</w:t>
      </w:r>
      <w:r w:rsidR="00660ED0" w:rsidRPr="00660ED0">
        <w:rPr>
          <w:rFonts w:ascii="Arial" w:eastAsia="Arial" w:hAnsi="Arial" w:cs="Arial"/>
          <w:b/>
          <w:color w:val="FF0000"/>
          <w:sz w:val="21"/>
          <w:szCs w:val="21"/>
        </w:rPr>
        <w:t>XX</w:t>
      </w:r>
      <w:r w:rsidRPr="00660ED0">
        <w:rPr>
          <w:rFonts w:ascii="Arial" w:eastAsia="Arial" w:hAnsi="Arial" w:cs="Arial"/>
          <w:color w:val="000000"/>
          <w:sz w:val="21"/>
          <w:szCs w:val="21"/>
        </w:rPr>
        <w:t>.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05D4BF8F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4DC58D44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3.2.1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Caso não haja candidatos inscritos no período supracitado, o prazo de inscrição ficará                                 automaticamente prorrogado por igual período a partir do dia útil seguinte ao término inicial. </w:t>
      </w:r>
    </w:p>
    <w:p w14:paraId="2EC94C03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76C6C7D4" w14:textId="07C47495" w:rsidR="0051142D" w:rsidRPr="00110B45" w:rsidRDefault="0051142D" w:rsidP="00110B4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  <w:highlight w:val="yellow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3.</w:t>
      </w:r>
      <w:r w:rsidRPr="00CE1C4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CE1C4F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8C2FA8">
        <w:rPr>
          <w:rFonts w:ascii="Arial" w:eastAsia="Arial" w:hAnsi="Arial" w:cs="Arial"/>
          <w:color w:val="000000"/>
          <w:sz w:val="21"/>
          <w:szCs w:val="21"/>
        </w:rPr>
        <w:t xml:space="preserve">As inscrições se darão mediante ao envio </w:t>
      </w:r>
      <w:r w:rsidR="00851B29" w:rsidRPr="008C2FA8">
        <w:rPr>
          <w:rFonts w:ascii="Arial" w:eastAsia="Arial" w:hAnsi="Arial" w:cs="Arial"/>
          <w:color w:val="000000"/>
          <w:sz w:val="21"/>
          <w:szCs w:val="21"/>
        </w:rPr>
        <w:t xml:space="preserve">do Currículo Lattes ao seguinte e-mail </w:t>
      </w:r>
      <w:proofErr w:type="gramStart"/>
      <w:r w:rsidR="00084AE8" w:rsidRPr="008C2FA8">
        <w:rPr>
          <w:rFonts w:ascii="Arial" w:eastAsia="Arial" w:hAnsi="Arial" w:cs="Arial"/>
          <w:color w:val="000000"/>
          <w:sz w:val="21"/>
          <w:szCs w:val="21"/>
        </w:rPr>
        <w:t>(</w:t>
      </w:r>
      <w:r w:rsidR="008C2FA8" w:rsidRPr="008C2FA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084AE8" w:rsidRPr="008C2FA8">
        <w:rPr>
          <w:rFonts w:ascii="Arial" w:eastAsia="Arial" w:hAnsi="Arial" w:cs="Arial"/>
          <w:color w:val="FF0000"/>
          <w:sz w:val="21"/>
          <w:szCs w:val="21"/>
        </w:rPr>
        <w:t>exemplo@unipampa.edu.br</w:t>
      </w:r>
      <w:proofErr w:type="gramEnd"/>
      <w:r w:rsidR="00084AE8" w:rsidRPr="008C2FA8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="00084AE8" w:rsidRPr="008C2FA8">
        <w:rPr>
          <w:rFonts w:ascii="Arial" w:eastAsia="Arial" w:hAnsi="Arial" w:cs="Arial"/>
          <w:color w:val="000000"/>
          <w:sz w:val="21"/>
          <w:szCs w:val="21"/>
        </w:rPr>
        <w:t>)</w:t>
      </w:r>
      <w:r w:rsidR="008C2FA8" w:rsidRPr="008C2FA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084AE8" w:rsidRPr="008C2FA8">
        <w:rPr>
          <w:rFonts w:ascii="Arial" w:eastAsia="Arial" w:hAnsi="Arial" w:cs="Arial"/>
          <w:color w:val="000000"/>
          <w:sz w:val="21"/>
          <w:szCs w:val="21"/>
        </w:rPr>
        <w:t>durante o período de inscrição.</w:t>
      </w:r>
      <w:bookmarkStart w:id="0" w:name="_heading=h.30j0zll" w:colFirst="0" w:colLast="0"/>
      <w:bookmarkEnd w:id="0"/>
    </w:p>
    <w:p w14:paraId="42ECF64B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17B172D7" w14:textId="7F39F4D1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3.</w:t>
      </w:r>
      <w:r w:rsidR="00CA72FB">
        <w:rPr>
          <w:rFonts w:ascii="Arial" w:eastAsia="Arial" w:hAnsi="Arial" w:cs="Arial"/>
          <w:b/>
          <w:color w:val="000000"/>
          <w:sz w:val="21"/>
          <w:szCs w:val="21"/>
        </w:rPr>
        <w:t>4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Com a inscrição, os candidatos firmarão o compromisso declarando conhecer os termos deste edital e a regulamentação pertinente ao Processo Seletivo, não podendo, portanto, alegar desconhecimento.</w:t>
      </w:r>
    </w:p>
    <w:p w14:paraId="0D8F628C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50C4506D" w14:textId="44B1E7B4" w:rsidR="0051142D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3.</w:t>
      </w:r>
      <w:r w:rsidR="00CA72FB">
        <w:rPr>
          <w:rFonts w:ascii="Arial" w:eastAsia="Arial" w:hAnsi="Arial" w:cs="Arial"/>
          <w:b/>
          <w:color w:val="000000"/>
          <w:sz w:val="21"/>
          <w:szCs w:val="21"/>
        </w:rPr>
        <w:t>5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A equipe responsável pela seleção não se responsabilizará por inscrições recebidas em desacordo com os termos deste Edital. </w:t>
      </w:r>
    </w:p>
    <w:p w14:paraId="1C8CB890" w14:textId="77777777" w:rsidR="00091F54" w:rsidRDefault="00091F54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2AE637DD" w14:textId="671A1DC5" w:rsidR="00091F54" w:rsidRPr="009F11C8" w:rsidRDefault="005E160D" w:rsidP="00091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="00091F54" w:rsidRPr="009F11C8">
        <w:rPr>
          <w:rFonts w:ascii="Arial" w:eastAsia="Arial" w:hAnsi="Arial" w:cs="Arial"/>
          <w:b/>
          <w:color w:val="000000"/>
          <w:sz w:val="21"/>
          <w:szCs w:val="21"/>
        </w:rPr>
        <w:t>.</w:t>
      </w:r>
      <w:r w:rsidR="00091F54">
        <w:rPr>
          <w:rFonts w:ascii="Arial" w:eastAsia="Arial" w:hAnsi="Arial" w:cs="Arial"/>
          <w:b/>
          <w:color w:val="000000"/>
          <w:sz w:val="21"/>
          <w:szCs w:val="21"/>
        </w:rPr>
        <w:t>6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091F54" w:rsidRPr="009F11C8">
        <w:rPr>
          <w:rFonts w:ascii="Arial" w:eastAsia="Arial" w:hAnsi="Arial" w:cs="Arial"/>
          <w:color w:val="000000"/>
          <w:sz w:val="21"/>
          <w:szCs w:val="21"/>
        </w:rPr>
        <w:t xml:space="preserve">Não se admitirá, sob nenhuma hipótese, </w:t>
      </w:r>
      <w:r w:rsidR="00091F54" w:rsidRPr="009F11C8">
        <w:rPr>
          <w:rFonts w:ascii="Arial" w:eastAsia="Arial" w:hAnsi="Arial" w:cs="Arial"/>
          <w:sz w:val="21"/>
          <w:szCs w:val="21"/>
        </w:rPr>
        <w:t>complementação</w:t>
      </w:r>
      <w:r w:rsidR="00091F54" w:rsidRPr="009F11C8">
        <w:rPr>
          <w:rFonts w:ascii="Arial" w:eastAsia="Arial" w:hAnsi="Arial" w:cs="Arial"/>
          <w:color w:val="000000"/>
          <w:sz w:val="21"/>
          <w:szCs w:val="21"/>
        </w:rPr>
        <w:t xml:space="preserve"> documental fora do prazo de inscrição</w:t>
      </w:r>
    </w:p>
    <w:p w14:paraId="6BFB833A" w14:textId="77777777" w:rsidR="00091F54" w:rsidRPr="009F11C8" w:rsidRDefault="00091F54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164E4EF3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55378297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 xml:space="preserve">4 DA SELEÇÃO E CLASSIFICAÇÃO </w:t>
      </w:r>
    </w:p>
    <w:p w14:paraId="4D99AB2E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13330954" w14:textId="0F7D8DE3" w:rsidR="0051142D" w:rsidRDefault="0051142D" w:rsidP="0051142D">
      <w:pP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4.1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A81291">
        <w:rPr>
          <w:rFonts w:ascii="Arial" w:eastAsia="Arial" w:hAnsi="Arial" w:cs="Arial"/>
          <w:color w:val="000000"/>
          <w:sz w:val="21"/>
          <w:szCs w:val="21"/>
        </w:rPr>
        <w:t xml:space="preserve">O processo de seleção será constituído </w:t>
      </w:r>
      <w:r w:rsidR="00A81291">
        <w:rPr>
          <w:rFonts w:ascii="Arial" w:eastAsia="Arial" w:hAnsi="Arial" w:cs="Arial"/>
          <w:color w:val="000000"/>
          <w:sz w:val="21"/>
          <w:szCs w:val="21"/>
        </w:rPr>
        <w:t>apenas pela avaliação curricular.</w:t>
      </w:r>
    </w:p>
    <w:p w14:paraId="7B80F6DF" w14:textId="77777777" w:rsidR="00CA72FB" w:rsidRPr="003C6999" w:rsidRDefault="00CA72FB" w:rsidP="0051142D">
      <w:pP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27F99A28" w14:textId="13AAF7A6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4.</w:t>
      </w:r>
      <w:r w:rsidR="00CA72FB">
        <w:rPr>
          <w:rFonts w:ascii="Arial" w:eastAsia="Arial" w:hAnsi="Arial" w:cs="Arial"/>
          <w:b/>
          <w:color w:val="000000"/>
          <w:sz w:val="21"/>
          <w:szCs w:val="21"/>
        </w:rPr>
        <w:t>2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171AA7">
        <w:rPr>
          <w:rFonts w:ascii="Arial" w:eastAsia="Arial" w:hAnsi="Arial" w:cs="Arial"/>
          <w:color w:val="000000"/>
          <w:sz w:val="21"/>
          <w:szCs w:val="21"/>
        </w:rPr>
        <w:t>Os currículos serão avaliados segundo a adequação com os requisitos essenciais e desejáveis para o respectivo Projeto, com valorização de pontuação conforme tabela abaixo.</w:t>
      </w:r>
    </w:p>
    <w:p w14:paraId="2D9BC4AD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4BD4FA03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 xml:space="preserve">4.3.1 DA AVALIAÇÃO DOS REQUISITOS NO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HISTÓRICO ESCOLAR E NO </w:t>
      </w: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CURRÍCULO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 xml:space="preserve">      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51142D" w:rsidRPr="009F11C8" w14:paraId="7690CF36" w14:textId="77777777" w:rsidTr="009D2FF7">
        <w:trPr>
          <w:trHeight w:val="462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48824C6" w14:textId="77777777" w:rsidR="0051142D" w:rsidRPr="009F11C8" w:rsidRDefault="0051142D" w:rsidP="0077078A">
            <w:pPr>
              <w:spacing w:before="113" w:after="113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Experiência/qualificação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5F7980C" w14:textId="77777777" w:rsidR="0051142D" w:rsidRPr="009F11C8" w:rsidRDefault="0051142D" w:rsidP="0077078A">
            <w:pPr>
              <w:spacing w:before="113" w:after="113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Pontuação</w:t>
            </w:r>
          </w:p>
        </w:tc>
      </w:tr>
      <w:tr w:rsidR="0051142D" w:rsidRPr="009F11C8" w14:paraId="490981C9" w14:textId="77777777" w:rsidTr="0077078A">
        <w:trPr>
          <w:trHeight w:val="8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A3611" w14:textId="49BB7FEE" w:rsidR="0051142D" w:rsidRPr="00171AA7" w:rsidRDefault="009D2FF7" w:rsidP="0077078A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C</w:t>
            </w:r>
            <w:r w:rsidR="0051142D" w:rsidRPr="00171AA7">
              <w:rPr>
                <w:rFonts w:ascii="Arial" w:hAnsi="Arial" w:cs="Arial"/>
                <w:sz w:val="21"/>
                <w:szCs w:val="21"/>
                <w:lang w:eastAsia="pt-BR"/>
              </w:rPr>
              <w:t>urso técnico em área correlata</w:t>
            </w:r>
            <w:r w:rsidR="00D65A8B">
              <w:rPr>
                <w:rFonts w:ascii="Arial" w:hAnsi="Arial" w:cs="Arial"/>
                <w:sz w:val="21"/>
                <w:szCs w:val="21"/>
                <w:lang w:eastAsia="pt-BR"/>
              </w:rPr>
              <w:t xml:space="preserve"> ao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EFF0" w14:textId="5A7A4335" w:rsidR="0051142D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 w:rsidR="0051142D" w:rsidRPr="00171AA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</w:t>
            </w:r>
          </w:p>
        </w:tc>
      </w:tr>
      <w:tr w:rsidR="00590452" w:rsidRPr="009F11C8" w14:paraId="75AAA613" w14:textId="77777777" w:rsidTr="0077078A">
        <w:trPr>
          <w:trHeight w:val="8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24C1D" w14:textId="1A293537" w:rsidR="00590452" w:rsidRPr="00171AA7" w:rsidRDefault="00D65A8B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Graduação completa em área correlata ao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EE381" w14:textId="42D020A2" w:rsidR="00590452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</w:t>
            </w:r>
          </w:p>
        </w:tc>
      </w:tr>
      <w:tr w:rsidR="00590452" w:rsidRPr="009F11C8" w14:paraId="0D41E3A6" w14:textId="77777777" w:rsidTr="0077078A">
        <w:trPr>
          <w:trHeight w:val="8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65449" w14:textId="30EFD8F4" w:rsidR="00590452" w:rsidRPr="00171AA7" w:rsidRDefault="00D65A8B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Pós-Graduação </w:t>
            </w:r>
            <w:r w:rsidR="00EA1538" w:rsidRPr="00E00291">
              <w:rPr>
                <w:rFonts w:ascii="Arial" w:hAnsi="Arial" w:cs="Arial"/>
                <w:i/>
                <w:iCs/>
                <w:sz w:val="21"/>
                <w:szCs w:val="21"/>
                <w:lang w:eastAsia="pt-BR"/>
              </w:rPr>
              <w:t>lat</w:t>
            </w:r>
            <w:r w:rsidR="00E00291" w:rsidRPr="00E00291">
              <w:rPr>
                <w:rFonts w:ascii="Arial" w:hAnsi="Arial" w:cs="Arial"/>
                <w:i/>
                <w:iCs/>
                <w:sz w:val="21"/>
                <w:szCs w:val="21"/>
                <w:lang w:eastAsia="pt-BR"/>
              </w:rPr>
              <w:t xml:space="preserve">o </w:t>
            </w:r>
            <w:r w:rsidR="00EA1538" w:rsidRPr="00E00291">
              <w:rPr>
                <w:rFonts w:ascii="Arial" w:hAnsi="Arial" w:cs="Arial"/>
                <w:i/>
                <w:iCs/>
                <w:sz w:val="21"/>
                <w:szCs w:val="21"/>
                <w:lang w:eastAsia="pt-BR"/>
              </w:rPr>
              <w:t>sensu</w:t>
            </w:r>
            <w:r w:rsidR="00EA1538">
              <w:rPr>
                <w:rFonts w:ascii="Arial" w:hAnsi="Arial" w:cs="Arial"/>
                <w:sz w:val="21"/>
                <w:szCs w:val="21"/>
                <w:lang w:eastAsia="pt-BR"/>
              </w:rPr>
              <w:t xml:space="preserve"> em área correlata ao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C5628" w14:textId="170E1E57" w:rsidR="00590452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</w:t>
            </w:r>
          </w:p>
        </w:tc>
      </w:tr>
      <w:tr w:rsidR="00590452" w:rsidRPr="009F11C8" w14:paraId="5FAB425F" w14:textId="77777777" w:rsidTr="0077078A">
        <w:trPr>
          <w:trHeight w:val="8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38901" w14:textId="5C260BD4" w:rsidR="00590452" w:rsidRPr="00171AA7" w:rsidRDefault="00EA1538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Mestrado concluído em área correlata ao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BA163" w14:textId="68FD3760" w:rsidR="00590452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</w:t>
            </w:r>
          </w:p>
        </w:tc>
      </w:tr>
      <w:tr w:rsidR="00EA1538" w:rsidRPr="009F11C8" w14:paraId="19425BF1" w14:textId="77777777" w:rsidTr="0077078A">
        <w:trPr>
          <w:trHeight w:val="8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0DB5C" w14:textId="7A7E039E" w:rsidR="00EA1538" w:rsidRDefault="00EA1538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Doutorado concluído em área correlata ao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C1303" w14:textId="0477EEE7" w:rsidR="00EA1538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</w:t>
            </w:r>
          </w:p>
        </w:tc>
      </w:tr>
      <w:tr w:rsidR="0051142D" w:rsidRPr="009F11C8" w14:paraId="6FC48748" w14:textId="77777777" w:rsidTr="0077078A">
        <w:trPr>
          <w:trHeight w:val="706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4CD52" w14:textId="6B9BF39F" w:rsidR="0051142D" w:rsidRPr="00171AA7" w:rsidRDefault="0051142D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171AA7">
              <w:rPr>
                <w:rFonts w:ascii="Arial" w:hAnsi="Arial" w:cs="Arial"/>
                <w:sz w:val="21"/>
                <w:szCs w:val="21"/>
                <w:lang w:eastAsia="pt-BR"/>
              </w:rPr>
              <w:t xml:space="preserve">Ter participado de projetos de </w:t>
            </w:r>
            <w:r w:rsidR="00590452">
              <w:rPr>
                <w:rFonts w:ascii="Arial" w:hAnsi="Arial" w:cs="Arial"/>
                <w:sz w:val="21"/>
                <w:szCs w:val="21"/>
                <w:lang w:eastAsia="pt-BR"/>
              </w:rPr>
              <w:t>Ensino, P</w:t>
            </w:r>
            <w:r w:rsidRPr="00171AA7">
              <w:rPr>
                <w:rFonts w:ascii="Arial" w:hAnsi="Arial" w:cs="Arial"/>
                <w:sz w:val="21"/>
                <w:szCs w:val="21"/>
                <w:lang w:eastAsia="pt-BR"/>
              </w:rPr>
              <w:t>esquisa</w:t>
            </w:r>
            <w:r w:rsidR="00590452">
              <w:rPr>
                <w:rFonts w:ascii="Arial" w:hAnsi="Arial" w:cs="Arial"/>
                <w:sz w:val="21"/>
                <w:szCs w:val="21"/>
                <w:lang w:eastAsia="pt-BR"/>
              </w:rPr>
              <w:t xml:space="preserve"> ou Extensão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584CC" w14:textId="27C71165" w:rsidR="0051142D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 w:rsidR="0051142D" w:rsidRPr="00171AA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 w:rsidR="0051142D" w:rsidRPr="00171AA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por semestre</w:t>
            </w:r>
          </w:p>
        </w:tc>
      </w:tr>
      <w:tr w:rsidR="0051142D" w:rsidRPr="009F11C8" w14:paraId="2CC54DAC" w14:textId="77777777" w:rsidTr="0077078A">
        <w:trPr>
          <w:trHeight w:val="70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6DB0D" w14:textId="7B899940" w:rsidR="0051142D" w:rsidRPr="00171AA7" w:rsidRDefault="0051142D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171AA7">
              <w:rPr>
                <w:rFonts w:ascii="Arial" w:hAnsi="Arial" w:cs="Arial"/>
                <w:sz w:val="21"/>
                <w:szCs w:val="21"/>
                <w:lang w:eastAsia="pt-BR"/>
              </w:rPr>
              <w:t>Estar participando ativamente como voluntário em ações de pesquisa ou desenvolvimento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7258" w14:textId="1449BE52" w:rsidR="0051142D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 w:rsidR="0051142D" w:rsidRPr="00171AA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 por semestre</w:t>
            </w:r>
          </w:p>
        </w:tc>
      </w:tr>
      <w:tr w:rsidR="0051142D" w:rsidRPr="009F11C8" w14:paraId="1163BF70" w14:textId="77777777" w:rsidTr="0077078A">
        <w:trPr>
          <w:trHeight w:val="698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17FB3" w14:textId="77777777" w:rsidR="0051142D" w:rsidRPr="00171AA7" w:rsidRDefault="0051142D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171AA7">
              <w:rPr>
                <w:rFonts w:ascii="Arial" w:hAnsi="Arial" w:cs="Arial"/>
                <w:sz w:val="21"/>
                <w:szCs w:val="21"/>
                <w:lang w:eastAsia="pt-BR"/>
              </w:rPr>
              <w:t>Ter participado ou estar participando da capacitação deste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CC30D" w14:textId="54201AE6" w:rsidR="0051142D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 w:rsidR="0051142D" w:rsidRPr="00171AA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</w:t>
            </w:r>
          </w:p>
        </w:tc>
      </w:tr>
      <w:tr w:rsidR="0051142D" w:rsidRPr="009F11C8" w14:paraId="4DC2E2BB" w14:textId="77777777" w:rsidTr="0077078A">
        <w:trPr>
          <w:trHeight w:val="69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3ECF3" w14:textId="3D519204" w:rsidR="0051142D" w:rsidRPr="00171AA7" w:rsidRDefault="0051142D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171AA7">
              <w:rPr>
                <w:rFonts w:ascii="Arial" w:hAnsi="Arial" w:cs="Arial"/>
                <w:sz w:val="21"/>
                <w:szCs w:val="21"/>
                <w:lang w:eastAsia="pt-BR"/>
              </w:rPr>
              <w:t xml:space="preserve">Ter finalizado cursos de capacitação </w:t>
            </w:r>
            <w:r w:rsidR="00590452">
              <w:rPr>
                <w:rFonts w:ascii="Arial" w:hAnsi="Arial" w:cs="Arial"/>
                <w:sz w:val="21"/>
                <w:szCs w:val="21"/>
                <w:lang w:eastAsia="pt-BR"/>
              </w:rPr>
              <w:t>área correlata a este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60823" w14:textId="274B9048" w:rsidR="0051142D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 w:rsidR="0051142D" w:rsidRPr="00171AA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 por curso</w:t>
            </w:r>
          </w:p>
        </w:tc>
      </w:tr>
      <w:tr w:rsidR="0051142D" w:rsidRPr="009F11C8" w14:paraId="2FD07DAD" w14:textId="77777777" w:rsidTr="0077078A">
        <w:trPr>
          <w:trHeight w:val="694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10CBB" w14:textId="7697ADD4" w:rsidR="0051142D" w:rsidRPr="00171AA7" w:rsidRDefault="0051142D" w:rsidP="007707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171AA7">
              <w:rPr>
                <w:rFonts w:ascii="Arial" w:hAnsi="Arial" w:cs="Arial"/>
                <w:sz w:val="21"/>
                <w:szCs w:val="21"/>
                <w:lang w:eastAsia="pt-BR"/>
              </w:rPr>
              <w:t>Ter comprovada experiência profissional n</w:t>
            </w:r>
            <w:r w:rsidR="00590452">
              <w:rPr>
                <w:rFonts w:ascii="Arial" w:hAnsi="Arial" w:cs="Arial"/>
                <w:sz w:val="21"/>
                <w:szCs w:val="21"/>
                <w:lang w:eastAsia="pt-BR"/>
              </w:rPr>
              <w:t>a área do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31E2" w14:textId="03470CDF" w:rsidR="0051142D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color w:val="FF0000"/>
                <w:sz w:val="21"/>
                <w:szCs w:val="21"/>
              </w:rPr>
              <w:t>X</w:t>
            </w:r>
            <w:r w:rsidR="0051142D" w:rsidRPr="00171AA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pontos por semestre</w:t>
            </w:r>
          </w:p>
        </w:tc>
      </w:tr>
      <w:tr w:rsidR="0051142D" w:rsidRPr="009F11C8" w14:paraId="4BD4B8A3" w14:textId="77777777" w:rsidTr="0077078A">
        <w:trPr>
          <w:trHeight w:val="567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20FC4" w14:textId="77777777" w:rsidR="0051142D" w:rsidRPr="00171AA7" w:rsidRDefault="0051142D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71AA7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3BBB3" w14:textId="75AF2CE8" w:rsidR="0051142D" w:rsidRPr="00171AA7" w:rsidRDefault="00EA1538" w:rsidP="0077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D2FF7"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  <w:t>XX</w:t>
            </w:r>
            <w:r w:rsidR="0051142D" w:rsidRPr="00171AA7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="0051142D" w:rsidRPr="00171AA7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pontos</w:t>
            </w:r>
          </w:p>
        </w:tc>
      </w:tr>
    </w:tbl>
    <w:p w14:paraId="3ABC33BC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1198A10" w14:textId="2067A36B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4.4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A lista com os candidatos classificados na análise de currículo</w:t>
      </w:r>
      <w:r w:rsidR="00E35636">
        <w:rPr>
          <w:rFonts w:ascii="Arial" w:eastAsia="Arial" w:hAnsi="Arial" w:cs="Arial"/>
          <w:color w:val="000000"/>
          <w:sz w:val="21"/>
          <w:szCs w:val="21"/>
        </w:rPr>
        <w:t>,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será divul</w:t>
      </w:r>
      <w:r w:rsidR="00E45B49">
        <w:rPr>
          <w:rFonts w:ascii="Arial" w:eastAsia="Arial" w:hAnsi="Arial" w:cs="Arial"/>
          <w:color w:val="000000"/>
          <w:sz w:val="21"/>
          <w:szCs w:val="21"/>
        </w:rPr>
        <w:t>gada no (</w:t>
      </w:r>
      <w:r w:rsidR="00E45B49" w:rsidRPr="00E45B49">
        <w:rPr>
          <w:rFonts w:ascii="Arial" w:eastAsia="Arial" w:hAnsi="Arial" w:cs="Arial"/>
          <w:color w:val="FF0000"/>
          <w:sz w:val="21"/>
          <w:szCs w:val="21"/>
        </w:rPr>
        <w:t xml:space="preserve">página do </w:t>
      </w:r>
      <w:r w:rsidR="004168C2" w:rsidRPr="00E45B49">
        <w:rPr>
          <w:rFonts w:ascii="Arial" w:eastAsia="Arial" w:hAnsi="Arial" w:cs="Arial"/>
          <w:color w:val="FF0000"/>
          <w:sz w:val="21"/>
          <w:szCs w:val="21"/>
        </w:rPr>
        <w:t>campus etc.</w:t>
      </w:r>
      <w:r w:rsidR="00E45B49">
        <w:rPr>
          <w:rFonts w:ascii="Arial" w:eastAsia="Arial" w:hAnsi="Arial" w:cs="Arial"/>
          <w:color w:val="000000"/>
          <w:sz w:val="21"/>
          <w:szCs w:val="21"/>
        </w:rPr>
        <w:t>).</w:t>
      </w:r>
    </w:p>
    <w:p w14:paraId="2BD26EB1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2ED3ED6" w14:textId="441599EF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4.5</w:t>
      </w:r>
      <w:r w:rsidR="005E160D">
        <w:rPr>
          <w:rFonts w:ascii="Arial" w:eastAsia="Arial" w:hAnsi="Arial" w:cs="Arial"/>
          <w:color w:val="000000"/>
          <w:sz w:val="21"/>
          <w:szCs w:val="21"/>
        </w:rPr>
        <w:t xml:space="preserve"> Os bolsistas serão </w:t>
      </w:r>
      <w:r w:rsidR="003E72A4">
        <w:rPr>
          <w:rFonts w:ascii="Arial" w:eastAsia="Arial" w:hAnsi="Arial" w:cs="Arial"/>
          <w:color w:val="000000"/>
          <w:sz w:val="21"/>
          <w:szCs w:val="21"/>
        </w:rPr>
        <w:t>c</w:t>
      </w:r>
      <w:r w:rsidR="00E35636">
        <w:rPr>
          <w:rFonts w:ascii="Arial" w:eastAsia="Arial" w:hAnsi="Arial" w:cs="Arial"/>
          <w:color w:val="000000"/>
          <w:sz w:val="21"/>
          <w:szCs w:val="21"/>
        </w:rPr>
        <w:t>onvocados</w:t>
      </w:r>
      <w:r w:rsidR="003E72A4">
        <w:rPr>
          <w:rFonts w:ascii="Arial" w:eastAsia="Arial" w:hAnsi="Arial" w:cs="Arial"/>
          <w:color w:val="000000"/>
          <w:sz w:val="21"/>
          <w:szCs w:val="21"/>
        </w:rPr>
        <w:t xml:space="preserve"> de acordo com a sua classificação no presente processo seletivo.</w:t>
      </w:r>
    </w:p>
    <w:p w14:paraId="22907CF9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3E129B3E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A93DC6E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57C41CC" w14:textId="3FB719B0" w:rsidR="0051142D" w:rsidRPr="003C6999" w:rsidRDefault="0051142D" w:rsidP="0051142D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14:paraId="3AF52725" w14:textId="77777777" w:rsidR="0051142D" w:rsidRPr="009F11C8" w:rsidRDefault="0051142D" w:rsidP="0051142D">
      <w:pPr>
        <w:tabs>
          <w:tab w:val="left" w:pos="2370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2A0D5A4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F30B2B2" w14:textId="77777777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5 DAS DATAS DO PROCESSO SELETIVO</w:t>
      </w:r>
    </w:p>
    <w:tbl>
      <w:tblPr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7778"/>
      </w:tblGrid>
      <w:tr w:rsidR="0051142D" w:rsidRPr="009F11C8" w14:paraId="1549F0AB" w14:textId="77777777" w:rsidTr="00FE7A2B">
        <w:trPr>
          <w:trHeight w:val="27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A442065" w14:textId="77777777" w:rsidR="0051142D" w:rsidRPr="009F11C8" w:rsidRDefault="0051142D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Data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9B9257" w14:textId="77777777" w:rsidR="0051142D" w:rsidRPr="009F11C8" w:rsidRDefault="0051142D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1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Etapas</w:t>
            </w:r>
          </w:p>
        </w:tc>
      </w:tr>
      <w:tr w:rsidR="0051142D" w:rsidRPr="009F11C8" w14:paraId="1CE7678C" w14:textId="77777777" w:rsidTr="00FE7A2B">
        <w:trPr>
          <w:trHeight w:val="66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9A86" w14:textId="64E75251" w:rsidR="0051142D" w:rsidRPr="00EB7BB1" w:rsidRDefault="00FE7A2B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XX a </w:t>
            </w:r>
            <w:r w:rsidR="000F3E93"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="000F3E93"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  <w:r w:rsidR="000F3E93"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="000F3E93"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/20</w:t>
            </w:r>
            <w:r w:rsidR="000F3E93"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EEAF" w14:textId="77777777" w:rsidR="0051142D" w:rsidRPr="00EB7BB1" w:rsidRDefault="0051142D" w:rsidP="0077078A">
            <w:pPr>
              <w:spacing w:after="0" w:line="36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Inscrições.</w:t>
            </w:r>
          </w:p>
        </w:tc>
      </w:tr>
      <w:tr w:rsidR="0051142D" w:rsidRPr="009F11C8" w14:paraId="31AE1F19" w14:textId="77777777" w:rsidTr="00FE7A2B">
        <w:trPr>
          <w:trHeight w:val="46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33A2" w14:textId="20C0D7D8" w:rsidR="0051142D" w:rsidRPr="00EB7BB1" w:rsidRDefault="00FE7A2B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/20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BC85" w14:textId="25D0CF5B" w:rsidR="0051142D" w:rsidRPr="00EB7BB1" w:rsidRDefault="0051142D" w:rsidP="0077078A">
            <w:pPr>
              <w:spacing w:after="0" w:line="36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Avaliação dos currículos pela Banca Examinadora</w:t>
            </w:r>
            <w:r w:rsidR="000F3E93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51142D" w:rsidRPr="009F11C8" w14:paraId="2CD09E10" w14:textId="77777777" w:rsidTr="00FE7A2B">
        <w:trPr>
          <w:trHeight w:val="57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C151" w14:textId="15EBE502" w:rsidR="0051142D" w:rsidRPr="00EB7BB1" w:rsidRDefault="00FE7A2B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/20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4C52" w14:textId="1FF219B4" w:rsidR="0051142D" w:rsidRPr="00EB7BB1" w:rsidRDefault="0051142D" w:rsidP="0077078A">
            <w:pPr>
              <w:spacing w:after="0" w:line="36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Publicação </w:t>
            </w:r>
            <w:r w:rsid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da lista de </w:t>
            </w:r>
            <w:r w:rsidR="000F3E93">
              <w:rPr>
                <w:rFonts w:ascii="Arial" w:eastAsia="Arial" w:hAnsi="Arial" w:cs="Arial"/>
                <w:color w:val="000000"/>
                <w:sz w:val="21"/>
                <w:szCs w:val="21"/>
              </w:rPr>
              <w:t>preliminar de aprovados.</w:t>
            </w:r>
          </w:p>
        </w:tc>
      </w:tr>
      <w:tr w:rsidR="0051142D" w:rsidRPr="009F11C8" w14:paraId="041D66E9" w14:textId="77777777" w:rsidTr="00FE7A2B">
        <w:trPr>
          <w:trHeight w:val="4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8F19" w14:textId="153253C8" w:rsidR="0051142D" w:rsidRPr="00EB7BB1" w:rsidRDefault="00FE7A2B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/20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9044" w14:textId="71291FD5" w:rsidR="0051142D" w:rsidRPr="00EB7BB1" w:rsidRDefault="0051142D" w:rsidP="0077078A">
            <w:pPr>
              <w:spacing w:after="0" w:line="36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Período de interposição de recurso</w:t>
            </w:r>
            <w:r w:rsidR="000F3E93">
              <w:rPr>
                <w:rFonts w:ascii="Arial" w:eastAsia="Arial" w:hAnsi="Arial" w:cs="Arial"/>
                <w:color w:val="000000"/>
                <w:sz w:val="21"/>
                <w:szCs w:val="21"/>
              </w:rPr>
              <w:t>s.</w:t>
            </w:r>
          </w:p>
        </w:tc>
      </w:tr>
      <w:tr w:rsidR="0051142D" w:rsidRPr="009F11C8" w14:paraId="1E3D49EC" w14:textId="77777777" w:rsidTr="00FE7A2B">
        <w:trPr>
          <w:trHeight w:val="4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A2D3" w14:textId="0A9F119A" w:rsidR="0051142D" w:rsidRPr="00EB7BB1" w:rsidRDefault="00FE7A2B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/20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82F9" w14:textId="26717118" w:rsidR="0051142D" w:rsidRPr="00EB7BB1" w:rsidRDefault="0051142D" w:rsidP="0077078A">
            <w:pPr>
              <w:spacing w:after="0" w:line="36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EB7BB1">
              <w:rPr>
                <w:rFonts w:ascii="Arial" w:eastAsia="Arial" w:hAnsi="Arial" w:cs="Arial"/>
                <w:sz w:val="21"/>
                <w:szCs w:val="21"/>
              </w:rPr>
              <w:t>Período de Julgamento dos recursos</w:t>
            </w:r>
            <w:r w:rsidR="00EB7BB1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51142D" w:rsidRPr="009F11C8" w14:paraId="157149B7" w14:textId="77777777" w:rsidTr="00FE7A2B">
        <w:trPr>
          <w:trHeight w:val="46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B6CE" w14:textId="441A0BC0" w:rsidR="0051142D" w:rsidRPr="00EB7BB1" w:rsidRDefault="000F3E93" w:rsidP="0077078A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="0051142D"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  <w:r w:rsidR="0051142D"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/20</w:t>
            </w:r>
            <w:r w:rsidRPr="000F3E93">
              <w:rPr>
                <w:rFonts w:ascii="Arial" w:eastAsia="Arial" w:hAnsi="Arial" w:cs="Arial"/>
                <w:color w:val="FF0000"/>
                <w:sz w:val="21"/>
                <w:szCs w:val="21"/>
              </w:rPr>
              <w:t>XX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CF09" w14:textId="5319342D" w:rsidR="0051142D" w:rsidRPr="00EB7BB1" w:rsidRDefault="0051142D" w:rsidP="0077078A">
            <w:pPr>
              <w:spacing w:after="0" w:line="36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B7BB1">
              <w:rPr>
                <w:rFonts w:ascii="Arial" w:eastAsia="Arial" w:hAnsi="Arial" w:cs="Arial"/>
                <w:color w:val="000000"/>
                <w:sz w:val="21"/>
                <w:szCs w:val="21"/>
              </w:rPr>
              <w:t>Divulgação dos selecionados após julgamento</w:t>
            </w:r>
          </w:p>
        </w:tc>
      </w:tr>
    </w:tbl>
    <w:p w14:paraId="1D0CD735" w14:textId="6B3839A5" w:rsidR="0051142D" w:rsidRPr="009F11C8" w:rsidRDefault="0051142D" w:rsidP="0051142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0A8DC0E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90EC9B9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 xml:space="preserve">6 DOS RECURSOS </w:t>
      </w:r>
    </w:p>
    <w:p w14:paraId="075D805F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29127EE6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6.1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A comissão avaliadora é soberana nas suas decisões. Cabe recurso fundamentado contra suas decisões, nos prazos indicados acima. </w:t>
      </w:r>
    </w:p>
    <w:p w14:paraId="08BB5A5D" w14:textId="77777777" w:rsidR="00FE7A2B" w:rsidRDefault="00FE7A2B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59B14D9" w14:textId="168644B4" w:rsidR="0051142D" w:rsidRPr="00D727D2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6.</w:t>
      </w:r>
      <w:r w:rsidRPr="00FE7A2B">
        <w:rPr>
          <w:rFonts w:ascii="Arial" w:eastAsia="Arial" w:hAnsi="Arial" w:cs="Arial"/>
          <w:b/>
          <w:color w:val="000000"/>
          <w:sz w:val="21"/>
          <w:szCs w:val="21"/>
        </w:rPr>
        <w:t>2</w:t>
      </w:r>
      <w:r w:rsidRPr="00FE7A2B">
        <w:rPr>
          <w:rFonts w:ascii="Arial" w:eastAsia="Arial" w:hAnsi="Arial" w:cs="Arial"/>
          <w:color w:val="000000"/>
          <w:sz w:val="21"/>
          <w:szCs w:val="21"/>
        </w:rPr>
        <w:t xml:space="preserve"> O recurso deverá ser interposto pela parte interessada nos prazos acima indicados através de requerimento dirigido à comissão avaliadora pelo e-mail </w:t>
      </w:r>
      <w:r w:rsidR="00FE7A2B" w:rsidRPr="00FE7A2B">
        <w:rPr>
          <w:rFonts w:ascii="Arial" w:eastAsia="Arial" w:hAnsi="Arial" w:cs="Arial"/>
          <w:color w:val="000000"/>
          <w:sz w:val="21"/>
          <w:szCs w:val="21"/>
        </w:rPr>
        <w:t>eletrônico</w:t>
      </w:r>
      <w:r w:rsidR="00FE7A2B" w:rsidRPr="00FE7A2B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FE7A2B">
        <w:rPr>
          <w:rFonts w:ascii="Arial" w:eastAsia="Arial" w:hAnsi="Arial" w:cs="Arial"/>
          <w:b/>
          <w:color w:val="000000"/>
          <w:sz w:val="21"/>
          <w:szCs w:val="21"/>
        </w:rPr>
        <w:t>(</w:t>
      </w:r>
      <w:r w:rsidR="00FE7A2B" w:rsidRPr="00FE7A2B">
        <w:rPr>
          <w:color w:val="FF0000"/>
        </w:rPr>
        <w:t xml:space="preserve"> </w:t>
      </w:r>
      <w:hyperlink r:id="rId7" w:history="1">
        <w:r w:rsidR="00FE7A2B" w:rsidRPr="00FE7A2B">
          <w:rPr>
            <w:rStyle w:val="Hyperlink"/>
            <w:color w:val="FF0000"/>
          </w:rPr>
          <w:t>exemplo@unipampa.edu.br</w:t>
        </w:r>
      </w:hyperlink>
      <w:r w:rsidR="00FE7A2B">
        <w:t xml:space="preserve"> )</w:t>
      </w:r>
    </w:p>
    <w:p w14:paraId="549B3594" w14:textId="77777777" w:rsidR="00FE7A2B" w:rsidRDefault="00FE7A2B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97B93C2" w14:textId="6953F2EC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6.3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Compete à comissão avaliadora receber o recurso interposto e julgá-lo nas datas acima indicadas.</w:t>
      </w:r>
    </w:p>
    <w:p w14:paraId="101F709D" w14:textId="77777777" w:rsidR="0051142D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12FE6C4" w14:textId="43C0817A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6.</w:t>
      </w:r>
      <w:r w:rsidR="006B5C99">
        <w:rPr>
          <w:rFonts w:ascii="Arial" w:eastAsia="Arial" w:hAnsi="Arial" w:cs="Arial"/>
          <w:b/>
          <w:color w:val="000000"/>
          <w:sz w:val="21"/>
          <w:szCs w:val="21"/>
        </w:rPr>
        <w:t>4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Serão indeferidos os recursos interpostos fora do prazo definido neste Edital.</w:t>
      </w:r>
    </w:p>
    <w:p w14:paraId="45B4BBBA" w14:textId="77777777" w:rsidR="0051142D" w:rsidRPr="009F11C8" w:rsidRDefault="0051142D" w:rsidP="00511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4065F11A" w14:textId="27FB68B4" w:rsidR="00067C25" w:rsidRPr="00067C25" w:rsidRDefault="0051142D" w:rsidP="00067C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F11C8">
        <w:rPr>
          <w:rFonts w:ascii="Arial" w:eastAsia="Arial" w:hAnsi="Arial" w:cs="Arial"/>
          <w:b/>
          <w:color w:val="000000"/>
          <w:sz w:val="21"/>
          <w:szCs w:val="21"/>
        </w:rPr>
        <w:t>6.</w:t>
      </w:r>
      <w:r w:rsidR="006B5C99">
        <w:rPr>
          <w:rFonts w:ascii="Arial" w:eastAsia="Arial" w:hAnsi="Arial" w:cs="Arial"/>
          <w:b/>
          <w:color w:val="000000"/>
          <w:sz w:val="21"/>
          <w:szCs w:val="21"/>
        </w:rPr>
        <w:t>5</w:t>
      </w:r>
      <w:r w:rsidRPr="009F11C8">
        <w:rPr>
          <w:rFonts w:ascii="Arial" w:eastAsia="Arial" w:hAnsi="Arial" w:cs="Arial"/>
          <w:color w:val="000000"/>
          <w:sz w:val="21"/>
          <w:szCs w:val="21"/>
        </w:rPr>
        <w:t xml:space="preserve"> Os casos omissos serão resolvidos pela comissão avaliadora e, em última instância, pelo dirigente</w:t>
      </w:r>
      <w:r w:rsidR="005D7779">
        <w:rPr>
          <w:rFonts w:ascii="Arial" w:eastAsia="Arial" w:hAnsi="Arial" w:cs="Arial"/>
          <w:color w:val="000000"/>
          <w:sz w:val="21"/>
          <w:szCs w:val="21"/>
        </w:rPr>
        <w:t xml:space="preserve"> da unidade acadêmica que aprovou o projeto.</w:t>
      </w:r>
    </w:p>
    <w:sectPr w:rsidR="00067C25" w:rsidRPr="00067C25" w:rsidSect="00C5707B">
      <w:headerReference w:type="default" r:id="rId8"/>
      <w:footerReference w:type="default" r:id="rId9"/>
      <w:pgSz w:w="11906" w:h="16838"/>
      <w:pgMar w:top="1276" w:right="1133" w:bottom="1135" w:left="1134" w:header="708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09B0" w14:textId="77777777" w:rsidR="00C5707B" w:rsidRDefault="00C5707B" w:rsidP="0051142D">
      <w:pPr>
        <w:spacing w:after="0" w:line="240" w:lineRule="auto"/>
      </w:pPr>
      <w:r>
        <w:separator/>
      </w:r>
    </w:p>
  </w:endnote>
  <w:endnote w:type="continuationSeparator" w:id="0">
    <w:p w14:paraId="6BA47338" w14:textId="77777777" w:rsidR="00C5707B" w:rsidRDefault="00C5707B" w:rsidP="0051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6A54" w14:textId="77777777" w:rsidR="00894AEB" w:rsidRDefault="00416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F53E709" w14:textId="77777777" w:rsidR="00894AEB" w:rsidRDefault="00894A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083D" w14:textId="77777777" w:rsidR="00C5707B" w:rsidRDefault="00C5707B" w:rsidP="0051142D">
      <w:pPr>
        <w:spacing w:after="0" w:line="240" w:lineRule="auto"/>
      </w:pPr>
      <w:r>
        <w:separator/>
      </w:r>
    </w:p>
  </w:footnote>
  <w:footnote w:type="continuationSeparator" w:id="0">
    <w:p w14:paraId="27141E92" w14:textId="77777777" w:rsidR="00C5707B" w:rsidRDefault="00C5707B" w:rsidP="0051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D1AC" w14:textId="337BF281" w:rsidR="00894AEB" w:rsidRDefault="00894AEB" w:rsidP="00511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F6C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1256"/>
    <w:multiLevelType w:val="hybridMultilevel"/>
    <w:tmpl w:val="3C7CC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967"/>
    <w:multiLevelType w:val="multilevel"/>
    <w:tmpl w:val="7BDAE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322779300">
    <w:abstractNumId w:val="0"/>
  </w:num>
  <w:num w:numId="2" w16cid:durableId="1011106396">
    <w:abstractNumId w:val="2"/>
  </w:num>
  <w:num w:numId="3" w16cid:durableId="115082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2D"/>
    <w:rsid w:val="000142E9"/>
    <w:rsid w:val="00067C25"/>
    <w:rsid w:val="00084AE8"/>
    <w:rsid w:val="00091F54"/>
    <w:rsid w:val="000E131E"/>
    <w:rsid w:val="000F3E93"/>
    <w:rsid w:val="00110B45"/>
    <w:rsid w:val="00145ED1"/>
    <w:rsid w:val="001525A4"/>
    <w:rsid w:val="00171AA7"/>
    <w:rsid w:val="001F60F1"/>
    <w:rsid w:val="003911C6"/>
    <w:rsid w:val="003E72A4"/>
    <w:rsid w:val="004168C2"/>
    <w:rsid w:val="00457C98"/>
    <w:rsid w:val="0051142D"/>
    <w:rsid w:val="00590452"/>
    <w:rsid w:val="005D7779"/>
    <w:rsid w:val="005E160D"/>
    <w:rsid w:val="00651D0A"/>
    <w:rsid w:val="00660ED0"/>
    <w:rsid w:val="006B5C99"/>
    <w:rsid w:val="006C0411"/>
    <w:rsid w:val="006F5E5B"/>
    <w:rsid w:val="00796E06"/>
    <w:rsid w:val="0083674E"/>
    <w:rsid w:val="00851B29"/>
    <w:rsid w:val="00894AEB"/>
    <w:rsid w:val="008C2FA8"/>
    <w:rsid w:val="008D7597"/>
    <w:rsid w:val="009D2FF7"/>
    <w:rsid w:val="00A14EC0"/>
    <w:rsid w:val="00A81291"/>
    <w:rsid w:val="00AB36F8"/>
    <w:rsid w:val="00AD2256"/>
    <w:rsid w:val="00B429E7"/>
    <w:rsid w:val="00C02134"/>
    <w:rsid w:val="00C5707B"/>
    <w:rsid w:val="00C755FF"/>
    <w:rsid w:val="00CA72FB"/>
    <w:rsid w:val="00CF3C62"/>
    <w:rsid w:val="00D36238"/>
    <w:rsid w:val="00D65A8B"/>
    <w:rsid w:val="00E00291"/>
    <w:rsid w:val="00E35636"/>
    <w:rsid w:val="00E45B49"/>
    <w:rsid w:val="00E47FE6"/>
    <w:rsid w:val="00E565A9"/>
    <w:rsid w:val="00EA1538"/>
    <w:rsid w:val="00EB7BB1"/>
    <w:rsid w:val="00F746D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CA36"/>
  <w15:chartTrackingRefBased/>
  <w15:docId w15:val="{6E3B7313-638D-4DB1-8331-F6FDCEFC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2D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1142D"/>
    <w:rPr>
      <w:color w:val="0000FF"/>
      <w:u w:val="single"/>
    </w:rPr>
  </w:style>
  <w:style w:type="paragraph" w:styleId="PargrafodaLista">
    <w:name w:val="List Paragraph"/>
    <w:basedOn w:val="Normal"/>
    <w:qFormat/>
    <w:rsid w:val="0051142D"/>
    <w:pPr>
      <w:spacing w:after="0"/>
      <w:ind w:left="720"/>
      <w:contextualSpacing/>
    </w:pPr>
  </w:style>
  <w:style w:type="table" w:styleId="Tabelacomgrade">
    <w:name w:val="Table Grid"/>
    <w:basedOn w:val="Tabelanormal"/>
    <w:uiPriority w:val="39"/>
    <w:rsid w:val="0051142D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42D"/>
    <w:rPr>
      <w:rFonts w:ascii="Calibri" w:eastAsia="Calibri" w:hAnsi="Calibri" w:cs="Calibri"/>
      <w:kern w:val="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1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42D"/>
    <w:rPr>
      <w:rFonts w:ascii="Calibri" w:eastAsia="Calibri" w:hAnsi="Calibri" w:cs="Calibri"/>
      <w:kern w:val="0"/>
      <w:lang w:eastAsia="zh-CN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08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mplo@unipam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fontoura</dc:creator>
  <cp:keywords/>
  <dc:description/>
  <cp:lastModifiedBy>junior fontoura</cp:lastModifiedBy>
  <cp:revision>46</cp:revision>
  <dcterms:created xsi:type="dcterms:W3CDTF">2024-01-24T21:35:00Z</dcterms:created>
  <dcterms:modified xsi:type="dcterms:W3CDTF">2024-01-25T12:10:00Z</dcterms:modified>
</cp:coreProperties>
</file>